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F7226" w14:textId="459503F0" w:rsidR="00FF69C9" w:rsidRDefault="00584F20" w:rsidP="00584F20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>Election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Committee Minutes 9-8-22</w:t>
      </w:r>
    </w:p>
    <w:p w14:paraId="00C4F91D" w14:textId="77777777" w:rsidR="00584F20" w:rsidRPr="0049566D" w:rsidRDefault="00584F20" w:rsidP="00584F20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</w:p>
    <w:p w14:paraId="7D4AF604" w14:textId="24898A80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>The Beaver Lake Election Committee meeting was held Thursday, September 8</w:t>
      </w:r>
      <w:r w:rsidRPr="0049566D">
        <w:rPr>
          <w:rFonts w:ascii="Century Gothic" w:hAnsi="Century Gothic" w:cs="Calibri Light"/>
          <w:b/>
          <w:bCs/>
          <w:sz w:val="24"/>
          <w:szCs w:val="24"/>
          <w:vertAlign w:val="superscript"/>
        </w:rPr>
        <w:t>th</w:t>
      </w:r>
      <w:r w:rsidR="00225763" w:rsidRPr="0049566D">
        <w:rPr>
          <w:rFonts w:ascii="Century Gothic" w:hAnsi="Century Gothic" w:cs="Calibri Light"/>
          <w:b/>
          <w:bCs/>
          <w:sz w:val="24"/>
          <w:szCs w:val="24"/>
        </w:rPr>
        <w:t>,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2022, at the Beaver Lake Clubhouse.  Carol </w:t>
      </w:r>
      <w:proofErr w:type="spellStart"/>
      <w:r w:rsidRPr="0049566D"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, Chairperson, called the meeting to order at 6:00 p.m.  </w:t>
      </w:r>
    </w:p>
    <w:p w14:paraId="3FCCEBF8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33854DF4" w14:textId="3C1EEB92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Attendance was taken.  Present were committee members Rachel Brandenburg, </w:t>
      </w:r>
      <w:proofErr w:type="spellStart"/>
      <w:r w:rsidRPr="0049566D">
        <w:rPr>
          <w:rFonts w:ascii="Century Gothic" w:hAnsi="Century Gothic" w:cs="Calibri Light"/>
          <w:b/>
          <w:bCs/>
          <w:sz w:val="24"/>
          <w:szCs w:val="24"/>
        </w:rPr>
        <w:t>Rhae</w:t>
      </w:r>
      <w:proofErr w:type="spellEnd"/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Werner, Janet Houston, Fred Becker, Carol </w:t>
      </w:r>
      <w:proofErr w:type="spellStart"/>
      <w:proofErr w:type="gramStart"/>
      <w:r w:rsidRPr="0049566D"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 w:rsidRPr="0049566D">
        <w:rPr>
          <w:rFonts w:ascii="Century Gothic" w:hAnsi="Century Gothic" w:cs="Calibri Light"/>
          <w:b/>
          <w:bCs/>
          <w:sz w:val="24"/>
          <w:szCs w:val="24"/>
        </w:rPr>
        <w:t>;</w:t>
      </w:r>
      <w:proofErr w:type="gramEnd"/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and board member Callie Watson</w:t>
      </w:r>
    </w:p>
    <w:p w14:paraId="1C0C60B6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3098297F" w14:textId="089BDCEE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Chair </w:t>
      </w:r>
      <w:proofErr w:type="spellStart"/>
      <w:r w:rsidRPr="0049566D"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225763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reviewed the broad outline for this brainstorming discussion.  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</w:p>
    <w:p w14:paraId="587CAD80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4FB4B656" w14:textId="677462AB" w:rsidR="00FF69C9" w:rsidRPr="0049566D" w:rsidRDefault="00FF69C9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The committee </w:t>
      </w:r>
      <w:r w:rsidR="00225763" w:rsidRPr="0049566D">
        <w:rPr>
          <w:rFonts w:ascii="Century Gothic" w:hAnsi="Century Gothic" w:cs="Calibri Light"/>
          <w:b/>
          <w:bCs/>
          <w:sz w:val="24"/>
          <w:szCs w:val="24"/>
        </w:rPr>
        <w:t>discussed the pilot program of online voting for 2023.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The committee will participate in a fourth software test (three tests have already been performed with </w:t>
      </w:r>
      <w:r w:rsidR="00D371F5" w:rsidRPr="0049566D">
        <w:rPr>
          <w:rFonts w:ascii="Century Gothic" w:hAnsi="Century Gothic" w:cs="Calibri Light"/>
          <w:b/>
          <w:bCs/>
          <w:sz w:val="24"/>
          <w:szCs w:val="24"/>
        </w:rPr>
        <w:t>various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demographic groups).  </w:t>
      </w:r>
    </w:p>
    <w:p w14:paraId="57E80A99" w14:textId="38372B5D" w:rsidR="00225763" w:rsidRPr="0049566D" w:rsidRDefault="00225763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The committee carefully considered 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technical needs for 2024 and will continue to work on these. </w:t>
      </w:r>
    </w:p>
    <w:p w14:paraId="37876853" w14:textId="1A8C2F5C" w:rsidR="00D371F5" w:rsidRPr="0049566D" w:rsidRDefault="00D371F5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For 2023, the Web Group will create a website form for 2023 </w:t>
      </w:r>
      <w:r w:rsidR="00816550">
        <w:rPr>
          <w:rFonts w:ascii="Century Gothic" w:hAnsi="Century Gothic" w:cs="Calibri Light"/>
          <w:b/>
          <w:bCs/>
          <w:sz w:val="24"/>
          <w:szCs w:val="24"/>
        </w:rPr>
        <w:t>members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to opt </w:t>
      </w:r>
      <w:proofErr w:type="gramStart"/>
      <w:r w:rsidRPr="0049566D">
        <w:rPr>
          <w:rFonts w:ascii="Century Gothic" w:hAnsi="Century Gothic" w:cs="Calibri Light"/>
          <w:b/>
          <w:bCs/>
          <w:sz w:val="24"/>
          <w:szCs w:val="24"/>
        </w:rPr>
        <w:t>in to</w:t>
      </w:r>
      <w:proofErr w:type="gramEnd"/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the pilot program. Online voters will receive an email with the Notice of Annual Meeting, and later an email with a link to the ballot. Everyone else will receive their Notice and ballot in the mail as usual. </w:t>
      </w:r>
    </w:p>
    <w:p w14:paraId="43284AD6" w14:textId="4B6E0EA8" w:rsidR="00D371F5" w:rsidRPr="0049566D" w:rsidRDefault="00D371F5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The committee developed a general timeline for the transition process and will continue to refine it. </w:t>
      </w:r>
    </w:p>
    <w:p w14:paraId="62C3E98A" w14:textId="1BE76FA1" w:rsidR="00FF69C9" w:rsidRPr="0049566D" w:rsidRDefault="00FF69C9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The committee 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planned its initial information campaign to let the membership know of the upcoming change. By next month the committee will </w:t>
      </w:r>
      <w:r w:rsidR="00A415FF" w:rsidRPr="0049566D">
        <w:rPr>
          <w:rFonts w:ascii="Century Gothic" w:hAnsi="Century Gothic" w:cs="Calibri Light"/>
          <w:b/>
          <w:bCs/>
          <w:sz w:val="24"/>
          <w:szCs w:val="24"/>
        </w:rPr>
        <w:t>complete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a timeline</w:t>
      </w:r>
      <w:r w:rsidR="00D371F5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and wording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for </w:t>
      </w:r>
      <w:r w:rsidR="00D15771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website and 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social media </w:t>
      </w:r>
      <w:proofErr w:type="gramStart"/>
      <w:r w:rsidR="00D371F5" w:rsidRPr="0049566D">
        <w:rPr>
          <w:rFonts w:ascii="Century Gothic" w:hAnsi="Century Gothic" w:cs="Calibri Light"/>
          <w:b/>
          <w:bCs/>
          <w:sz w:val="24"/>
          <w:szCs w:val="24"/>
        </w:rPr>
        <w:t>posts,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a</w:t>
      </w:r>
      <w:r w:rsidR="00A415FF" w:rsidRPr="0049566D">
        <w:rPr>
          <w:rFonts w:ascii="Century Gothic" w:hAnsi="Century Gothic" w:cs="Calibri Light"/>
          <w:b/>
          <w:bCs/>
          <w:sz w:val="24"/>
          <w:szCs w:val="24"/>
        </w:rPr>
        <w:t>nd</w:t>
      </w:r>
      <w:proofErr w:type="gramEnd"/>
      <w:r w:rsidR="00A415F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begin to formulate</w:t>
      </w:r>
      <w:r w:rsidR="00D45E1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D371F5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an informational letter to be sent via USPS to the entire membership notifying everyone and explaining </w:t>
      </w:r>
      <w:r w:rsidR="00A415FF" w:rsidRPr="0049566D">
        <w:rPr>
          <w:rFonts w:ascii="Century Gothic" w:hAnsi="Century Gothic" w:cs="Calibri Light"/>
          <w:b/>
          <w:bCs/>
          <w:sz w:val="24"/>
          <w:szCs w:val="24"/>
        </w:rPr>
        <w:t>the process</w:t>
      </w:r>
      <w:r w:rsidR="00D371F5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. </w:t>
      </w:r>
    </w:p>
    <w:p w14:paraId="2739B6D5" w14:textId="5643BB35" w:rsidR="00D371F5" w:rsidRPr="0049566D" w:rsidRDefault="00D371F5" w:rsidP="00FF69C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>The committee will begin working on Handbook changes needed before implementation</w:t>
      </w:r>
      <w:r w:rsidR="00A415FF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and expects these to be ready next month too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. </w:t>
      </w:r>
    </w:p>
    <w:p w14:paraId="7B1AE642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73C1FC21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73F28442" w14:textId="5988B1D6" w:rsidR="00FF69C9" w:rsidRPr="0049566D" w:rsidRDefault="00A415FF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Next meeting will be </w:t>
      </w:r>
      <w:r w:rsidR="00526867" w:rsidRPr="0049566D">
        <w:rPr>
          <w:rFonts w:ascii="Century Gothic" w:hAnsi="Century Gothic" w:cs="Calibri Light"/>
          <w:b/>
          <w:bCs/>
          <w:sz w:val="24"/>
          <w:szCs w:val="24"/>
        </w:rPr>
        <w:t xml:space="preserve">at 6:00 p.m. on </w:t>
      </w:r>
      <w:r w:rsidR="0086199F" w:rsidRPr="0049566D">
        <w:rPr>
          <w:rFonts w:ascii="Century Gothic" w:hAnsi="Century Gothic" w:cs="Calibri Light"/>
          <w:b/>
          <w:bCs/>
          <w:sz w:val="24"/>
          <w:szCs w:val="24"/>
        </w:rPr>
        <w:t>Thursday, Octo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ber </w:t>
      </w:r>
      <w:r w:rsidR="0086199F" w:rsidRPr="0049566D">
        <w:rPr>
          <w:rFonts w:ascii="Century Gothic" w:hAnsi="Century Gothic" w:cs="Calibri Light"/>
          <w:b/>
          <w:bCs/>
          <w:sz w:val="24"/>
          <w:szCs w:val="24"/>
        </w:rPr>
        <w:t>6</w:t>
      </w:r>
      <w:r w:rsidRPr="0049566D">
        <w:rPr>
          <w:rFonts w:ascii="Century Gothic" w:hAnsi="Century Gothic" w:cs="Calibri Light"/>
          <w:b/>
          <w:bCs/>
          <w:sz w:val="24"/>
          <w:szCs w:val="24"/>
          <w:vertAlign w:val="superscript"/>
        </w:rPr>
        <w:t>th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>, 2022, at the Beaver Lake Clubhouse</w:t>
      </w:r>
      <w:r w:rsidR="00526867" w:rsidRPr="0049566D">
        <w:rPr>
          <w:rFonts w:ascii="Century Gothic" w:hAnsi="Century Gothic" w:cs="Calibri Light"/>
          <w:b/>
          <w:bCs/>
          <w:sz w:val="24"/>
          <w:szCs w:val="24"/>
        </w:rPr>
        <w:t>.</w:t>
      </w:r>
    </w:p>
    <w:p w14:paraId="39C8C4FF" w14:textId="77777777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663A4F90" w14:textId="0BCF234A" w:rsidR="00FF69C9" w:rsidRPr="0049566D" w:rsidRDefault="00FF69C9" w:rsidP="00FF69C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With no further questions or discussion, the meeting was adjourned at </w:t>
      </w:r>
      <w:r w:rsidR="00225763" w:rsidRPr="0049566D">
        <w:rPr>
          <w:rFonts w:ascii="Century Gothic" w:hAnsi="Century Gothic" w:cs="Calibri Light"/>
          <w:b/>
          <w:bCs/>
          <w:sz w:val="24"/>
          <w:szCs w:val="24"/>
        </w:rPr>
        <w:t>7:00</w:t>
      </w:r>
      <w:r w:rsidRPr="0049566D">
        <w:rPr>
          <w:rFonts w:ascii="Century Gothic" w:hAnsi="Century Gothic" w:cs="Calibri Light"/>
          <w:b/>
          <w:bCs/>
          <w:sz w:val="24"/>
          <w:szCs w:val="24"/>
        </w:rPr>
        <w:t xml:space="preserve"> p.m. </w:t>
      </w:r>
    </w:p>
    <w:p w14:paraId="660B3ADA" w14:textId="77777777" w:rsidR="00FF69C9" w:rsidRPr="0049566D" w:rsidRDefault="00FF69C9" w:rsidP="00FF69C9">
      <w:pPr>
        <w:rPr>
          <w:b/>
          <w:bCs/>
        </w:rPr>
      </w:pPr>
    </w:p>
    <w:p w14:paraId="08FF2B72" w14:textId="77777777" w:rsidR="00CF1D42" w:rsidRPr="0049566D" w:rsidRDefault="00CF1D42">
      <w:pPr>
        <w:rPr>
          <w:b/>
          <w:bCs/>
        </w:rPr>
      </w:pPr>
    </w:p>
    <w:sectPr w:rsidR="00CF1D42" w:rsidRPr="0049566D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473B3"/>
    <w:multiLevelType w:val="hybridMultilevel"/>
    <w:tmpl w:val="B94E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78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C9"/>
    <w:rsid w:val="001274B8"/>
    <w:rsid w:val="00225763"/>
    <w:rsid w:val="0049566D"/>
    <w:rsid w:val="00526867"/>
    <w:rsid w:val="00584F20"/>
    <w:rsid w:val="00816550"/>
    <w:rsid w:val="0082653E"/>
    <w:rsid w:val="0086199F"/>
    <w:rsid w:val="00A415FF"/>
    <w:rsid w:val="00CF1D42"/>
    <w:rsid w:val="00D15771"/>
    <w:rsid w:val="00D371F5"/>
    <w:rsid w:val="00D45E1F"/>
    <w:rsid w:val="00DD4614"/>
    <w:rsid w:val="00DE7E5E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A8CB"/>
  <w15:chartTrackingRefBased/>
  <w15:docId w15:val="{248017FE-B41D-4D27-B6F9-7051048F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9C9"/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12</cp:revision>
  <dcterms:created xsi:type="dcterms:W3CDTF">2022-09-09T11:55:00Z</dcterms:created>
  <dcterms:modified xsi:type="dcterms:W3CDTF">2022-09-09T16:50:00Z</dcterms:modified>
</cp:coreProperties>
</file>