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914790" w14:textId="77777777" w:rsidR="00DC4145" w:rsidRDefault="00DC4145" w:rsidP="00DC4145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Appeals Committee Minutes </w:t>
      </w:r>
    </w:p>
    <w:p w14:paraId="61736761" w14:textId="45044655" w:rsidR="00DC4145" w:rsidRDefault="00DC4145" w:rsidP="00DC4145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AD5251">
        <w:rPr>
          <w:sz w:val="28"/>
          <w:szCs w:val="28"/>
        </w:rPr>
        <w:t>July 11</w:t>
      </w:r>
      <w:r>
        <w:rPr>
          <w:sz w:val="28"/>
          <w:szCs w:val="28"/>
        </w:rPr>
        <w:t>, 2023</w:t>
      </w:r>
    </w:p>
    <w:p w14:paraId="2351EF0C" w14:textId="77777777" w:rsidR="00DC4145" w:rsidRDefault="00DC4145" w:rsidP="00DC4145">
      <w:pPr>
        <w:pBdr>
          <w:top w:val="nil"/>
          <w:left w:val="nil"/>
          <w:bottom w:val="nil"/>
          <w:right w:val="nil"/>
          <w:between w:val="nil"/>
        </w:pBdr>
        <w:tabs>
          <w:tab w:val="right" w:pos="10368"/>
        </w:tabs>
        <w:spacing w:line="276" w:lineRule="auto"/>
        <w:ind w:left="360" w:right="504"/>
        <w:rPr>
          <w:b/>
          <w:color w:val="000000"/>
        </w:rPr>
      </w:pPr>
    </w:p>
    <w:p w14:paraId="194C6E09" w14:textId="77777777" w:rsidR="00DC4145" w:rsidRDefault="00DC4145" w:rsidP="00DC4145">
      <w:pPr>
        <w:pBdr>
          <w:top w:val="nil"/>
          <w:left w:val="nil"/>
          <w:bottom w:val="nil"/>
          <w:right w:val="nil"/>
          <w:between w:val="nil"/>
        </w:pBdr>
        <w:tabs>
          <w:tab w:val="right" w:pos="10368"/>
        </w:tabs>
        <w:spacing w:line="276" w:lineRule="auto"/>
        <w:ind w:left="360" w:right="504"/>
        <w:rPr>
          <w:b/>
          <w:color w:val="000000"/>
        </w:rPr>
      </w:pPr>
      <w:r>
        <w:rPr>
          <w:b/>
          <w:color w:val="000000"/>
        </w:rPr>
        <w:t>A.  Attendance:</w:t>
      </w:r>
    </w:p>
    <w:p w14:paraId="24261E79" w14:textId="77777777" w:rsidR="00DC4145" w:rsidRDefault="00DC4145" w:rsidP="00DC4145">
      <w:pPr>
        <w:pBdr>
          <w:top w:val="nil"/>
          <w:left w:val="nil"/>
          <w:bottom w:val="nil"/>
          <w:right w:val="nil"/>
          <w:between w:val="nil"/>
        </w:pBdr>
        <w:tabs>
          <w:tab w:val="right" w:pos="10368"/>
        </w:tabs>
        <w:spacing w:line="276" w:lineRule="auto"/>
        <w:ind w:left="360" w:right="504"/>
        <w:rPr>
          <w:b/>
          <w:color w:val="000000"/>
        </w:rPr>
      </w:pPr>
    </w:p>
    <w:p w14:paraId="656BBB35" w14:textId="74A1F5AC" w:rsidR="00DC4145" w:rsidRDefault="00DC4145" w:rsidP="00DC4145">
      <w:pPr>
        <w:pBdr>
          <w:top w:val="nil"/>
          <w:left w:val="nil"/>
          <w:bottom w:val="nil"/>
          <w:right w:val="nil"/>
          <w:between w:val="nil"/>
        </w:pBdr>
        <w:tabs>
          <w:tab w:val="right" w:pos="10368"/>
        </w:tabs>
        <w:spacing w:line="276" w:lineRule="auto"/>
        <w:ind w:left="720" w:right="504"/>
        <w:rPr>
          <w:color w:val="000000"/>
        </w:rPr>
      </w:pPr>
      <w:r>
        <w:rPr>
          <w:b/>
          <w:color w:val="000000"/>
        </w:rPr>
        <w:t xml:space="preserve">1.  Members Present:  </w:t>
      </w:r>
      <w:r>
        <w:rPr>
          <w:color w:val="000000"/>
        </w:rPr>
        <w:t>Pam Curtis (Chairperson),</w:t>
      </w:r>
      <w:r>
        <w:rPr>
          <w:b/>
          <w:color w:val="000000"/>
        </w:rPr>
        <w:t xml:space="preserve"> </w:t>
      </w:r>
      <w:r>
        <w:rPr>
          <w:color w:val="000000"/>
        </w:rPr>
        <w:t xml:space="preserve">Steve Oiness, Mike Langford, </w:t>
      </w:r>
      <w:r w:rsidR="00AD5251">
        <w:rPr>
          <w:color w:val="000000"/>
        </w:rPr>
        <w:t xml:space="preserve">and Rick </w:t>
      </w:r>
      <w:proofErr w:type="spellStart"/>
      <w:r w:rsidR="00AD5251">
        <w:rPr>
          <w:color w:val="000000"/>
        </w:rPr>
        <w:t>Croasdale</w:t>
      </w:r>
      <w:proofErr w:type="spellEnd"/>
      <w:r w:rsidR="00AD5251">
        <w:rPr>
          <w:color w:val="000000"/>
        </w:rPr>
        <w:t xml:space="preserve">, </w:t>
      </w:r>
    </w:p>
    <w:p w14:paraId="70F9C362" w14:textId="77777777" w:rsidR="00DC4145" w:rsidRDefault="00DC4145" w:rsidP="00DC4145">
      <w:pPr>
        <w:pBdr>
          <w:top w:val="nil"/>
          <w:left w:val="nil"/>
          <w:bottom w:val="nil"/>
          <w:right w:val="nil"/>
          <w:between w:val="nil"/>
        </w:pBdr>
        <w:tabs>
          <w:tab w:val="right" w:pos="10368"/>
        </w:tabs>
        <w:spacing w:line="276" w:lineRule="auto"/>
        <w:ind w:left="720" w:right="504" w:hanging="360"/>
        <w:rPr>
          <w:color w:val="000000"/>
        </w:rPr>
      </w:pPr>
      <w:r>
        <w:rPr>
          <w:color w:val="000000"/>
        </w:rPr>
        <w:t xml:space="preserve"> </w:t>
      </w:r>
    </w:p>
    <w:p w14:paraId="38C96C5B" w14:textId="730850AB" w:rsidR="00DC4145" w:rsidRDefault="00DC4145" w:rsidP="00DC4145">
      <w:pPr>
        <w:pBdr>
          <w:top w:val="nil"/>
          <w:left w:val="nil"/>
          <w:bottom w:val="nil"/>
          <w:right w:val="nil"/>
          <w:between w:val="nil"/>
        </w:pBdr>
        <w:tabs>
          <w:tab w:val="right" w:pos="10368"/>
        </w:tabs>
        <w:spacing w:line="276" w:lineRule="auto"/>
        <w:ind w:left="720" w:right="504" w:hanging="360"/>
        <w:rPr>
          <w:color w:val="000000"/>
          <w:sz w:val="26"/>
          <w:szCs w:val="26"/>
        </w:rPr>
      </w:pPr>
      <w:r>
        <w:rPr>
          <w:b/>
          <w:color w:val="000000"/>
        </w:rPr>
        <w:tab/>
        <w:t>2.  Staff Present:</w:t>
      </w:r>
      <w:r>
        <w:rPr>
          <w:color w:val="000000"/>
        </w:rPr>
        <w:t xml:space="preserve">  Troy Weatherby (Managing Director)</w:t>
      </w:r>
      <w:r>
        <w:t xml:space="preserve">, </w:t>
      </w:r>
      <w:r>
        <w:rPr>
          <w:color w:val="000000"/>
        </w:rPr>
        <w:t>and Steve Wicht (Board Representative)</w:t>
      </w:r>
      <w:r>
        <w:t xml:space="preserve">, </w:t>
      </w:r>
      <w:r w:rsidR="00AD5251">
        <w:t>Dave Hibler (Building Inspector)</w:t>
      </w:r>
    </w:p>
    <w:p w14:paraId="224EAC50" w14:textId="77777777" w:rsidR="00DC4145" w:rsidRDefault="00DC4145" w:rsidP="00DC4145">
      <w:pPr>
        <w:pBdr>
          <w:top w:val="nil"/>
          <w:left w:val="nil"/>
          <w:bottom w:val="nil"/>
          <w:right w:val="nil"/>
          <w:between w:val="nil"/>
        </w:pBdr>
        <w:tabs>
          <w:tab w:val="right" w:pos="10368"/>
        </w:tabs>
        <w:spacing w:line="276" w:lineRule="auto"/>
        <w:ind w:left="720" w:right="504" w:hanging="360"/>
        <w:rPr>
          <w:color w:val="000000"/>
          <w:sz w:val="26"/>
          <w:szCs w:val="26"/>
        </w:rPr>
      </w:pPr>
    </w:p>
    <w:p w14:paraId="3F3536F4" w14:textId="38A2478D" w:rsidR="00DC4145" w:rsidRDefault="00DC4145" w:rsidP="00DC4145">
      <w:pPr>
        <w:pBdr>
          <w:top w:val="nil"/>
          <w:left w:val="nil"/>
          <w:bottom w:val="nil"/>
          <w:right w:val="nil"/>
          <w:between w:val="nil"/>
        </w:pBdr>
        <w:tabs>
          <w:tab w:val="right" w:pos="10368"/>
        </w:tabs>
        <w:spacing w:line="276" w:lineRule="auto"/>
        <w:ind w:left="720" w:right="504" w:hanging="360"/>
        <w:rPr>
          <w:b/>
          <w:color w:val="000000"/>
        </w:rPr>
      </w:pPr>
      <w:r>
        <w:rPr>
          <w:b/>
          <w:color w:val="000000"/>
        </w:rPr>
        <w:tab/>
      </w:r>
      <w:r>
        <w:rPr>
          <w:b/>
        </w:rPr>
        <w:t>3</w:t>
      </w:r>
      <w:r>
        <w:rPr>
          <w:b/>
          <w:color w:val="000000"/>
        </w:rPr>
        <w:t xml:space="preserve">.  Guests Present:  </w:t>
      </w:r>
      <w:r w:rsidR="00AD5251">
        <w:rPr>
          <w:color w:val="000000"/>
        </w:rPr>
        <w:t>Sandra Singletary</w:t>
      </w:r>
      <w:r>
        <w:rPr>
          <w:b/>
          <w:color w:val="000000"/>
        </w:rPr>
        <w:t xml:space="preserve">   </w:t>
      </w:r>
    </w:p>
    <w:p w14:paraId="778A09D3" w14:textId="77777777" w:rsidR="00DC4145" w:rsidRDefault="00DC4145" w:rsidP="00DC4145">
      <w:pPr>
        <w:pBdr>
          <w:top w:val="nil"/>
          <w:left w:val="nil"/>
          <w:bottom w:val="nil"/>
          <w:right w:val="nil"/>
          <w:between w:val="nil"/>
        </w:pBdr>
        <w:tabs>
          <w:tab w:val="right" w:pos="10368"/>
        </w:tabs>
        <w:spacing w:line="276" w:lineRule="auto"/>
        <w:ind w:left="720" w:right="504" w:hanging="360"/>
        <w:rPr>
          <w:color w:val="000000"/>
        </w:rPr>
      </w:pPr>
    </w:p>
    <w:p w14:paraId="05A7E608" w14:textId="77777777" w:rsidR="00DC4145" w:rsidRDefault="00DC4145" w:rsidP="00DC4145">
      <w:pPr>
        <w:pBdr>
          <w:top w:val="nil"/>
          <w:left w:val="nil"/>
          <w:bottom w:val="nil"/>
          <w:right w:val="nil"/>
          <w:between w:val="nil"/>
        </w:pBdr>
        <w:tabs>
          <w:tab w:val="right" w:pos="10368"/>
        </w:tabs>
        <w:spacing w:line="276" w:lineRule="auto"/>
        <w:ind w:left="720" w:right="504" w:hanging="360"/>
        <w:rPr>
          <w:b/>
          <w:color w:val="000000"/>
        </w:rPr>
      </w:pPr>
      <w:r>
        <w:rPr>
          <w:b/>
          <w:color w:val="000000"/>
        </w:rPr>
        <w:t xml:space="preserve"> </w:t>
      </w:r>
      <w:r>
        <w:rPr>
          <w:b/>
          <w:color w:val="000000"/>
        </w:rPr>
        <w:tab/>
      </w:r>
      <w:r>
        <w:rPr>
          <w:b/>
        </w:rPr>
        <w:t>4</w:t>
      </w:r>
      <w:r>
        <w:rPr>
          <w:b/>
          <w:color w:val="000000"/>
        </w:rPr>
        <w:t>.</w:t>
      </w:r>
      <w:r>
        <w:rPr>
          <w:rFonts w:ascii="Calibri" w:eastAsia="Calibri" w:hAnsi="Calibri" w:cs="Calibri"/>
          <w:b/>
          <w:color w:val="000000"/>
          <w:sz w:val="22"/>
          <w:szCs w:val="22"/>
        </w:rPr>
        <w:t xml:space="preserve">  </w:t>
      </w:r>
      <w:r>
        <w:rPr>
          <w:b/>
          <w:color w:val="000000"/>
        </w:rPr>
        <w:t>Committee Vacancies:  None</w:t>
      </w:r>
    </w:p>
    <w:p w14:paraId="1530767C" w14:textId="77777777" w:rsidR="00DC4145" w:rsidRDefault="00DC4145" w:rsidP="00DC4145">
      <w:pPr>
        <w:pBdr>
          <w:top w:val="nil"/>
          <w:left w:val="nil"/>
          <w:bottom w:val="nil"/>
          <w:right w:val="nil"/>
          <w:between w:val="nil"/>
        </w:pBdr>
        <w:tabs>
          <w:tab w:val="right" w:pos="10368"/>
        </w:tabs>
        <w:spacing w:line="276" w:lineRule="auto"/>
        <w:ind w:left="720" w:right="504" w:hanging="360"/>
        <w:rPr>
          <w:b/>
          <w:color w:val="000000"/>
        </w:rPr>
      </w:pPr>
    </w:p>
    <w:p w14:paraId="7F3E21A6" w14:textId="0FD495F4" w:rsidR="00DC4145" w:rsidRDefault="00DC4145" w:rsidP="00DC4145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360" w:right="504"/>
        <w:rPr>
          <w:color w:val="000000"/>
        </w:rPr>
      </w:pPr>
      <w:r>
        <w:rPr>
          <w:b/>
          <w:color w:val="000000"/>
        </w:rPr>
        <w:t xml:space="preserve">B.  New Business: </w:t>
      </w:r>
      <w:r>
        <w:rPr>
          <w:color w:val="000000"/>
        </w:rPr>
        <w:t xml:space="preserve"> There were </w:t>
      </w:r>
      <w:r w:rsidR="00AD5251">
        <w:rPr>
          <w:color w:val="000000"/>
        </w:rPr>
        <w:t>two</w:t>
      </w:r>
      <w:r>
        <w:rPr>
          <w:color w:val="000000"/>
        </w:rPr>
        <w:t xml:space="preserve"> appeals to be discussed with subsequent recommendations to be made to the Board. </w:t>
      </w:r>
    </w:p>
    <w:p w14:paraId="0D9DDCC3" w14:textId="77777777" w:rsidR="00DC4145" w:rsidRDefault="00DC4145" w:rsidP="00DC4145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360" w:right="504"/>
        <w:rPr>
          <w:color w:val="000000"/>
        </w:rPr>
      </w:pPr>
    </w:p>
    <w:p w14:paraId="7C2AD743" w14:textId="749F4F4F" w:rsidR="00DC4145" w:rsidRPr="007A7A47" w:rsidRDefault="00DC4145" w:rsidP="00DC414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spacing w:line="276" w:lineRule="auto"/>
        <w:ind w:right="504"/>
        <w:rPr>
          <w:bCs/>
          <w:color w:val="000000"/>
        </w:rPr>
      </w:pPr>
      <w:r w:rsidRPr="007A7A47">
        <w:rPr>
          <w:b/>
          <w:color w:val="000000"/>
        </w:rPr>
        <w:t>Appeal</w:t>
      </w:r>
      <w:r w:rsidRPr="007A7A47">
        <w:rPr>
          <w:color w:val="000000"/>
        </w:rPr>
        <w:t xml:space="preserve">:  </w:t>
      </w:r>
      <w:r w:rsidR="00BC2195">
        <w:rPr>
          <w:color w:val="000000"/>
        </w:rPr>
        <w:t>Sandra Singletary,</w:t>
      </w:r>
      <w:r>
        <w:rPr>
          <w:color w:val="000000"/>
        </w:rPr>
        <w:t xml:space="preserve"> </w:t>
      </w:r>
      <w:r w:rsidR="00BC2195">
        <w:rPr>
          <w:color w:val="000000"/>
        </w:rPr>
        <w:t>9518 Sterling Cir,</w:t>
      </w:r>
      <w:r>
        <w:rPr>
          <w:color w:val="000000"/>
        </w:rPr>
        <w:t xml:space="preserve"> Lot#</w:t>
      </w:r>
      <w:r w:rsidR="00BC2195">
        <w:rPr>
          <w:color w:val="000000"/>
        </w:rPr>
        <w:t xml:space="preserve"> 1721</w:t>
      </w:r>
      <w:r>
        <w:rPr>
          <w:color w:val="000000"/>
        </w:rPr>
        <w:t xml:space="preserve">.  </w:t>
      </w:r>
      <w:r w:rsidR="00BC2195">
        <w:rPr>
          <w:color w:val="000000"/>
        </w:rPr>
        <w:t>Requested a variance for</w:t>
      </w:r>
      <w:r w:rsidR="00D91BB7">
        <w:rPr>
          <w:color w:val="000000"/>
        </w:rPr>
        <w:t xml:space="preserve"> 6’</w:t>
      </w:r>
      <w:r w:rsidR="00BC2195">
        <w:rPr>
          <w:color w:val="000000"/>
        </w:rPr>
        <w:t xml:space="preserve"> wood privacy fence on</w:t>
      </w:r>
      <w:r w:rsidR="00D91BB7">
        <w:rPr>
          <w:color w:val="000000"/>
        </w:rPr>
        <w:t xml:space="preserve"> the lake front of an</w:t>
      </w:r>
      <w:r w:rsidR="00BC2195">
        <w:rPr>
          <w:color w:val="000000"/>
        </w:rPr>
        <w:t xml:space="preserve"> A lot.</w:t>
      </w:r>
    </w:p>
    <w:p w14:paraId="12912EE9" w14:textId="77777777" w:rsidR="00DC4145" w:rsidRPr="007A7A47" w:rsidRDefault="00DC4145" w:rsidP="00DC4145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spacing w:line="276" w:lineRule="auto"/>
        <w:ind w:left="1080" w:right="504"/>
        <w:rPr>
          <w:b/>
          <w:color w:val="000000"/>
        </w:rPr>
      </w:pPr>
    </w:p>
    <w:p w14:paraId="59959632" w14:textId="5696AA3C" w:rsidR="00DC4145" w:rsidRDefault="00DC4145" w:rsidP="00DC4145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rPr>
          <w:color w:val="000000"/>
        </w:rPr>
      </w:pPr>
      <w:r>
        <w:rPr>
          <w:color w:val="000000"/>
        </w:rPr>
        <w:t>Discussion and motion:</w:t>
      </w:r>
    </w:p>
    <w:p w14:paraId="5AAFDD92" w14:textId="79928C9D" w:rsidR="00DC4145" w:rsidRDefault="00DC4145" w:rsidP="00DC4145">
      <w:pPr>
        <w:pStyle w:val="ListParagraph"/>
        <w:numPr>
          <w:ilvl w:val="0"/>
          <w:numId w:val="4"/>
        </w:numPr>
        <w:ind w:right="504"/>
      </w:pPr>
      <w:r>
        <w:t xml:space="preserve"> </w:t>
      </w:r>
      <w:r w:rsidR="00BC2195">
        <w:t>No building permit was obtained</w:t>
      </w:r>
      <w:r w:rsidR="00D91BB7">
        <w:t xml:space="preserve"> prior to the installation of the fence.</w:t>
      </w:r>
    </w:p>
    <w:p w14:paraId="27D408FA" w14:textId="77777777" w:rsidR="00DC4145" w:rsidRDefault="00DC4145" w:rsidP="00DC4145">
      <w:pPr>
        <w:ind w:left="990" w:right="504"/>
      </w:pPr>
    </w:p>
    <w:p w14:paraId="0C69179F" w14:textId="13CC2A2C" w:rsidR="00DC4145" w:rsidRDefault="00DC4145" w:rsidP="00DC4145">
      <w:pPr>
        <w:pStyle w:val="ListParagraph"/>
        <w:numPr>
          <w:ilvl w:val="0"/>
          <w:numId w:val="4"/>
        </w:numPr>
        <w:ind w:right="504"/>
      </w:pPr>
      <w:r>
        <w:t xml:space="preserve"> </w:t>
      </w:r>
      <w:r w:rsidR="00BC2195">
        <w:t xml:space="preserve">After much discussion, a motion was made to deny the variance </w:t>
      </w:r>
      <w:r w:rsidR="00D91BB7">
        <w:t xml:space="preserve">per the fence rules on a lakefront lot. </w:t>
      </w:r>
      <w:r w:rsidR="00A42265">
        <w:t>The committee</w:t>
      </w:r>
      <w:r w:rsidR="00BC2195">
        <w:t xml:space="preserve"> request</w:t>
      </w:r>
      <w:r w:rsidR="00D91BB7">
        <w:t>s</w:t>
      </w:r>
      <w:r w:rsidR="00BC2195">
        <w:t xml:space="preserve"> that the lot owner work with the building inspector to on how to move forward and obtain proper permits for proper fencing.</w:t>
      </w:r>
    </w:p>
    <w:p w14:paraId="36BBD61A" w14:textId="77777777" w:rsidR="00DC4145" w:rsidRDefault="00DC4145" w:rsidP="00DC4145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080" w:right="504" w:hanging="360"/>
        <w:rPr>
          <w:color w:val="000000"/>
        </w:rPr>
      </w:pPr>
    </w:p>
    <w:p w14:paraId="5F1164C8" w14:textId="74FC4204" w:rsidR="00DC4145" w:rsidRDefault="00DC4145" w:rsidP="00DC4145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20" w:right="504" w:hanging="90"/>
        <w:rPr>
          <w:color w:val="000000"/>
        </w:rPr>
      </w:pPr>
      <w:r>
        <w:rPr>
          <w:b/>
          <w:color w:val="000000"/>
        </w:rPr>
        <w:t xml:space="preserve">2. Appeal:  </w:t>
      </w:r>
      <w:r w:rsidR="00BC2195">
        <w:rPr>
          <w:color w:val="000000"/>
        </w:rPr>
        <w:t xml:space="preserve">Joe </w:t>
      </w:r>
      <w:proofErr w:type="spellStart"/>
      <w:r w:rsidR="00BC2195">
        <w:rPr>
          <w:color w:val="000000"/>
        </w:rPr>
        <w:t>Spicciati</w:t>
      </w:r>
      <w:proofErr w:type="spellEnd"/>
      <w:r w:rsidR="00BC2195">
        <w:rPr>
          <w:color w:val="000000"/>
        </w:rPr>
        <w:t>,</w:t>
      </w:r>
      <w:r>
        <w:rPr>
          <w:color w:val="000000"/>
        </w:rPr>
        <w:t xml:space="preserve"> </w:t>
      </w:r>
      <w:r w:rsidR="00BC2195">
        <w:rPr>
          <w:color w:val="000000"/>
        </w:rPr>
        <w:t xml:space="preserve">1212 Manley Ct, </w:t>
      </w:r>
      <w:r>
        <w:rPr>
          <w:color w:val="000000"/>
        </w:rPr>
        <w:t xml:space="preserve">Lot </w:t>
      </w:r>
      <w:r w:rsidR="00BC2195">
        <w:rPr>
          <w:color w:val="000000"/>
        </w:rPr>
        <w:t>1618,</w:t>
      </w:r>
      <w:r>
        <w:rPr>
          <w:color w:val="000000"/>
        </w:rPr>
        <w:t xml:space="preserve"> </w:t>
      </w:r>
      <w:r w:rsidR="00BC2195">
        <w:rPr>
          <w:color w:val="000000"/>
        </w:rPr>
        <w:t>Requested</w:t>
      </w:r>
      <w:r>
        <w:rPr>
          <w:color w:val="000000"/>
        </w:rPr>
        <w:t xml:space="preserve"> </w:t>
      </w:r>
      <w:r w:rsidR="00BC2195">
        <w:rPr>
          <w:color w:val="000000"/>
        </w:rPr>
        <w:t>a setback variance for a shed.</w:t>
      </w:r>
    </w:p>
    <w:p w14:paraId="3954357B" w14:textId="77777777" w:rsidR="00DC4145" w:rsidRDefault="00DC4145" w:rsidP="00DC4145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630" w:right="504"/>
        <w:rPr>
          <w:b/>
          <w:color w:val="000000"/>
        </w:rPr>
      </w:pPr>
    </w:p>
    <w:p w14:paraId="6E948DF1" w14:textId="2CEDC155" w:rsidR="00DC4145" w:rsidRDefault="00DC4145" w:rsidP="00DC4145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080" w:right="504" w:hanging="270"/>
        <w:rPr>
          <w:color w:val="000000"/>
        </w:rPr>
      </w:pPr>
      <w:r>
        <w:rPr>
          <w:color w:val="000000"/>
        </w:rPr>
        <w:t xml:space="preserve">a.  </w:t>
      </w:r>
      <w:r>
        <w:t xml:space="preserve">Discussion and </w:t>
      </w:r>
      <w:r w:rsidR="00BC2195">
        <w:t>m</w:t>
      </w:r>
      <w:r>
        <w:t xml:space="preserve">otions:  </w:t>
      </w:r>
    </w:p>
    <w:p w14:paraId="541643B8" w14:textId="77777777" w:rsidR="00DC4145" w:rsidRDefault="00DC4145" w:rsidP="00DC4145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080" w:right="504" w:hanging="270"/>
        <w:rPr>
          <w:color w:val="000000"/>
        </w:rPr>
      </w:pPr>
    </w:p>
    <w:p w14:paraId="660C3971" w14:textId="77777777" w:rsidR="00D91BB7" w:rsidRDefault="00D91BB7" w:rsidP="00BC2195">
      <w:pPr>
        <w:pStyle w:val="ListParagraph"/>
        <w:numPr>
          <w:ilvl w:val="0"/>
          <w:numId w:val="5"/>
        </w:numPr>
        <w:ind w:right="504"/>
      </w:pPr>
      <w:proofErr w:type="gramStart"/>
      <w:r>
        <w:t>Property</w:t>
      </w:r>
      <w:proofErr w:type="gramEnd"/>
      <w:r>
        <w:t xml:space="preserve"> owner requested a 5’ variance from the rear lot line and 5’ from the side lot line for the placement of a shed. </w:t>
      </w:r>
    </w:p>
    <w:p w14:paraId="695587C3" w14:textId="77777777" w:rsidR="00A42265" w:rsidRDefault="00A42265" w:rsidP="00A42265">
      <w:pPr>
        <w:pStyle w:val="ListParagraph"/>
        <w:ind w:left="1350" w:right="504"/>
      </w:pPr>
    </w:p>
    <w:p w14:paraId="41AC3FCC" w14:textId="2A504FA5" w:rsidR="00BC2195" w:rsidRDefault="00BC2195" w:rsidP="00BC2195">
      <w:pPr>
        <w:pStyle w:val="ListParagraph"/>
        <w:numPr>
          <w:ilvl w:val="0"/>
          <w:numId w:val="5"/>
        </w:numPr>
        <w:ind w:right="504"/>
      </w:pPr>
      <w:r>
        <w:t>After discussion, a motion was made to deny the request.</w:t>
      </w:r>
    </w:p>
    <w:p w14:paraId="59842715" w14:textId="77777777" w:rsidR="00BC2195" w:rsidRDefault="00BC2195" w:rsidP="00DC4145">
      <w:pPr>
        <w:ind w:left="720"/>
      </w:pPr>
    </w:p>
    <w:p w14:paraId="24058BC2" w14:textId="77777777" w:rsidR="00DC4145" w:rsidRDefault="00DC4145" w:rsidP="00DC4145">
      <w:pPr>
        <w:ind w:left="1080" w:hanging="450"/>
      </w:pPr>
    </w:p>
    <w:p w14:paraId="03CF69D2" w14:textId="77777777" w:rsidR="00DC4145" w:rsidRDefault="00DC4145" w:rsidP="00DC4145">
      <w:pPr>
        <w:ind w:right="504"/>
      </w:pPr>
      <w:r>
        <w:rPr>
          <w:b/>
        </w:rPr>
        <w:t xml:space="preserve">      C.  Old Business: </w:t>
      </w:r>
      <w:r>
        <w:t>None.</w:t>
      </w:r>
      <w:r>
        <w:rPr>
          <w:b/>
        </w:rPr>
        <w:t xml:space="preserve"> </w:t>
      </w:r>
      <w:r>
        <w:t xml:space="preserve"> </w:t>
      </w:r>
    </w:p>
    <w:p w14:paraId="471B56AF" w14:textId="77777777" w:rsidR="00DC4145" w:rsidRDefault="00DC4145" w:rsidP="00DC4145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360" w:right="504"/>
        <w:rPr>
          <w:color w:val="000000"/>
        </w:rPr>
      </w:pPr>
    </w:p>
    <w:p w14:paraId="7ED956A8" w14:textId="77777777" w:rsidR="00DC4145" w:rsidRDefault="00DC4145" w:rsidP="00DC4145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ind w:left="360" w:right="504"/>
        <w:rPr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lastRenderedPageBreak/>
        <w:t>D.  Adjournment:</w:t>
      </w:r>
      <w:r>
        <w:rPr>
          <w:color w:val="000000"/>
          <w:sz w:val="22"/>
          <w:szCs w:val="22"/>
        </w:rPr>
        <w:t xml:space="preserve">  A motion was made to adjourn. Motion seconded and approved. </w:t>
      </w:r>
    </w:p>
    <w:p w14:paraId="2332A3CA" w14:textId="77777777" w:rsidR="008A777B" w:rsidRDefault="008A777B"/>
    <w:sectPr w:rsidR="008A777B" w:rsidSect="00A42265">
      <w:pgSz w:w="12240" w:h="15840"/>
      <w:pgMar w:top="1152" w:right="1152" w:bottom="1152" w:left="1152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C50BF6"/>
    <w:multiLevelType w:val="multilevel"/>
    <w:tmpl w:val="32C6501E"/>
    <w:lvl w:ilvl="0">
      <w:start w:val="1"/>
      <w:numFmt w:val="decimal"/>
      <w:lvlText w:val="(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26CA5563"/>
    <w:multiLevelType w:val="hybridMultilevel"/>
    <w:tmpl w:val="70167214"/>
    <w:lvl w:ilvl="0" w:tplc="FFFFFFFF">
      <w:start w:val="1"/>
      <w:numFmt w:val="decimal"/>
      <w:lvlText w:val="(%1)"/>
      <w:lvlJc w:val="left"/>
      <w:pPr>
        <w:ind w:left="135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070" w:hanging="360"/>
      </w:pPr>
    </w:lvl>
    <w:lvl w:ilvl="2" w:tplc="FFFFFFFF" w:tentative="1">
      <w:start w:val="1"/>
      <w:numFmt w:val="lowerRoman"/>
      <w:lvlText w:val="%3."/>
      <w:lvlJc w:val="right"/>
      <w:pPr>
        <w:ind w:left="2790" w:hanging="180"/>
      </w:pPr>
    </w:lvl>
    <w:lvl w:ilvl="3" w:tplc="FFFFFFFF" w:tentative="1">
      <w:start w:val="1"/>
      <w:numFmt w:val="decimal"/>
      <w:lvlText w:val="%4."/>
      <w:lvlJc w:val="left"/>
      <w:pPr>
        <w:ind w:left="3510" w:hanging="360"/>
      </w:pPr>
    </w:lvl>
    <w:lvl w:ilvl="4" w:tplc="FFFFFFFF" w:tentative="1">
      <w:start w:val="1"/>
      <w:numFmt w:val="lowerLetter"/>
      <w:lvlText w:val="%5."/>
      <w:lvlJc w:val="left"/>
      <w:pPr>
        <w:ind w:left="4230" w:hanging="360"/>
      </w:pPr>
    </w:lvl>
    <w:lvl w:ilvl="5" w:tplc="FFFFFFFF" w:tentative="1">
      <w:start w:val="1"/>
      <w:numFmt w:val="lowerRoman"/>
      <w:lvlText w:val="%6."/>
      <w:lvlJc w:val="right"/>
      <w:pPr>
        <w:ind w:left="4950" w:hanging="180"/>
      </w:pPr>
    </w:lvl>
    <w:lvl w:ilvl="6" w:tplc="FFFFFFFF" w:tentative="1">
      <w:start w:val="1"/>
      <w:numFmt w:val="decimal"/>
      <w:lvlText w:val="%7."/>
      <w:lvlJc w:val="left"/>
      <w:pPr>
        <w:ind w:left="5670" w:hanging="360"/>
      </w:pPr>
    </w:lvl>
    <w:lvl w:ilvl="7" w:tplc="FFFFFFFF" w:tentative="1">
      <w:start w:val="1"/>
      <w:numFmt w:val="lowerLetter"/>
      <w:lvlText w:val="%8."/>
      <w:lvlJc w:val="left"/>
      <w:pPr>
        <w:ind w:left="6390" w:hanging="360"/>
      </w:pPr>
    </w:lvl>
    <w:lvl w:ilvl="8" w:tplc="FFFFFFFF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2" w15:restartNumberingAfterBreak="0">
    <w:nsid w:val="628542AC"/>
    <w:multiLevelType w:val="multilevel"/>
    <w:tmpl w:val="09A69ED0"/>
    <w:lvl w:ilvl="0">
      <w:start w:val="1"/>
      <w:numFmt w:val="lowerLetter"/>
      <w:lvlText w:val="%1."/>
      <w:lvlJc w:val="left"/>
      <w:pPr>
        <w:ind w:left="990" w:hanging="360"/>
      </w:pPr>
    </w:lvl>
    <w:lvl w:ilvl="1">
      <w:start w:val="1"/>
      <w:numFmt w:val="lowerLetter"/>
      <w:lvlText w:val="%2."/>
      <w:lvlJc w:val="left"/>
      <w:pPr>
        <w:ind w:left="1710" w:hanging="360"/>
      </w:pPr>
    </w:lvl>
    <w:lvl w:ilvl="2">
      <w:start w:val="1"/>
      <w:numFmt w:val="lowerRoman"/>
      <w:lvlText w:val="%3."/>
      <w:lvlJc w:val="right"/>
      <w:pPr>
        <w:ind w:left="2430" w:hanging="180"/>
      </w:pPr>
    </w:lvl>
    <w:lvl w:ilvl="3">
      <w:start w:val="1"/>
      <w:numFmt w:val="decimal"/>
      <w:lvlText w:val="%4."/>
      <w:lvlJc w:val="left"/>
      <w:pPr>
        <w:ind w:left="3150" w:hanging="360"/>
      </w:pPr>
    </w:lvl>
    <w:lvl w:ilvl="4">
      <w:start w:val="1"/>
      <w:numFmt w:val="lowerLetter"/>
      <w:lvlText w:val="%5."/>
      <w:lvlJc w:val="left"/>
      <w:pPr>
        <w:ind w:left="3870" w:hanging="360"/>
      </w:pPr>
    </w:lvl>
    <w:lvl w:ilvl="5">
      <w:start w:val="1"/>
      <w:numFmt w:val="lowerRoman"/>
      <w:lvlText w:val="%6."/>
      <w:lvlJc w:val="right"/>
      <w:pPr>
        <w:ind w:left="4590" w:hanging="180"/>
      </w:pPr>
    </w:lvl>
    <w:lvl w:ilvl="6">
      <w:start w:val="1"/>
      <w:numFmt w:val="decimal"/>
      <w:lvlText w:val="%7."/>
      <w:lvlJc w:val="left"/>
      <w:pPr>
        <w:ind w:left="5310" w:hanging="360"/>
      </w:pPr>
    </w:lvl>
    <w:lvl w:ilvl="7">
      <w:start w:val="1"/>
      <w:numFmt w:val="lowerLetter"/>
      <w:lvlText w:val="%8."/>
      <w:lvlJc w:val="left"/>
      <w:pPr>
        <w:ind w:left="6030" w:hanging="360"/>
      </w:pPr>
    </w:lvl>
    <w:lvl w:ilvl="8">
      <w:start w:val="1"/>
      <w:numFmt w:val="lowerRoman"/>
      <w:lvlText w:val="%9."/>
      <w:lvlJc w:val="right"/>
      <w:pPr>
        <w:ind w:left="6750" w:hanging="180"/>
      </w:pPr>
    </w:lvl>
  </w:abstractNum>
  <w:abstractNum w:abstractNumId="3" w15:restartNumberingAfterBreak="0">
    <w:nsid w:val="640A14AE"/>
    <w:multiLevelType w:val="multilevel"/>
    <w:tmpl w:val="155E0104"/>
    <w:lvl w:ilvl="0">
      <w:start w:val="1"/>
      <w:numFmt w:val="decimal"/>
      <w:lvlText w:val="%1."/>
      <w:lvlJc w:val="left"/>
      <w:pPr>
        <w:ind w:left="108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51D6072"/>
    <w:multiLevelType w:val="hybridMultilevel"/>
    <w:tmpl w:val="70167214"/>
    <w:lvl w:ilvl="0" w:tplc="647C5732">
      <w:start w:val="1"/>
      <w:numFmt w:val="decimal"/>
      <w:lvlText w:val="(%1)"/>
      <w:lvlJc w:val="left"/>
      <w:pPr>
        <w:ind w:left="13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num w:numId="1" w16cid:durableId="1927108327">
    <w:abstractNumId w:val="0"/>
  </w:num>
  <w:num w:numId="2" w16cid:durableId="289554878">
    <w:abstractNumId w:val="3"/>
  </w:num>
  <w:num w:numId="3" w16cid:durableId="1587417148">
    <w:abstractNumId w:val="2"/>
  </w:num>
  <w:num w:numId="4" w16cid:durableId="231548687">
    <w:abstractNumId w:val="4"/>
  </w:num>
  <w:num w:numId="5" w16cid:durableId="20435509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4145"/>
    <w:rsid w:val="00676C50"/>
    <w:rsid w:val="008A777B"/>
    <w:rsid w:val="00A42265"/>
    <w:rsid w:val="00AD5251"/>
    <w:rsid w:val="00BC2195"/>
    <w:rsid w:val="00D91BB7"/>
    <w:rsid w:val="00DC4145"/>
    <w:rsid w:val="00FD37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CC38E5"/>
  <w15:chartTrackingRefBased/>
  <w15:docId w15:val="{949DC1C3-9FEC-45EF-B206-4A177E8296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4145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1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208</Words>
  <Characters>1190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info@beaverlakene.org</dc:creator>
  <cp:keywords/>
  <dc:description/>
  <cp:lastModifiedBy>Jill Peterson</cp:lastModifiedBy>
  <cp:revision>4</cp:revision>
  <cp:lastPrinted>2023-07-14T15:58:00Z</cp:lastPrinted>
  <dcterms:created xsi:type="dcterms:W3CDTF">2023-07-14T15:59:00Z</dcterms:created>
  <dcterms:modified xsi:type="dcterms:W3CDTF">2023-07-14T16:10:00Z</dcterms:modified>
</cp:coreProperties>
</file>