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BFFF0" w14:textId="77777777" w:rsidR="00E8035C" w:rsidRDefault="00E8035C" w:rsidP="00E8035C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4BF644D2" w14:textId="77777777" w:rsidR="00E8035C" w:rsidRPr="0006299C" w:rsidRDefault="00E8035C" w:rsidP="00E8035C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41BB13B1" w14:textId="3813B470" w:rsidR="00E8035C" w:rsidRPr="0006299C" w:rsidRDefault="00E8035C" w:rsidP="00E8035C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April 10, 2023</w:t>
      </w:r>
    </w:p>
    <w:p w14:paraId="40EF3A41" w14:textId="77777777" w:rsidR="00E8035C" w:rsidRPr="0006299C" w:rsidRDefault="00E8035C" w:rsidP="00E8035C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349A97FF" w14:textId="77777777" w:rsidR="00E8035C" w:rsidRPr="0006299C" w:rsidRDefault="00E8035C" w:rsidP="00E8035C">
      <w:pPr>
        <w:rPr>
          <w:rFonts w:ascii="Times New Roman" w:hAnsi="Times New Roman" w:cs="Times New Roman"/>
        </w:rPr>
      </w:pPr>
    </w:p>
    <w:p w14:paraId="29C5D6F2" w14:textId="77777777" w:rsidR="00E8035C" w:rsidRPr="0006299C" w:rsidRDefault="00E8035C" w:rsidP="00E8035C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Randall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25D3DC6E" w14:textId="77777777" w:rsidR="00E8035C" w:rsidRPr="0006299C" w:rsidRDefault="00E8035C" w:rsidP="00E8035C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4BBC2B9F" w14:textId="77777777" w:rsidR="00E8035C" w:rsidRPr="0006299C" w:rsidRDefault="00E8035C" w:rsidP="00E8035C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</w:t>
      </w:r>
      <w:r>
        <w:rPr>
          <w:rFonts w:ascii="Times New Roman" w:hAnsi="Times New Roman" w:cs="Times New Roman"/>
        </w:rPr>
        <w:t xml:space="preserve">Richard Randall, </w:t>
      </w:r>
      <w:r w:rsidRPr="0006299C">
        <w:rPr>
          <w:rFonts w:ascii="Times New Roman" w:hAnsi="Times New Roman" w:cs="Times New Roman"/>
        </w:rPr>
        <w:t xml:space="preserve">John Frost, </w:t>
      </w:r>
      <w:r>
        <w:rPr>
          <w:rFonts w:ascii="Times New Roman" w:hAnsi="Times New Roman" w:cs="Times New Roman"/>
        </w:rPr>
        <w:t xml:space="preserve">Jim Wieringa, Mary Reineke, Sandy Battreall, Mike Langford,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Brad Renner (Board rep), Matt Larson (Board member), Troy Weatherby (Managing Director) </w:t>
      </w:r>
    </w:p>
    <w:p w14:paraId="0CE24D6E" w14:textId="77777777" w:rsidR="00E8035C" w:rsidRPr="0006299C" w:rsidRDefault="00E8035C" w:rsidP="00E8035C">
      <w:pPr>
        <w:pStyle w:val="ListParagraph"/>
        <w:ind w:left="360"/>
        <w:rPr>
          <w:rFonts w:ascii="Times New Roman" w:hAnsi="Times New Roman" w:cs="Times New Roman"/>
        </w:rPr>
      </w:pPr>
    </w:p>
    <w:p w14:paraId="60C12031" w14:textId="77777777" w:rsidR="00E8035C" w:rsidRPr="0006299C" w:rsidRDefault="00E8035C" w:rsidP="00E8035C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6BFCF095" w14:textId="77777777" w:rsidR="00E8035C" w:rsidRPr="0006299C" w:rsidRDefault="00E8035C" w:rsidP="00E8035C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61A67CD6" w14:textId="02396C83" w:rsidR="00E8035C" w:rsidRPr="0006299C" w:rsidRDefault="00C32124" w:rsidP="00E8035C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had one water outage with relatively little downtime to fix. </w:t>
      </w:r>
      <w:r w:rsidR="0024016F">
        <w:rPr>
          <w:rFonts w:ascii="Times New Roman" w:hAnsi="Times New Roman" w:cs="Times New Roman"/>
        </w:rPr>
        <w:t xml:space="preserve">Not all components for the WTP have arrived, so that upgrade will wait. </w:t>
      </w:r>
    </w:p>
    <w:p w14:paraId="4AF09BA8" w14:textId="4423B8F8" w:rsidR="001359CF" w:rsidRPr="001359CF" w:rsidRDefault="001359CF" w:rsidP="00E8035C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LSs 4,</w:t>
      </w:r>
      <w:r w:rsidR="002401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6,</w:t>
      </w:r>
      <w:r w:rsidR="0024016F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 xml:space="preserve">13 experienced pump problems. Each pump is &gt; 20 years old, and problems associated with ageing equipment are to be expected. </w:t>
      </w:r>
    </w:p>
    <w:p w14:paraId="4B100F8F" w14:textId="6B75707A" w:rsidR="00E8035C" w:rsidRPr="00B3246E" w:rsidRDefault="001359CF" w:rsidP="00E8035C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</w:t>
      </w:r>
      <w:r w:rsidR="00B3541F">
        <w:rPr>
          <w:rFonts w:ascii="Times New Roman" w:hAnsi="Times New Roman" w:cs="Times New Roman"/>
        </w:rPr>
        <w:t>refamiliarized itself with</w:t>
      </w:r>
      <w:r>
        <w:rPr>
          <w:rFonts w:ascii="Times New Roman" w:hAnsi="Times New Roman" w:cs="Times New Roman"/>
        </w:rPr>
        <w:t xml:space="preserve"> reed beds, </w:t>
      </w:r>
      <w:r w:rsidR="00B3541F">
        <w:rPr>
          <w:rFonts w:ascii="Times New Roman" w:hAnsi="Times New Roman" w:cs="Times New Roman"/>
        </w:rPr>
        <w:t>a sludge treatment method</w:t>
      </w:r>
      <w:r>
        <w:rPr>
          <w:rFonts w:ascii="Times New Roman" w:hAnsi="Times New Roman" w:cs="Times New Roman"/>
        </w:rPr>
        <w:t xml:space="preserve"> Plattsmouth will begin using with their new sewage collection system. Reed beds </w:t>
      </w:r>
      <w:r w:rsidR="00B3541F">
        <w:rPr>
          <w:rFonts w:ascii="Times New Roman" w:hAnsi="Times New Roman" w:cs="Times New Roman"/>
        </w:rPr>
        <w:t>have been</w:t>
      </w:r>
      <w:r>
        <w:rPr>
          <w:rFonts w:ascii="Times New Roman" w:hAnsi="Times New Roman" w:cs="Times New Roman"/>
        </w:rPr>
        <w:t xml:space="preserve"> </w:t>
      </w:r>
      <w:r w:rsidR="0024016F">
        <w:rPr>
          <w:rFonts w:ascii="Times New Roman" w:hAnsi="Times New Roman" w:cs="Times New Roman"/>
        </w:rPr>
        <w:t>discussed by</w:t>
      </w:r>
      <w:r>
        <w:rPr>
          <w:rFonts w:ascii="Times New Roman" w:hAnsi="Times New Roman" w:cs="Times New Roman"/>
        </w:rPr>
        <w:t xml:space="preserve"> Infrastructure in the past. </w:t>
      </w:r>
    </w:p>
    <w:p w14:paraId="08564EE1" w14:textId="2ABBA528" w:rsidR="00E8035C" w:rsidRPr="00C32124" w:rsidRDefault="00C32124" w:rsidP="00E8035C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new</w:t>
      </w:r>
      <w:r w:rsidR="00E8035C">
        <w:rPr>
          <w:rFonts w:ascii="Times New Roman" w:hAnsi="Times New Roman" w:cs="Times New Roman"/>
        </w:rPr>
        <w:t xml:space="preserve"> skid steer </w:t>
      </w:r>
      <w:r w:rsidR="00E8035C" w:rsidRPr="00C32124">
        <w:rPr>
          <w:rFonts w:ascii="Times New Roman" w:hAnsi="Times New Roman" w:cs="Times New Roman"/>
        </w:rPr>
        <w:t>loader</w:t>
      </w:r>
      <w:r>
        <w:rPr>
          <w:rFonts w:ascii="Times New Roman" w:hAnsi="Times New Roman" w:cs="Times New Roman"/>
        </w:rPr>
        <w:t xml:space="preserve"> has been purchased and used. </w:t>
      </w:r>
      <w:r w:rsidR="00B3541F">
        <w:rPr>
          <w:rFonts w:ascii="Times New Roman" w:hAnsi="Times New Roman" w:cs="Times New Roman"/>
        </w:rPr>
        <w:t xml:space="preserve">The tractor needs to be assessed. Other equipment including the dredge is being readied for the season. </w:t>
      </w:r>
    </w:p>
    <w:p w14:paraId="721CBA65" w14:textId="2F3756F9" w:rsidR="00E8035C" w:rsidRPr="007B14F1" w:rsidRDefault="00B3541F" w:rsidP="00E8035C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Work on RL 9 will begin soon. Reserve lots to be sold must first be rezoned residential. The boat ramp building and campground will be opened this week. </w:t>
      </w:r>
    </w:p>
    <w:p w14:paraId="5327986C" w14:textId="0EB04750" w:rsidR="00E8035C" w:rsidRPr="00A836B1" w:rsidRDefault="00E8035C" w:rsidP="00E8035C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</w:t>
      </w:r>
      <w:r w:rsidR="0024016F">
        <w:rPr>
          <w:rFonts w:ascii="Times New Roman" w:hAnsi="Times New Roman" w:cs="Times New Roman"/>
        </w:rPr>
        <w:t>noted needed work at Coconuts and the pool, and will consider for the future inexpensive grading work at the ramp.</w:t>
      </w:r>
      <w:r>
        <w:rPr>
          <w:rFonts w:ascii="Times New Roman" w:hAnsi="Times New Roman" w:cs="Times New Roman"/>
        </w:rPr>
        <w:t xml:space="preserve"> </w:t>
      </w:r>
    </w:p>
    <w:p w14:paraId="2FE75718" w14:textId="5D93331D" w:rsidR="00E8035C" w:rsidRDefault="00E8035C" w:rsidP="00E8035C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YTD </w:t>
      </w:r>
      <w:r w:rsidRPr="005F0C5C">
        <w:rPr>
          <w:rFonts w:ascii="Times New Roman" w:hAnsi="Times New Roman" w:cs="Times New Roman"/>
          <w:color w:val="000000" w:themeColor="text1" w:themeShade="80"/>
        </w:rPr>
        <w:t>utility rate data</w:t>
      </w:r>
      <w:r>
        <w:rPr>
          <w:rFonts w:ascii="Times New Roman" w:hAnsi="Times New Roman" w:cs="Times New Roman"/>
          <w:color w:val="000000" w:themeColor="text1" w:themeShade="80"/>
        </w:rPr>
        <w:t xml:space="preserve"> shows we are on track. </w:t>
      </w:r>
    </w:p>
    <w:p w14:paraId="252D7DF8" w14:textId="113DC280" w:rsidR="00C32124" w:rsidRDefault="00C32124" w:rsidP="00E8035C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committee completed its list of needed long-term projects too costly to be funded with dues. Ms. Battreall moved, Ms. Reineke seconded, to </w:t>
      </w:r>
      <w:r w:rsidR="00AD6DC1">
        <w:rPr>
          <w:rFonts w:ascii="Times New Roman" w:hAnsi="Times New Roman" w:cs="Times New Roman"/>
          <w:color w:val="000000" w:themeColor="text1" w:themeShade="80"/>
        </w:rPr>
        <w:t xml:space="preserve">approve the list. </w:t>
      </w:r>
      <w:r w:rsidR="00AD6DC1">
        <w:rPr>
          <w:rFonts w:ascii="Times New Roman" w:hAnsi="Times New Roman" w:cs="Times New Roman"/>
          <w:color w:val="000000" w:themeColor="text1" w:themeShade="80"/>
        </w:rPr>
        <w:t xml:space="preserve">Motion carried. </w:t>
      </w:r>
      <w:r w:rsidR="00AD6DC1">
        <w:rPr>
          <w:rFonts w:ascii="Times New Roman" w:hAnsi="Times New Roman" w:cs="Times New Roman"/>
          <w:color w:val="000000" w:themeColor="text1" w:themeShade="80"/>
        </w:rPr>
        <w:t xml:space="preserve">The committee will </w:t>
      </w:r>
      <w:r>
        <w:rPr>
          <w:rFonts w:ascii="Times New Roman" w:hAnsi="Times New Roman" w:cs="Times New Roman"/>
          <w:color w:val="000000" w:themeColor="text1" w:themeShade="80"/>
        </w:rPr>
        <w:t xml:space="preserve">send the </w:t>
      </w:r>
      <w:r w:rsidR="00A562D1">
        <w:rPr>
          <w:rFonts w:ascii="Times New Roman" w:hAnsi="Times New Roman" w:cs="Times New Roman"/>
          <w:color w:val="000000" w:themeColor="text1" w:themeShade="80"/>
        </w:rPr>
        <w:t>list</w:t>
      </w:r>
      <w:r>
        <w:rPr>
          <w:rFonts w:ascii="Times New Roman" w:hAnsi="Times New Roman" w:cs="Times New Roman"/>
          <w:color w:val="000000" w:themeColor="text1" w:themeShade="80"/>
        </w:rPr>
        <w:t xml:space="preserve"> to Finance so they can </w:t>
      </w:r>
      <w:r w:rsidR="00364FFF">
        <w:rPr>
          <w:rFonts w:ascii="Times New Roman" w:hAnsi="Times New Roman" w:cs="Times New Roman"/>
          <w:color w:val="000000" w:themeColor="text1" w:themeShade="80"/>
        </w:rPr>
        <w:t xml:space="preserve">work on </w:t>
      </w:r>
      <w:r>
        <w:rPr>
          <w:rFonts w:ascii="Times New Roman" w:hAnsi="Times New Roman" w:cs="Times New Roman"/>
          <w:color w:val="000000" w:themeColor="text1" w:themeShade="80"/>
        </w:rPr>
        <w:t>identify</w:t>
      </w:r>
      <w:r w:rsidR="00364FFF">
        <w:rPr>
          <w:rFonts w:ascii="Times New Roman" w:hAnsi="Times New Roman" w:cs="Times New Roman"/>
          <w:color w:val="000000" w:themeColor="text1" w:themeShade="80"/>
        </w:rPr>
        <w:t>ing</w:t>
      </w:r>
      <w:r>
        <w:rPr>
          <w:rFonts w:ascii="Times New Roman" w:hAnsi="Times New Roman" w:cs="Times New Roman"/>
          <w:color w:val="000000" w:themeColor="text1" w:themeShade="80"/>
        </w:rPr>
        <w:t xml:space="preserve"> a funding mechanism.</w:t>
      </w:r>
      <w:r w:rsidR="00AD6DC1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3133C0A4" w14:textId="057EDA7C" w:rsidR="00E8035C" w:rsidRDefault="00A562D1" w:rsidP="00E8035C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The committee discussed floating docking systems and the most useful measures of evaluating one for our community. The committee will conduct further research</w:t>
      </w:r>
      <w:r w:rsidR="0024016F">
        <w:rPr>
          <w:rFonts w:ascii="Times New Roman" w:hAnsi="Times New Roman" w:cs="Times New Roman"/>
          <w:color w:val="000000" w:themeColor="text1" w:themeShade="80"/>
        </w:rPr>
        <w:t>.</w:t>
      </w:r>
      <w:r>
        <w:rPr>
          <w:rFonts w:ascii="Times New Roman" w:hAnsi="Times New Roman" w:cs="Times New Roman"/>
          <w:color w:val="000000" w:themeColor="text1" w:themeShade="80"/>
        </w:rPr>
        <w:t xml:space="preserve">  </w:t>
      </w:r>
      <w:r w:rsidR="00AD6DC1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1A3FCAD3" w14:textId="77777777" w:rsidR="00E8035C" w:rsidRPr="005F0C5C" w:rsidRDefault="00E8035C" w:rsidP="00E8035C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1C54C092" w14:textId="77777777" w:rsidR="00E8035C" w:rsidRPr="0006299C" w:rsidRDefault="00E8035C" w:rsidP="00E8035C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06299C">
        <w:rPr>
          <w:rFonts w:ascii="Times New Roman" w:hAnsi="Times New Roman" w:cs="Times New Roman"/>
        </w:rPr>
        <w:t xml:space="preserve"> Business </w:t>
      </w:r>
      <w:r>
        <w:rPr>
          <w:rFonts w:ascii="Times New Roman" w:hAnsi="Times New Roman" w:cs="Times New Roman"/>
        </w:rPr>
        <w:t xml:space="preserve"> ̶  None</w:t>
      </w:r>
    </w:p>
    <w:p w14:paraId="7A6C5230" w14:textId="77777777" w:rsidR="00E8035C" w:rsidRPr="00E71259" w:rsidRDefault="00E8035C" w:rsidP="00E8035C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289A01A3" w14:textId="396F705F" w:rsidR="00E8035C" w:rsidRPr="00E81210" w:rsidRDefault="00E8035C" w:rsidP="00E8035C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>Monday, May 1, 2023</w:t>
      </w:r>
    </w:p>
    <w:p w14:paraId="373D89FB" w14:textId="77777777" w:rsidR="00E8035C" w:rsidRPr="00E81210" w:rsidRDefault="00E8035C" w:rsidP="00E8035C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4EE32BC3" w14:textId="6378029B" w:rsidR="00E8035C" w:rsidRDefault="00E8035C" w:rsidP="00E8035C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 w:rsidR="00A562D1">
        <w:rPr>
          <w:rFonts w:ascii="Times New Roman" w:hAnsi="Times New Roman" w:cs="Times New Roman"/>
          <w:color w:val="000000" w:themeColor="text1" w:themeShade="80"/>
        </w:rPr>
        <w:t>7:30</w:t>
      </w:r>
      <w:r w:rsidRPr="0098703F">
        <w:rPr>
          <w:rFonts w:ascii="Times New Roman" w:hAnsi="Times New Roman" w:cs="Times New Roman"/>
          <w:color w:val="000000" w:themeColor="text1" w:themeShade="80"/>
        </w:rPr>
        <w:t xml:space="preserve"> p.m. </w:t>
      </w:r>
      <w:bookmarkEnd w:id="0"/>
    </w:p>
    <w:p w14:paraId="7C12BFE9" w14:textId="77777777" w:rsidR="00E8035C" w:rsidRDefault="00E8035C" w:rsidP="00E8035C"/>
    <w:p w14:paraId="49249487" w14:textId="77777777" w:rsidR="007E7EF8" w:rsidRDefault="007E7EF8"/>
    <w:sectPr w:rsidR="007E7EF8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5C"/>
    <w:rsid w:val="001359CF"/>
    <w:rsid w:val="0024016F"/>
    <w:rsid w:val="00364FFF"/>
    <w:rsid w:val="0058639D"/>
    <w:rsid w:val="006F008C"/>
    <w:rsid w:val="007E7EF8"/>
    <w:rsid w:val="00A562D1"/>
    <w:rsid w:val="00AD6DC1"/>
    <w:rsid w:val="00B3541F"/>
    <w:rsid w:val="00C32124"/>
    <w:rsid w:val="00E8035C"/>
    <w:rsid w:val="00EF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649F9"/>
  <w15:chartTrackingRefBased/>
  <w15:docId w15:val="{EDBF4D96-9631-414C-B89E-D7976159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35C"/>
    <w:pPr>
      <w:ind w:left="0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6</cp:revision>
  <dcterms:created xsi:type="dcterms:W3CDTF">2023-04-07T15:30:00Z</dcterms:created>
  <dcterms:modified xsi:type="dcterms:W3CDTF">2023-04-11T17:12:00Z</dcterms:modified>
</cp:coreProperties>
</file>