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B227C" w14:textId="4F0217E8" w:rsidR="00710522" w:rsidRPr="00710522" w:rsidRDefault="00710522" w:rsidP="0071052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Finance Committee </w:t>
      </w: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Minutes</w:t>
      </w:r>
    </w:p>
    <w:p w14:paraId="2BD6DF1B" w14:textId="77777777" w:rsidR="00710522" w:rsidRPr="00710522" w:rsidRDefault="00710522" w:rsidP="0071052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Thursday, June 8, 2023</w:t>
      </w:r>
    </w:p>
    <w:p w14:paraId="6D39C7C0" w14:textId="77777777" w:rsidR="00710522" w:rsidRPr="00710522" w:rsidRDefault="00710522" w:rsidP="007105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CB112C0" w14:textId="2A790FC7" w:rsidR="00710522" w:rsidRPr="00710522" w:rsidRDefault="00710522" w:rsidP="007105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Present:  Mike Nielsen, Jay </w:t>
      </w:r>
      <w:proofErr w:type="spellStart"/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Priefert</w:t>
      </w:r>
      <w:proofErr w:type="spellEnd"/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, Jennifer </w:t>
      </w:r>
      <w:proofErr w:type="spellStart"/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Serkiz</w:t>
      </w:r>
      <w:proofErr w:type="spellEnd"/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, Eric </w:t>
      </w:r>
      <w:proofErr w:type="spellStart"/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Stockwell</w:t>
      </w:r>
      <w:proofErr w:type="spellEnd"/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Troy Weatherby – BLA Managing Director, Sue Stark- BLA Office Accounts Manager, Matt Larson – BLA Board Member</w:t>
      </w:r>
    </w:p>
    <w:p w14:paraId="10292F49" w14:textId="77777777" w:rsidR="00710522" w:rsidRPr="00710522" w:rsidRDefault="00710522" w:rsidP="007105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07CDB4" w14:textId="77777777" w:rsidR="00710522" w:rsidRPr="00710522" w:rsidRDefault="00710522" w:rsidP="007105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Absent: Steve Oiness, Chuck Sweeney  </w:t>
      </w:r>
    </w:p>
    <w:p w14:paraId="216B1F20" w14:textId="77777777" w:rsidR="00710522" w:rsidRPr="00710522" w:rsidRDefault="00710522" w:rsidP="007105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595D2F6" w14:textId="5C53E429" w:rsidR="00710522" w:rsidRPr="00710522" w:rsidRDefault="00710522" w:rsidP="00710522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Motion to Approve May 11, 2023, minutes by Eric </w:t>
      </w:r>
      <w:proofErr w:type="spellStart"/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Stockwell</w:t>
      </w:r>
      <w:proofErr w:type="spellEnd"/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and seconded by</w:t>
      </w: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Jennifer </w:t>
      </w:r>
      <w:proofErr w:type="spellStart"/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Serkiz</w:t>
      </w:r>
      <w:proofErr w:type="spellEnd"/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  Motion Approved. </w:t>
      </w:r>
    </w:p>
    <w:p w14:paraId="280036B0" w14:textId="77777777" w:rsidR="00710522" w:rsidRPr="00710522" w:rsidRDefault="00710522" w:rsidP="00710522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Review of Financial Statements</w:t>
      </w:r>
    </w:p>
    <w:p w14:paraId="245345B1" w14:textId="77777777" w:rsidR="00710522" w:rsidRPr="00710522" w:rsidRDefault="00710522" w:rsidP="00710522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General Ledger – No major issues</w:t>
      </w:r>
    </w:p>
    <w:p w14:paraId="29A560CF" w14:textId="77777777" w:rsidR="00710522" w:rsidRPr="00710522" w:rsidRDefault="00710522" w:rsidP="007105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487F9FF1" w14:textId="77777777" w:rsidR="00710522" w:rsidRPr="00710522" w:rsidRDefault="00710522" w:rsidP="00710522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Profit and Loss Statement – May</w:t>
      </w:r>
    </w:p>
    <w:p w14:paraId="6327C9F9" w14:textId="2CCF69DE" w:rsidR="00710522" w:rsidRPr="00710522" w:rsidRDefault="00710522" w:rsidP="0071052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Revenue –      $17,686 better than plan </w:t>
      </w:r>
    </w:p>
    <w:p w14:paraId="087C451B" w14:textId="77B33B19" w:rsidR="00710522" w:rsidRPr="00710522" w:rsidRDefault="00710522" w:rsidP="0071052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Expenses –     $1,829 better than plan</w:t>
      </w:r>
    </w:p>
    <w:p w14:paraId="2273C2A6" w14:textId="40707106" w:rsidR="00710522" w:rsidRPr="00710522" w:rsidRDefault="00710522" w:rsidP="00710522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Net Income – $19,515 better than plan </w:t>
      </w:r>
    </w:p>
    <w:p w14:paraId="4DFF29BA" w14:textId="77777777" w:rsidR="00710522" w:rsidRPr="00710522" w:rsidRDefault="00710522" w:rsidP="00710522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Profit and Loss Statement – YTD   </w:t>
      </w:r>
    </w:p>
    <w:p w14:paraId="50F0B317" w14:textId="0C371CC6" w:rsidR="00710522" w:rsidRPr="00710522" w:rsidRDefault="00710522" w:rsidP="0071052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Revenue -      $34,230 better than plan   </w:t>
      </w:r>
    </w:p>
    <w:p w14:paraId="3D13501F" w14:textId="6DB17048" w:rsidR="00710522" w:rsidRPr="00710522" w:rsidRDefault="00710522" w:rsidP="0071052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Expenses -     $50,605 better than plan  </w:t>
      </w:r>
    </w:p>
    <w:p w14:paraId="28F59C24" w14:textId="25DC654C" w:rsidR="00710522" w:rsidRPr="00710522" w:rsidRDefault="00710522" w:rsidP="00710522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Net Income - $84,835 better than plan </w:t>
      </w:r>
    </w:p>
    <w:p w14:paraId="7173D39D" w14:textId="77777777" w:rsidR="00710522" w:rsidRPr="00710522" w:rsidRDefault="00710522" w:rsidP="00710522">
      <w:pPr>
        <w:numPr>
          <w:ilvl w:val="0"/>
          <w:numId w:val="4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Balance Sheet – Available Cash is $693,368</w:t>
      </w:r>
    </w:p>
    <w:p w14:paraId="038A1344" w14:textId="3837C6BA" w:rsidR="00710522" w:rsidRPr="00710522" w:rsidRDefault="00710522" w:rsidP="00710522">
      <w:pPr>
        <w:numPr>
          <w:ilvl w:val="0"/>
          <w:numId w:val="5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Cash Flow Statement – Increase in Cash for period of $278,013. </w:t>
      </w:r>
    </w:p>
    <w:p w14:paraId="6311DA76" w14:textId="64F5581D" w:rsidR="00710522" w:rsidRPr="00710522" w:rsidRDefault="00710522" w:rsidP="00710522">
      <w:pPr>
        <w:numPr>
          <w:ilvl w:val="0"/>
          <w:numId w:val="6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Capital Items – $42,048 boat docks; $3,885 boat ramp gates; $2,932 chlorine room panel; $918 Coconuts freezer. </w:t>
      </w:r>
    </w:p>
    <w:p w14:paraId="3EF6DB00" w14:textId="77777777" w:rsidR="00710522" w:rsidRPr="00710522" w:rsidRDefault="00710522" w:rsidP="007105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3C6BB0" w14:textId="77777777" w:rsidR="00710522" w:rsidRPr="00710522" w:rsidRDefault="00710522" w:rsidP="0071052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Past Due Accounts – </w:t>
      </w:r>
    </w:p>
    <w:p w14:paraId="6BFC0CDC" w14:textId="77777777" w:rsidR="00710522" w:rsidRPr="00710522" w:rsidRDefault="00710522" w:rsidP="0071052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Dues -   $44,862 (32 accounts) – up $11,564 from previous month  </w:t>
      </w:r>
    </w:p>
    <w:p w14:paraId="3F865087" w14:textId="77777777" w:rsidR="00710522" w:rsidRPr="00710522" w:rsidRDefault="00710522" w:rsidP="0071052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Water - $4,191 (65 accounts) – up $1,681 from previous month</w:t>
      </w:r>
    </w:p>
    <w:p w14:paraId="1ECC2795" w14:textId="77777777" w:rsidR="00710522" w:rsidRPr="00710522" w:rsidRDefault="00710522" w:rsidP="0071052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Total -   $49,053 -- up $13,245 from previous month</w:t>
      </w:r>
    </w:p>
    <w:p w14:paraId="19173F1F" w14:textId="77777777" w:rsidR="00710522" w:rsidRPr="00710522" w:rsidRDefault="00710522" w:rsidP="007105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BDD4062" w14:textId="0796B70E" w:rsidR="00710522" w:rsidRPr="00710522" w:rsidRDefault="00710522" w:rsidP="00710522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Total Write-Offs YTD - $7,938; up $431 from previous month</w:t>
      </w:r>
    </w:p>
    <w:p w14:paraId="61FBCB50" w14:textId="77777777" w:rsidR="00710522" w:rsidRPr="00710522" w:rsidRDefault="00710522" w:rsidP="00710522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Old Business - None</w:t>
      </w:r>
    </w:p>
    <w:p w14:paraId="13B3A27E" w14:textId="7EE3C860" w:rsidR="00710522" w:rsidRDefault="00710522" w:rsidP="00710522">
      <w:pPr>
        <w:spacing w:after="0" w:line="48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New Business - Inquire about earning interest on deposit accounts.</w:t>
      </w:r>
    </w:p>
    <w:p w14:paraId="6D6D7ADC" w14:textId="420439FB" w:rsidR="00710522" w:rsidRPr="00BF14BD" w:rsidRDefault="00BF14BD" w:rsidP="00BF14BD">
      <w:pPr>
        <w:spacing w:after="0" w:line="480" w:lineRule="auto"/>
        <w:rPr>
          <w:rFonts w:eastAsia="Times New Roman" w:cstheme="minorHAnsi"/>
          <w:kern w:val="0"/>
          <w14:ligatures w14:val="none"/>
        </w:rPr>
      </w:pPr>
      <w:r w:rsidRPr="00BF14BD">
        <w:rPr>
          <w:rFonts w:cstheme="minorHAnsi"/>
          <w:b/>
          <w:bCs/>
        </w:rPr>
        <w:t>Next month the committee will validate yearly committee appointments. </w:t>
      </w:r>
      <w:r w:rsidR="00710522" w:rsidRPr="00BF14BD">
        <w:rPr>
          <w:rFonts w:eastAsia="Times New Roman" w:cstheme="minorHAnsi"/>
          <w:b/>
          <w:bCs/>
          <w:kern w:val="0"/>
          <w14:ligatures w14:val="none"/>
        </w:rPr>
        <w:t> </w:t>
      </w:r>
    </w:p>
    <w:p w14:paraId="11454341" w14:textId="37311C24" w:rsidR="00710522" w:rsidRPr="00710522" w:rsidRDefault="00710522" w:rsidP="00BF14BD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Motio</w:t>
      </w: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n </w:t>
      </w: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to adjourn by</w:t>
      </w: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Eric </w:t>
      </w:r>
      <w:proofErr w:type="spellStart"/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Stockwell</w:t>
      </w:r>
      <w:proofErr w:type="spellEnd"/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and seconded by Jay </w:t>
      </w:r>
      <w:proofErr w:type="spellStart"/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Priefert</w:t>
      </w:r>
      <w:proofErr w:type="spellEnd"/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  Motion approved.</w:t>
      </w:r>
    </w:p>
    <w:p w14:paraId="0B4CFDF1" w14:textId="1620E6AA" w:rsidR="008A777B" w:rsidRDefault="00710522" w:rsidP="00710522">
      <w:pPr>
        <w:spacing w:after="120" w:line="240" w:lineRule="auto"/>
        <w:jc w:val="both"/>
      </w:pPr>
      <w:r w:rsidRPr="00710522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Next meeting is scheduled for July 13, 2023, at 6pm at the Clubhouse.</w:t>
      </w:r>
    </w:p>
    <w:sectPr w:rsidR="008A7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593E"/>
    <w:multiLevelType w:val="multilevel"/>
    <w:tmpl w:val="B372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7A70B5"/>
    <w:multiLevelType w:val="hybridMultilevel"/>
    <w:tmpl w:val="451A437E"/>
    <w:lvl w:ilvl="0" w:tplc="BEE4B89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5BA99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0C57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4AA8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2EBC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66B1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08AE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E48C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640D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CE228E"/>
    <w:multiLevelType w:val="hybridMultilevel"/>
    <w:tmpl w:val="AE08D516"/>
    <w:lvl w:ilvl="0" w:tplc="42FA062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26A2B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1848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DCC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9285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8E12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1EDA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6612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3A1C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A03A54"/>
    <w:multiLevelType w:val="hybridMultilevel"/>
    <w:tmpl w:val="E190EB0A"/>
    <w:lvl w:ilvl="0" w:tplc="6930DEB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C4228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0204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FCB3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84B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72B5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F2B6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A6E4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580D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A04C9E"/>
    <w:multiLevelType w:val="hybridMultilevel"/>
    <w:tmpl w:val="16EEE734"/>
    <w:lvl w:ilvl="0" w:tplc="763EC28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3D2F0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7AC9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24B7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C440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48AB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04D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D83C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A06E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EF5760"/>
    <w:multiLevelType w:val="hybridMultilevel"/>
    <w:tmpl w:val="89C4BD16"/>
    <w:lvl w:ilvl="0" w:tplc="65D033D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82A16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F667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38B8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325C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24A9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26F3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FC73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86A5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3001028">
    <w:abstractNumId w:val="0"/>
    <w:lvlOverride w:ilvl="0">
      <w:lvl w:ilvl="0">
        <w:numFmt w:val="lowerLetter"/>
        <w:lvlText w:val="%1."/>
        <w:lvlJc w:val="left"/>
      </w:lvl>
    </w:lvlOverride>
  </w:num>
  <w:num w:numId="2" w16cid:durableId="450631192">
    <w:abstractNumId w:val="5"/>
  </w:num>
  <w:num w:numId="3" w16cid:durableId="1322541544">
    <w:abstractNumId w:val="4"/>
  </w:num>
  <w:num w:numId="4" w16cid:durableId="1093934868">
    <w:abstractNumId w:val="3"/>
  </w:num>
  <w:num w:numId="5" w16cid:durableId="1840458201">
    <w:abstractNumId w:val="2"/>
  </w:num>
  <w:num w:numId="6" w16cid:durableId="547954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522"/>
    <w:rsid w:val="00272F36"/>
    <w:rsid w:val="00710522"/>
    <w:rsid w:val="008A777B"/>
    <w:rsid w:val="00BF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C3D77"/>
  <w15:chartTrackingRefBased/>
  <w15:docId w15:val="{E319430F-145F-4C2F-9F68-F8D7E61ED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info@beaverlakene.org</dc:creator>
  <cp:keywords/>
  <dc:description/>
  <cp:lastModifiedBy>info@beaverlakene.org</cp:lastModifiedBy>
  <cp:revision>3</cp:revision>
  <dcterms:created xsi:type="dcterms:W3CDTF">2023-06-09T19:24:00Z</dcterms:created>
  <dcterms:modified xsi:type="dcterms:W3CDTF">2023-06-13T13:22:00Z</dcterms:modified>
</cp:coreProperties>
</file>