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F5E76" w14:textId="3AE0BCEB" w:rsidR="00537860" w:rsidRPr="00537860" w:rsidRDefault="00537860" w:rsidP="00537860">
      <w:pPr>
        <w:spacing w:after="0" w:line="240" w:lineRule="auto"/>
        <w:jc w:val="center"/>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Finance Committee Minutes</w:t>
      </w:r>
    </w:p>
    <w:p w14:paraId="54A7B97F" w14:textId="77777777" w:rsidR="00537860" w:rsidRPr="00537860" w:rsidRDefault="00537860" w:rsidP="00537860">
      <w:pPr>
        <w:spacing w:after="0" w:line="240" w:lineRule="auto"/>
        <w:jc w:val="center"/>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Thursday, September 14, 2023</w:t>
      </w:r>
    </w:p>
    <w:p w14:paraId="418414CE"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031EEA3F" w14:textId="06594079"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xml:space="preserve">Present:  Mike Nielsen, Jay Priefert, Jennifer </w:t>
      </w:r>
      <w:proofErr w:type="spellStart"/>
      <w:r w:rsidRPr="00537860">
        <w:rPr>
          <w:rFonts w:ascii="Calibri" w:eastAsia="Times New Roman" w:hAnsi="Calibri" w:cs="Calibri"/>
          <w:b/>
          <w:bCs/>
          <w:color w:val="000000"/>
          <w:kern w:val="0"/>
          <w14:ligatures w14:val="none"/>
        </w:rPr>
        <w:t>Serkiz</w:t>
      </w:r>
      <w:proofErr w:type="spellEnd"/>
      <w:r w:rsidRPr="00537860">
        <w:rPr>
          <w:rFonts w:ascii="Calibri" w:eastAsia="Times New Roman" w:hAnsi="Calibri" w:cs="Calibri"/>
          <w:b/>
          <w:bCs/>
          <w:color w:val="000000"/>
          <w:kern w:val="0"/>
          <w14:ligatures w14:val="none"/>
        </w:rPr>
        <w:t>, Chuck Sweeney, Troy Weatherby – BLA Managing Director, Sue Stark- BLA Office Accounts Manager, Matt Larson - Board Rep</w:t>
      </w:r>
    </w:p>
    <w:p w14:paraId="540D2A55"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181DE89C" w14:textId="618600B4"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xml:space="preserve">Guest - John Frost - </w:t>
      </w:r>
      <w:r w:rsidRPr="003C36C0">
        <w:rPr>
          <w:rFonts w:ascii="Calibri" w:eastAsia="Times New Roman" w:hAnsi="Calibri" w:cs="Calibri"/>
          <w:b/>
          <w:bCs/>
          <w:color w:val="000000"/>
          <w:kern w:val="0"/>
          <w14:ligatures w14:val="none"/>
        </w:rPr>
        <w:t>I</w:t>
      </w:r>
      <w:r w:rsidRPr="00537860">
        <w:rPr>
          <w:rFonts w:ascii="Calibri" w:eastAsia="Times New Roman" w:hAnsi="Calibri" w:cs="Calibri"/>
          <w:b/>
          <w:bCs/>
          <w:color w:val="000000"/>
          <w:kern w:val="0"/>
          <w14:ligatures w14:val="none"/>
        </w:rPr>
        <w:t>nfrastructure Committee Chair</w:t>
      </w:r>
    </w:p>
    <w:p w14:paraId="4E71581A"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6D4DB675"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Absent:   Eric Stockwell, Ron Prchal - BLA Treasurer</w:t>
      </w:r>
    </w:p>
    <w:p w14:paraId="595D9E9D"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779ACD77" w14:textId="6CD5E2E3"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Motion to Approve August 10, 2023 minutes by Chuck Sweeney and seconded by Mike Nielsen.  Motion Approved.</w:t>
      </w:r>
    </w:p>
    <w:p w14:paraId="2C827947"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24736F90"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Review of Financial Statements</w:t>
      </w:r>
    </w:p>
    <w:p w14:paraId="37B2328E" w14:textId="7623C452" w:rsidR="00537860" w:rsidRPr="003C36C0" w:rsidRDefault="00537860" w:rsidP="00537860">
      <w:pPr>
        <w:pStyle w:val="ListParagraph"/>
        <w:numPr>
          <w:ilvl w:val="0"/>
          <w:numId w:val="2"/>
        </w:numPr>
        <w:spacing w:after="0" w:line="240" w:lineRule="auto"/>
        <w:textAlignment w:val="baseline"/>
        <w:rPr>
          <w:rFonts w:ascii="Calibri" w:eastAsia="Times New Roman" w:hAnsi="Calibri" w:cs="Calibri"/>
          <w:b/>
          <w:bCs/>
          <w:color w:val="000000"/>
          <w:kern w:val="0"/>
          <w14:ligatures w14:val="none"/>
        </w:rPr>
      </w:pPr>
      <w:r w:rsidRPr="003C36C0">
        <w:rPr>
          <w:rFonts w:ascii="Calibri" w:eastAsia="Times New Roman" w:hAnsi="Calibri" w:cs="Calibri"/>
          <w:b/>
          <w:bCs/>
          <w:color w:val="000000"/>
          <w:kern w:val="0"/>
          <w14:ligatures w14:val="none"/>
        </w:rPr>
        <w:t xml:space="preserve"> General Ledger – No major issues</w:t>
      </w:r>
    </w:p>
    <w:p w14:paraId="4A4A3073" w14:textId="646E1513" w:rsidR="00537860" w:rsidRPr="00537860" w:rsidRDefault="00537860" w:rsidP="00537860">
      <w:pPr>
        <w:spacing w:after="0" w:line="240" w:lineRule="auto"/>
        <w:rPr>
          <w:rFonts w:ascii="Calibri" w:eastAsia="Times New Roman" w:hAnsi="Calibri" w:cs="Calibri"/>
          <w:kern w:val="0"/>
          <w:sz w:val="24"/>
          <w:szCs w:val="24"/>
          <w14:ligatures w14:val="none"/>
        </w:rPr>
      </w:pPr>
    </w:p>
    <w:p w14:paraId="1B3194D4" w14:textId="4772871C" w:rsidR="00537860" w:rsidRPr="00537860" w:rsidRDefault="00537860" w:rsidP="00537860">
      <w:pPr>
        <w:numPr>
          <w:ilvl w:val="0"/>
          <w:numId w:val="2"/>
        </w:numPr>
        <w:spacing w:after="0" w:line="240" w:lineRule="auto"/>
        <w:textAlignment w:val="baseline"/>
        <w:rPr>
          <w:rFonts w:ascii="Calibri" w:eastAsia="Times New Roman" w:hAnsi="Calibri" w:cs="Calibri"/>
          <w:b/>
          <w:bCs/>
          <w:color w:val="000000"/>
          <w:kern w:val="0"/>
          <w14:ligatures w14:val="none"/>
        </w:rPr>
      </w:pPr>
      <w:r w:rsidRPr="00537860">
        <w:rPr>
          <w:rFonts w:ascii="Calibri" w:eastAsia="Times New Roman" w:hAnsi="Calibri" w:cs="Calibri"/>
          <w:b/>
          <w:bCs/>
          <w:color w:val="000000"/>
          <w:kern w:val="0"/>
          <w14:ligatures w14:val="none"/>
        </w:rPr>
        <w:t xml:space="preserve">Profit and Loss Statement – </w:t>
      </w:r>
      <w:r w:rsidR="00616D92">
        <w:rPr>
          <w:rFonts w:ascii="Calibri" w:eastAsia="Times New Roman" w:hAnsi="Calibri" w:cs="Calibri"/>
          <w:b/>
          <w:bCs/>
          <w:color w:val="000000"/>
          <w:kern w:val="0"/>
          <w14:ligatures w14:val="none"/>
        </w:rPr>
        <w:t>August</w:t>
      </w:r>
    </w:p>
    <w:p w14:paraId="582755D1" w14:textId="77777777"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Revenue –      $6,757 worse than plan </w:t>
      </w:r>
    </w:p>
    <w:p w14:paraId="781413BB" w14:textId="77777777"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Expenses –     $6,230 better than plan</w:t>
      </w:r>
    </w:p>
    <w:p w14:paraId="3545E0D9" w14:textId="77777777"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Net Income – $22,366 better than plan</w:t>
      </w:r>
    </w:p>
    <w:p w14:paraId="54CFBEAC" w14:textId="77777777" w:rsidR="00537860" w:rsidRPr="00537860" w:rsidRDefault="00537860" w:rsidP="00537860">
      <w:pPr>
        <w:numPr>
          <w:ilvl w:val="0"/>
          <w:numId w:val="3"/>
        </w:numPr>
        <w:spacing w:after="0" w:line="240" w:lineRule="auto"/>
        <w:textAlignment w:val="baseline"/>
        <w:rPr>
          <w:rFonts w:ascii="Calibri" w:eastAsia="Times New Roman" w:hAnsi="Calibri" w:cs="Calibri"/>
          <w:b/>
          <w:bCs/>
          <w:color w:val="000000"/>
          <w:kern w:val="0"/>
          <w14:ligatures w14:val="none"/>
        </w:rPr>
      </w:pPr>
      <w:r w:rsidRPr="00537860">
        <w:rPr>
          <w:rFonts w:ascii="Calibri" w:eastAsia="Times New Roman" w:hAnsi="Calibri" w:cs="Calibri"/>
          <w:b/>
          <w:bCs/>
          <w:color w:val="000000"/>
          <w:kern w:val="0"/>
          <w14:ligatures w14:val="none"/>
        </w:rPr>
        <w:t>Profit and Loss Statement – YTD   </w:t>
      </w:r>
    </w:p>
    <w:p w14:paraId="40D29E28" w14:textId="77777777"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Revenue -      $19,351 better than plan </w:t>
      </w:r>
    </w:p>
    <w:p w14:paraId="6B0A3DEB" w14:textId="77777777"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Expenses -     $61,444 better than plan       </w:t>
      </w:r>
    </w:p>
    <w:p w14:paraId="02F654F7" w14:textId="77777777"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Net Income - $100,027 better than plan</w:t>
      </w:r>
    </w:p>
    <w:p w14:paraId="3F262D1F" w14:textId="77777777" w:rsidR="00537860" w:rsidRPr="00537860" w:rsidRDefault="00537860" w:rsidP="00537860">
      <w:pPr>
        <w:numPr>
          <w:ilvl w:val="0"/>
          <w:numId w:val="4"/>
        </w:numPr>
        <w:spacing w:after="0" w:line="240" w:lineRule="auto"/>
        <w:textAlignment w:val="baseline"/>
        <w:rPr>
          <w:rFonts w:ascii="Calibri" w:eastAsia="Times New Roman" w:hAnsi="Calibri" w:cs="Calibri"/>
          <w:b/>
          <w:bCs/>
          <w:color w:val="000000"/>
          <w:kern w:val="0"/>
          <w14:ligatures w14:val="none"/>
        </w:rPr>
      </w:pPr>
      <w:r w:rsidRPr="00537860">
        <w:rPr>
          <w:rFonts w:ascii="Calibri" w:eastAsia="Times New Roman" w:hAnsi="Calibri" w:cs="Calibri"/>
          <w:b/>
          <w:bCs/>
          <w:color w:val="000000"/>
          <w:kern w:val="0"/>
          <w14:ligatures w14:val="none"/>
        </w:rPr>
        <w:t>Balance Sheet – Available Cash is $721,677</w:t>
      </w:r>
    </w:p>
    <w:p w14:paraId="369DCA3E" w14:textId="71FDBDB3" w:rsidR="00537860" w:rsidRPr="003C36C0" w:rsidRDefault="00537860" w:rsidP="00537860">
      <w:pPr>
        <w:pStyle w:val="ListParagraph"/>
        <w:numPr>
          <w:ilvl w:val="0"/>
          <w:numId w:val="4"/>
        </w:numPr>
        <w:spacing w:after="0" w:line="240" w:lineRule="auto"/>
        <w:textAlignment w:val="baseline"/>
        <w:rPr>
          <w:rFonts w:ascii="Calibri" w:eastAsia="Times New Roman" w:hAnsi="Calibri" w:cs="Calibri"/>
          <w:b/>
          <w:bCs/>
          <w:color w:val="000000"/>
          <w:kern w:val="0"/>
          <w14:ligatures w14:val="none"/>
        </w:rPr>
      </w:pPr>
      <w:r w:rsidRPr="003C36C0">
        <w:rPr>
          <w:rFonts w:ascii="Calibri" w:eastAsia="Times New Roman" w:hAnsi="Calibri" w:cs="Calibri"/>
          <w:b/>
          <w:bCs/>
          <w:color w:val="000000"/>
          <w:kern w:val="0"/>
          <w14:ligatures w14:val="none"/>
        </w:rPr>
        <w:t>Cash Flow Statement – Increase in Cash for period of $213,350.68</w:t>
      </w:r>
    </w:p>
    <w:p w14:paraId="5E647E0B" w14:textId="6AE3CE44" w:rsidR="00537860" w:rsidRPr="003C36C0" w:rsidRDefault="00537860" w:rsidP="00537860">
      <w:pPr>
        <w:pStyle w:val="ListParagraph"/>
        <w:numPr>
          <w:ilvl w:val="0"/>
          <w:numId w:val="4"/>
        </w:numPr>
        <w:spacing w:after="0" w:line="240" w:lineRule="auto"/>
        <w:textAlignment w:val="baseline"/>
        <w:rPr>
          <w:rFonts w:ascii="Calibri" w:eastAsia="Times New Roman" w:hAnsi="Calibri" w:cs="Calibri"/>
          <w:b/>
          <w:bCs/>
          <w:color w:val="000000"/>
          <w:kern w:val="0"/>
          <w14:ligatures w14:val="none"/>
        </w:rPr>
      </w:pPr>
      <w:r w:rsidRPr="003C36C0">
        <w:rPr>
          <w:rFonts w:ascii="Calibri" w:eastAsia="Times New Roman" w:hAnsi="Calibri" w:cs="Calibri"/>
          <w:b/>
          <w:bCs/>
          <w:color w:val="000000"/>
          <w:kern w:val="0"/>
          <w14:ligatures w14:val="none"/>
        </w:rPr>
        <w:t>Capital Items – $3180.00 repair on sirens; $4443.00 boat ramp gate software licenses/parts </w:t>
      </w:r>
    </w:p>
    <w:p w14:paraId="50445DD0"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69CFCB07" w14:textId="77777777"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Past Due Accounts – </w:t>
      </w:r>
    </w:p>
    <w:p w14:paraId="63ACBCE8" w14:textId="26B42A84"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Dues -   $33,150 (32 accounts) – up $12,001 from previous month  </w:t>
      </w:r>
    </w:p>
    <w:p w14:paraId="74D809AA" w14:textId="29B902D8"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Water - $4,323 (65 accounts) – down $110 from previous month</w:t>
      </w:r>
    </w:p>
    <w:p w14:paraId="1EF7A27D" w14:textId="070A1AF6"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Total -   $37,473 up $11,891 fr</w:t>
      </w:r>
      <w:r w:rsidR="003C36C0">
        <w:rPr>
          <w:rFonts w:ascii="Calibri" w:eastAsia="Times New Roman" w:hAnsi="Calibri" w:cs="Calibri"/>
          <w:b/>
          <w:bCs/>
          <w:color w:val="000000"/>
          <w:kern w:val="0"/>
          <w14:ligatures w14:val="none"/>
        </w:rPr>
        <w:t>o</w:t>
      </w:r>
      <w:r w:rsidRPr="00537860">
        <w:rPr>
          <w:rFonts w:ascii="Calibri" w:eastAsia="Times New Roman" w:hAnsi="Calibri" w:cs="Calibri"/>
          <w:b/>
          <w:bCs/>
          <w:color w:val="000000"/>
          <w:kern w:val="0"/>
          <w14:ligatures w14:val="none"/>
        </w:rPr>
        <w:t>m previous month</w:t>
      </w:r>
    </w:p>
    <w:p w14:paraId="1D216643"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255CCB71" w14:textId="39AEEA24" w:rsidR="00537860" w:rsidRPr="00537860" w:rsidRDefault="00537860" w:rsidP="00537860">
      <w:pPr>
        <w:spacing w:after="0" w:line="240" w:lineRule="auto"/>
        <w:ind w:left="720"/>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Total Write-Offs YTD - $24,76</w:t>
      </w:r>
      <w:r w:rsidRPr="003C36C0">
        <w:rPr>
          <w:rFonts w:ascii="Calibri" w:eastAsia="Times New Roman" w:hAnsi="Calibri" w:cs="Calibri"/>
          <w:b/>
          <w:bCs/>
          <w:color w:val="000000"/>
          <w:kern w:val="0"/>
          <w14:ligatures w14:val="none"/>
        </w:rPr>
        <w:t>2</w:t>
      </w:r>
      <w:r w:rsidRPr="00537860">
        <w:rPr>
          <w:rFonts w:ascii="Calibri" w:eastAsia="Times New Roman" w:hAnsi="Calibri" w:cs="Calibri"/>
          <w:b/>
          <w:bCs/>
          <w:color w:val="000000"/>
          <w:kern w:val="0"/>
          <w14:ligatures w14:val="none"/>
        </w:rPr>
        <w:t>; unchanged from previous month</w:t>
      </w:r>
    </w:p>
    <w:p w14:paraId="73F5833E"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2CB8CF85"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Old Business:</w:t>
      </w:r>
    </w:p>
    <w:p w14:paraId="48FDEDAB"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xml:space="preserve">Discussed changes in payroll processing and addressed two items of concern. Timing and cost of additional modules in </w:t>
      </w:r>
      <w:proofErr w:type="spellStart"/>
      <w:r w:rsidRPr="00537860">
        <w:rPr>
          <w:rFonts w:ascii="Calibri" w:eastAsia="Times New Roman" w:hAnsi="Calibri" w:cs="Calibri"/>
          <w:b/>
          <w:bCs/>
          <w:color w:val="000000"/>
          <w:kern w:val="0"/>
          <w14:ligatures w14:val="none"/>
        </w:rPr>
        <w:t>Quickbooks</w:t>
      </w:r>
      <w:proofErr w:type="spellEnd"/>
      <w:r w:rsidRPr="00537860">
        <w:rPr>
          <w:rFonts w:ascii="Calibri" w:eastAsia="Times New Roman" w:hAnsi="Calibri" w:cs="Calibri"/>
          <w:b/>
          <w:bCs/>
          <w:color w:val="000000"/>
          <w:kern w:val="0"/>
          <w14:ligatures w14:val="none"/>
        </w:rPr>
        <w:t>. </w:t>
      </w:r>
    </w:p>
    <w:p w14:paraId="5093967B"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4900D2F6"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New Business: </w:t>
      </w:r>
    </w:p>
    <w:p w14:paraId="3FA9FEE2"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MVFD Fund Raising Results </w:t>
      </w:r>
    </w:p>
    <w:p w14:paraId="77A403EF" w14:textId="5E1726C2" w:rsidR="00537860" w:rsidRPr="00537860" w:rsidRDefault="00537860" w:rsidP="00537860">
      <w:pPr>
        <w:spacing w:after="0" w:line="240" w:lineRule="auto"/>
        <w:rPr>
          <w:rFonts w:ascii="Calibri" w:eastAsia="Times New Roman" w:hAnsi="Calibri" w:cs="Calibri"/>
          <w:kern w:val="0"/>
          <w:sz w:val="24"/>
          <w:szCs w:val="24"/>
          <w14:ligatures w14:val="none"/>
        </w:rPr>
      </w:pPr>
    </w:p>
    <w:p w14:paraId="6A37CDE0" w14:textId="31725FC3" w:rsidR="00537860" w:rsidRDefault="00537860" w:rsidP="00537860">
      <w:pPr>
        <w:spacing w:after="0" w:line="240" w:lineRule="auto"/>
        <w:rPr>
          <w:rFonts w:ascii="Calibri" w:eastAsia="Times New Roman" w:hAnsi="Calibri" w:cs="Calibri"/>
          <w:b/>
          <w:bCs/>
          <w:color w:val="000000"/>
          <w:kern w:val="0"/>
          <w14:ligatures w14:val="none"/>
        </w:rPr>
      </w:pPr>
      <w:r w:rsidRPr="00537860">
        <w:rPr>
          <w:rFonts w:ascii="Calibri" w:eastAsia="Times New Roman" w:hAnsi="Calibri" w:cs="Calibri"/>
          <w:b/>
          <w:bCs/>
          <w:color w:val="000000"/>
          <w:kern w:val="0"/>
          <w14:ligatures w14:val="none"/>
        </w:rPr>
        <w:t>2024 Budget</w:t>
      </w:r>
    </w:p>
    <w:p w14:paraId="613036C5" w14:textId="44A6C9F9" w:rsidR="003C36C0" w:rsidRDefault="003C36C0" w:rsidP="00537860">
      <w:pPr>
        <w:spacing w:after="0" w:line="240" w:lineRule="auto"/>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ab/>
        <w:t>Discussed Budget process timeline for 2024 budget.</w:t>
      </w:r>
    </w:p>
    <w:p w14:paraId="6FFA3BDD" w14:textId="20DBAE23" w:rsidR="003C36C0" w:rsidRPr="00537860" w:rsidRDefault="003C36C0" w:rsidP="00537860">
      <w:pPr>
        <w:spacing w:after="0" w:line="240" w:lineRule="auto"/>
        <w:rPr>
          <w:rFonts w:ascii="Calibri" w:eastAsia="Times New Roman" w:hAnsi="Calibri" w:cs="Calibri"/>
          <w:kern w:val="0"/>
          <w:sz w:val="24"/>
          <w:szCs w:val="24"/>
          <w14:ligatures w14:val="none"/>
        </w:rPr>
      </w:pPr>
      <w:r>
        <w:rPr>
          <w:rFonts w:ascii="Calibri" w:eastAsia="Times New Roman" w:hAnsi="Calibri" w:cs="Calibri"/>
          <w:b/>
          <w:bCs/>
          <w:color w:val="000000"/>
          <w:kern w:val="0"/>
          <w14:ligatures w14:val="none"/>
        </w:rPr>
        <w:tab/>
        <w:t>Discussed Capital Improvement Revenue Timeline.</w:t>
      </w:r>
    </w:p>
    <w:p w14:paraId="58481135" w14:textId="77777777" w:rsidR="003C36C0" w:rsidRPr="003C36C0" w:rsidRDefault="003C36C0" w:rsidP="00537860">
      <w:pPr>
        <w:spacing w:after="0" w:line="240" w:lineRule="auto"/>
        <w:rPr>
          <w:rFonts w:ascii="Calibri" w:eastAsia="Times New Roman" w:hAnsi="Calibri" w:cs="Calibri"/>
          <w:color w:val="000000"/>
          <w:kern w:val="0"/>
          <w14:ligatures w14:val="none"/>
        </w:rPr>
      </w:pPr>
    </w:p>
    <w:p w14:paraId="05D2B8E8" w14:textId="0BD07C95"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lastRenderedPageBreak/>
        <w:t>Finance committee recommends the board of directors look into purchasing new/used tractor with the available cash in lieu of financing options. </w:t>
      </w:r>
    </w:p>
    <w:p w14:paraId="3BBD2413" w14:textId="77777777" w:rsidR="003C36C0" w:rsidRPr="003C36C0" w:rsidRDefault="003C36C0" w:rsidP="00537860">
      <w:pPr>
        <w:spacing w:after="0" w:line="240" w:lineRule="auto"/>
        <w:rPr>
          <w:rFonts w:ascii="Calibri" w:eastAsia="Times New Roman" w:hAnsi="Calibri" w:cs="Calibri"/>
          <w:b/>
          <w:bCs/>
          <w:color w:val="000000"/>
          <w:kern w:val="0"/>
          <w14:ligatures w14:val="none"/>
        </w:rPr>
      </w:pPr>
    </w:p>
    <w:p w14:paraId="000C51DC" w14:textId="5FC8F71E"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During the finance meeting the committee is going to capture the minutes and vote for approval at the end of each meeting. Immediately following the meeting, the minutes will be submitted to the office. </w:t>
      </w:r>
    </w:p>
    <w:p w14:paraId="73AD1386"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51D2FB22" w14:textId="063A08B6"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Motion to approve the minutes Chuck Sweeney and seconded by Jay Priefert. Motion approved. </w:t>
      </w:r>
    </w:p>
    <w:p w14:paraId="25F92DC8"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635E10BE"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 xml:space="preserve">Motion to adjourn by Chuck Sweeney and seconded by Jennifer </w:t>
      </w:r>
      <w:proofErr w:type="spellStart"/>
      <w:r w:rsidRPr="00537860">
        <w:rPr>
          <w:rFonts w:ascii="Calibri" w:eastAsia="Times New Roman" w:hAnsi="Calibri" w:cs="Calibri"/>
          <w:b/>
          <w:bCs/>
          <w:color w:val="000000"/>
          <w:kern w:val="0"/>
          <w14:ligatures w14:val="none"/>
        </w:rPr>
        <w:t>Serkiz</w:t>
      </w:r>
      <w:proofErr w:type="spellEnd"/>
      <w:r w:rsidRPr="00537860">
        <w:rPr>
          <w:rFonts w:ascii="Calibri" w:eastAsia="Times New Roman" w:hAnsi="Calibri" w:cs="Calibri"/>
          <w:b/>
          <w:bCs/>
          <w:color w:val="000000"/>
          <w:kern w:val="0"/>
          <w14:ligatures w14:val="none"/>
        </w:rPr>
        <w:t>.  Motion approved.</w:t>
      </w:r>
    </w:p>
    <w:p w14:paraId="2AB546FB" w14:textId="77777777" w:rsidR="00537860" w:rsidRPr="00537860" w:rsidRDefault="00537860" w:rsidP="00537860">
      <w:pPr>
        <w:spacing w:after="0" w:line="240" w:lineRule="auto"/>
        <w:rPr>
          <w:rFonts w:ascii="Calibri" w:eastAsia="Times New Roman" w:hAnsi="Calibri" w:cs="Calibri"/>
          <w:kern w:val="0"/>
          <w:sz w:val="24"/>
          <w:szCs w:val="24"/>
          <w14:ligatures w14:val="none"/>
        </w:rPr>
      </w:pPr>
    </w:p>
    <w:p w14:paraId="0770CBA0" w14:textId="77777777" w:rsidR="00537860" w:rsidRPr="00537860" w:rsidRDefault="00537860" w:rsidP="00537860">
      <w:pPr>
        <w:spacing w:after="0" w:line="240" w:lineRule="auto"/>
        <w:jc w:val="both"/>
        <w:rPr>
          <w:rFonts w:ascii="Calibri" w:eastAsia="Times New Roman" w:hAnsi="Calibri" w:cs="Calibri"/>
          <w:kern w:val="0"/>
          <w:sz w:val="24"/>
          <w:szCs w:val="24"/>
          <w14:ligatures w14:val="none"/>
        </w:rPr>
      </w:pPr>
      <w:r w:rsidRPr="00537860">
        <w:rPr>
          <w:rFonts w:ascii="Calibri" w:eastAsia="Times New Roman" w:hAnsi="Calibri" w:cs="Calibri"/>
          <w:b/>
          <w:bCs/>
          <w:color w:val="000000"/>
          <w:kern w:val="0"/>
          <w14:ligatures w14:val="none"/>
        </w:rPr>
        <w:t>Next meeting is scheduled for October 12, 2023 at 6pm at the Clubhouse.</w:t>
      </w:r>
    </w:p>
    <w:p w14:paraId="78114517" w14:textId="77777777" w:rsidR="003B00F5" w:rsidRPr="003C36C0" w:rsidRDefault="003B00F5">
      <w:pPr>
        <w:rPr>
          <w:rFonts w:ascii="Calibri" w:hAnsi="Calibri" w:cs="Calibri"/>
        </w:rPr>
      </w:pPr>
    </w:p>
    <w:sectPr w:rsidR="003B00F5" w:rsidRPr="003C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8338D"/>
    <w:multiLevelType w:val="hybridMultilevel"/>
    <w:tmpl w:val="E510340A"/>
    <w:lvl w:ilvl="0" w:tplc="8E0E3448">
      <w:start w:val="1"/>
      <w:numFmt w:val="lowerLetter"/>
      <w:lvlText w:val="%1."/>
      <w:lvlJc w:val="left"/>
      <w:pPr>
        <w:tabs>
          <w:tab w:val="num" w:pos="720"/>
        </w:tabs>
        <w:ind w:left="720" w:hanging="360"/>
      </w:pPr>
    </w:lvl>
    <w:lvl w:ilvl="1" w:tplc="02D61AA6" w:tentative="1">
      <w:start w:val="1"/>
      <w:numFmt w:val="decimal"/>
      <w:lvlText w:val="%2."/>
      <w:lvlJc w:val="left"/>
      <w:pPr>
        <w:tabs>
          <w:tab w:val="num" w:pos="1440"/>
        </w:tabs>
        <w:ind w:left="1440" w:hanging="360"/>
      </w:pPr>
    </w:lvl>
    <w:lvl w:ilvl="2" w:tplc="D5D25922" w:tentative="1">
      <w:start w:val="1"/>
      <w:numFmt w:val="decimal"/>
      <w:lvlText w:val="%3."/>
      <w:lvlJc w:val="left"/>
      <w:pPr>
        <w:tabs>
          <w:tab w:val="num" w:pos="2160"/>
        </w:tabs>
        <w:ind w:left="2160" w:hanging="360"/>
      </w:pPr>
    </w:lvl>
    <w:lvl w:ilvl="3" w:tplc="BF2A57FE" w:tentative="1">
      <w:start w:val="1"/>
      <w:numFmt w:val="decimal"/>
      <w:lvlText w:val="%4."/>
      <w:lvlJc w:val="left"/>
      <w:pPr>
        <w:tabs>
          <w:tab w:val="num" w:pos="2880"/>
        </w:tabs>
        <w:ind w:left="2880" w:hanging="360"/>
      </w:pPr>
    </w:lvl>
    <w:lvl w:ilvl="4" w:tplc="008A10BC" w:tentative="1">
      <w:start w:val="1"/>
      <w:numFmt w:val="decimal"/>
      <w:lvlText w:val="%5."/>
      <w:lvlJc w:val="left"/>
      <w:pPr>
        <w:tabs>
          <w:tab w:val="num" w:pos="3600"/>
        </w:tabs>
        <w:ind w:left="3600" w:hanging="360"/>
      </w:pPr>
    </w:lvl>
    <w:lvl w:ilvl="5" w:tplc="74DED63A" w:tentative="1">
      <w:start w:val="1"/>
      <w:numFmt w:val="decimal"/>
      <w:lvlText w:val="%6."/>
      <w:lvlJc w:val="left"/>
      <w:pPr>
        <w:tabs>
          <w:tab w:val="num" w:pos="4320"/>
        </w:tabs>
        <w:ind w:left="4320" w:hanging="360"/>
      </w:pPr>
    </w:lvl>
    <w:lvl w:ilvl="6" w:tplc="23F84F72" w:tentative="1">
      <w:start w:val="1"/>
      <w:numFmt w:val="decimal"/>
      <w:lvlText w:val="%7."/>
      <w:lvlJc w:val="left"/>
      <w:pPr>
        <w:tabs>
          <w:tab w:val="num" w:pos="5040"/>
        </w:tabs>
        <w:ind w:left="5040" w:hanging="360"/>
      </w:pPr>
    </w:lvl>
    <w:lvl w:ilvl="7" w:tplc="33BC3610" w:tentative="1">
      <w:start w:val="1"/>
      <w:numFmt w:val="decimal"/>
      <w:lvlText w:val="%8."/>
      <w:lvlJc w:val="left"/>
      <w:pPr>
        <w:tabs>
          <w:tab w:val="num" w:pos="5760"/>
        </w:tabs>
        <w:ind w:left="5760" w:hanging="360"/>
      </w:pPr>
    </w:lvl>
    <w:lvl w:ilvl="8" w:tplc="75FEF30A" w:tentative="1">
      <w:start w:val="1"/>
      <w:numFmt w:val="decimal"/>
      <w:lvlText w:val="%9."/>
      <w:lvlJc w:val="left"/>
      <w:pPr>
        <w:tabs>
          <w:tab w:val="num" w:pos="6480"/>
        </w:tabs>
        <w:ind w:left="6480" w:hanging="360"/>
      </w:pPr>
    </w:lvl>
  </w:abstractNum>
  <w:abstractNum w:abstractNumId="1" w15:restartNumberingAfterBreak="0">
    <w:nsid w:val="38C76160"/>
    <w:multiLevelType w:val="multilevel"/>
    <w:tmpl w:val="E2DCB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D46A2D"/>
    <w:multiLevelType w:val="hybridMultilevel"/>
    <w:tmpl w:val="0FE66906"/>
    <w:lvl w:ilvl="0" w:tplc="71DCA488">
      <w:start w:val="4"/>
      <w:numFmt w:val="lowerLetter"/>
      <w:lvlText w:val="%1."/>
      <w:lvlJc w:val="left"/>
      <w:pPr>
        <w:tabs>
          <w:tab w:val="num" w:pos="720"/>
        </w:tabs>
        <w:ind w:left="720" w:hanging="360"/>
      </w:pPr>
    </w:lvl>
    <w:lvl w:ilvl="1" w:tplc="95069738" w:tentative="1">
      <w:start w:val="1"/>
      <w:numFmt w:val="decimal"/>
      <w:lvlText w:val="%2."/>
      <w:lvlJc w:val="left"/>
      <w:pPr>
        <w:tabs>
          <w:tab w:val="num" w:pos="1440"/>
        </w:tabs>
        <w:ind w:left="1440" w:hanging="360"/>
      </w:pPr>
    </w:lvl>
    <w:lvl w:ilvl="2" w:tplc="E2849E64" w:tentative="1">
      <w:start w:val="1"/>
      <w:numFmt w:val="decimal"/>
      <w:lvlText w:val="%3."/>
      <w:lvlJc w:val="left"/>
      <w:pPr>
        <w:tabs>
          <w:tab w:val="num" w:pos="2160"/>
        </w:tabs>
        <w:ind w:left="2160" w:hanging="360"/>
      </w:pPr>
    </w:lvl>
    <w:lvl w:ilvl="3" w:tplc="D944BB8A" w:tentative="1">
      <w:start w:val="1"/>
      <w:numFmt w:val="decimal"/>
      <w:lvlText w:val="%4."/>
      <w:lvlJc w:val="left"/>
      <w:pPr>
        <w:tabs>
          <w:tab w:val="num" w:pos="2880"/>
        </w:tabs>
        <w:ind w:left="2880" w:hanging="360"/>
      </w:pPr>
    </w:lvl>
    <w:lvl w:ilvl="4" w:tplc="2F9E275A" w:tentative="1">
      <w:start w:val="1"/>
      <w:numFmt w:val="decimal"/>
      <w:lvlText w:val="%5."/>
      <w:lvlJc w:val="left"/>
      <w:pPr>
        <w:tabs>
          <w:tab w:val="num" w:pos="3600"/>
        </w:tabs>
        <w:ind w:left="3600" w:hanging="360"/>
      </w:pPr>
    </w:lvl>
    <w:lvl w:ilvl="5" w:tplc="0D4EC75A" w:tentative="1">
      <w:start w:val="1"/>
      <w:numFmt w:val="decimal"/>
      <w:lvlText w:val="%6."/>
      <w:lvlJc w:val="left"/>
      <w:pPr>
        <w:tabs>
          <w:tab w:val="num" w:pos="4320"/>
        </w:tabs>
        <w:ind w:left="4320" w:hanging="360"/>
      </w:pPr>
    </w:lvl>
    <w:lvl w:ilvl="6" w:tplc="7F3EEDB6" w:tentative="1">
      <w:start w:val="1"/>
      <w:numFmt w:val="decimal"/>
      <w:lvlText w:val="%7."/>
      <w:lvlJc w:val="left"/>
      <w:pPr>
        <w:tabs>
          <w:tab w:val="num" w:pos="5040"/>
        </w:tabs>
        <w:ind w:left="5040" w:hanging="360"/>
      </w:pPr>
    </w:lvl>
    <w:lvl w:ilvl="7" w:tplc="02E8E6C2" w:tentative="1">
      <w:start w:val="1"/>
      <w:numFmt w:val="decimal"/>
      <w:lvlText w:val="%8."/>
      <w:lvlJc w:val="left"/>
      <w:pPr>
        <w:tabs>
          <w:tab w:val="num" w:pos="5760"/>
        </w:tabs>
        <w:ind w:left="5760" w:hanging="360"/>
      </w:pPr>
    </w:lvl>
    <w:lvl w:ilvl="8" w:tplc="5D4238A4" w:tentative="1">
      <w:start w:val="1"/>
      <w:numFmt w:val="decimal"/>
      <w:lvlText w:val="%9."/>
      <w:lvlJc w:val="left"/>
      <w:pPr>
        <w:tabs>
          <w:tab w:val="num" w:pos="6480"/>
        </w:tabs>
        <w:ind w:left="6480" w:hanging="360"/>
      </w:pPr>
    </w:lvl>
  </w:abstractNum>
  <w:abstractNum w:abstractNumId="3" w15:restartNumberingAfterBreak="0">
    <w:nsid w:val="54093630"/>
    <w:multiLevelType w:val="hybridMultilevel"/>
    <w:tmpl w:val="09D22BCC"/>
    <w:lvl w:ilvl="0" w:tplc="8A9E78F6">
      <w:start w:val="3"/>
      <w:numFmt w:val="lowerLetter"/>
      <w:lvlText w:val="%1."/>
      <w:lvlJc w:val="left"/>
      <w:pPr>
        <w:tabs>
          <w:tab w:val="num" w:pos="720"/>
        </w:tabs>
        <w:ind w:left="720" w:hanging="360"/>
      </w:pPr>
    </w:lvl>
    <w:lvl w:ilvl="1" w:tplc="0F8E3D86" w:tentative="1">
      <w:start w:val="1"/>
      <w:numFmt w:val="decimal"/>
      <w:lvlText w:val="%2."/>
      <w:lvlJc w:val="left"/>
      <w:pPr>
        <w:tabs>
          <w:tab w:val="num" w:pos="1440"/>
        </w:tabs>
        <w:ind w:left="1440" w:hanging="360"/>
      </w:pPr>
    </w:lvl>
    <w:lvl w:ilvl="2" w:tplc="931CFEC4" w:tentative="1">
      <w:start w:val="1"/>
      <w:numFmt w:val="decimal"/>
      <w:lvlText w:val="%3."/>
      <w:lvlJc w:val="left"/>
      <w:pPr>
        <w:tabs>
          <w:tab w:val="num" w:pos="2160"/>
        </w:tabs>
        <w:ind w:left="2160" w:hanging="360"/>
      </w:pPr>
    </w:lvl>
    <w:lvl w:ilvl="3" w:tplc="3F481624" w:tentative="1">
      <w:start w:val="1"/>
      <w:numFmt w:val="decimal"/>
      <w:lvlText w:val="%4."/>
      <w:lvlJc w:val="left"/>
      <w:pPr>
        <w:tabs>
          <w:tab w:val="num" w:pos="2880"/>
        </w:tabs>
        <w:ind w:left="2880" w:hanging="360"/>
      </w:pPr>
    </w:lvl>
    <w:lvl w:ilvl="4" w:tplc="CB88BBF8" w:tentative="1">
      <w:start w:val="1"/>
      <w:numFmt w:val="decimal"/>
      <w:lvlText w:val="%5."/>
      <w:lvlJc w:val="left"/>
      <w:pPr>
        <w:tabs>
          <w:tab w:val="num" w:pos="3600"/>
        </w:tabs>
        <w:ind w:left="3600" w:hanging="360"/>
      </w:pPr>
    </w:lvl>
    <w:lvl w:ilvl="5" w:tplc="A89CF32C" w:tentative="1">
      <w:start w:val="1"/>
      <w:numFmt w:val="decimal"/>
      <w:lvlText w:val="%6."/>
      <w:lvlJc w:val="left"/>
      <w:pPr>
        <w:tabs>
          <w:tab w:val="num" w:pos="4320"/>
        </w:tabs>
        <w:ind w:left="4320" w:hanging="360"/>
      </w:pPr>
    </w:lvl>
    <w:lvl w:ilvl="6" w:tplc="7A9074D6" w:tentative="1">
      <w:start w:val="1"/>
      <w:numFmt w:val="decimal"/>
      <w:lvlText w:val="%7."/>
      <w:lvlJc w:val="left"/>
      <w:pPr>
        <w:tabs>
          <w:tab w:val="num" w:pos="5040"/>
        </w:tabs>
        <w:ind w:left="5040" w:hanging="360"/>
      </w:pPr>
    </w:lvl>
    <w:lvl w:ilvl="7" w:tplc="BC0CC10A" w:tentative="1">
      <w:start w:val="1"/>
      <w:numFmt w:val="decimal"/>
      <w:lvlText w:val="%8."/>
      <w:lvlJc w:val="left"/>
      <w:pPr>
        <w:tabs>
          <w:tab w:val="num" w:pos="5760"/>
        </w:tabs>
        <w:ind w:left="5760" w:hanging="360"/>
      </w:pPr>
    </w:lvl>
    <w:lvl w:ilvl="8" w:tplc="268ADAE8" w:tentative="1">
      <w:start w:val="1"/>
      <w:numFmt w:val="decimal"/>
      <w:lvlText w:val="%9."/>
      <w:lvlJc w:val="left"/>
      <w:pPr>
        <w:tabs>
          <w:tab w:val="num" w:pos="6480"/>
        </w:tabs>
        <w:ind w:left="6480" w:hanging="360"/>
      </w:pPr>
    </w:lvl>
  </w:abstractNum>
  <w:abstractNum w:abstractNumId="4" w15:restartNumberingAfterBreak="0">
    <w:nsid w:val="6E0D381F"/>
    <w:multiLevelType w:val="hybridMultilevel"/>
    <w:tmpl w:val="70E6A8BC"/>
    <w:lvl w:ilvl="0" w:tplc="C36A5C92">
      <w:start w:val="4"/>
      <w:numFmt w:val="lowerLetter"/>
      <w:lvlText w:val="%1."/>
      <w:lvlJc w:val="left"/>
      <w:pPr>
        <w:tabs>
          <w:tab w:val="num" w:pos="720"/>
        </w:tabs>
        <w:ind w:left="720" w:hanging="360"/>
      </w:pPr>
    </w:lvl>
    <w:lvl w:ilvl="1" w:tplc="C9CC1574" w:tentative="1">
      <w:start w:val="1"/>
      <w:numFmt w:val="decimal"/>
      <w:lvlText w:val="%2."/>
      <w:lvlJc w:val="left"/>
      <w:pPr>
        <w:tabs>
          <w:tab w:val="num" w:pos="1440"/>
        </w:tabs>
        <w:ind w:left="1440" w:hanging="360"/>
      </w:pPr>
    </w:lvl>
    <w:lvl w:ilvl="2" w:tplc="66343156" w:tentative="1">
      <w:start w:val="1"/>
      <w:numFmt w:val="decimal"/>
      <w:lvlText w:val="%3."/>
      <w:lvlJc w:val="left"/>
      <w:pPr>
        <w:tabs>
          <w:tab w:val="num" w:pos="2160"/>
        </w:tabs>
        <w:ind w:left="2160" w:hanging="360"/>
      </w:pPr>
    </w:lvl>
    <w:lvl w:ilvl="3" w:tplc="3214770C" w:tentative="1">
      <w:start w:val="1"/>
      <w:numFmt w:val="decimal"/>
      <w:lvlText w:val="%4."/>
      <w:lvlJc w:val="left"/>
      <w:pPr>
        <w:tabs>
          <w:tab w:val="num" w:pos="2880"/>
        </w:tabs>
        <w:ind w:left="2880" w:hanging="360"/>
      </w:pPr>
    </w:lvl>
    <w:lvl w:ilvl="4" w:tplc="9FC4CE06" w:tentative="1">
      <w:start w:val="1"/>
      <w:numFmt w:val="decimal"/>
      <w:lvlText w:val="%5."/>
      <w:lvlJc w:val="left"/>
      <w:pPr>
        <w:tabs>
          <w:tab w:val="num" w:pos="3600"/>
        </w:tabs>
        <w:ind w:left="3600" w:hanging="360"/>
      </w:pPr>
    </w:lvl>
    <w:lvl w:ilvl="5" w:tplc="668C916C" w:tentative="1">
      <w:start w:val="1"/>
      <w:numFmt w:val="decimal"/>
      <w:lvlText w:val="%6."/>
      <w:lvlJc w:val="left"/>
      <w:pPr>
        <w:tabs>
          <w:tab w:val="num" w:pos="4320"/>
        </w:tabs>
        <w:ind w:left="4320" w:hanging="360"/>
      </w:pPr>
    </w:lvl>
    <w:lvl w:ilvl="6" w:tplc="5EB4ACE4" w:tentative="1">
      <w:start w:val="1"/>
      <w:numFmt w:val="decimal"/>
      <w:lvlText w:val="%7."/>
      <w:lvlJc w:val="left"/>
      <w:pPr>
        <w:tabs>
          <w:tab w:val="num" w:pos="5040"/>
        </w:tabs>
        <w:ind w:left="5040" w:hanging="360"/>
      </w:pPr>
    </w:lvl>
    <w:lvl w:ilvl="7" w:tplc="4016EC1A" w:tentative="1">
      <w:start w:val="1"/>
      <w:numFmt w:val="decimal"/>
      <w:lvlText w:val="%8."/>
      <w:lvlJc w:val="left"/>
      <w:pPr>
        <w:tabs>
          <w:tab w:val="num" w:pos="5760"/>
        </w:tabs>
        <w:ind w:left="5760" w:hanging="360"/>
      </w:pPr>
    </w:lvl>
    <w:lvl w:ilvl="8" w:tplc="3DFC3656" w:tentative="1">
      <w:start w:val="1"/>
      <w:numFmt w:val="decimal"/>
      <w:lvlText w:val="%9."/>
      <w:lvlJc w:val="left"/>
      <w:pPr>
        <w:tabs>
          <w:tab w:val="num" w:pos="6480"/>
        </w:tabs>
        <w:ind w:left="6480" w:hanging="360"/>
      </w:pPr>
    </w:lvl>
  </w:abstractNum>
  <w:abstractNum w:abstractNumId="5" w15:restartNumberingAfterBreak="0">
    <w:nsid w:val="7B247089"/>
    <w:multiLevelType w:val="hybridMultilevel"/>
    <w:tmpl w:val="35BAA7B2"/>
    <w:lvl w:ilvl="0" w:tplc="01847E76">
      <w:start w:val="4"/>
      <w:numFmt w:val="lowerLetter"/>
      <w:lvlText w:val="%1."/>
      <w:lvlJc w:val="left"/>
      <w:pPr>
        <w:tabs>
          <w:tab w:val="num" w:pos="720"/>
        </w:tabs>
        <w:ind w:left="720" w:hanging="360"/>
      </w:pPr>
    </w:lvl>
    <w:lvl w:ilvl="1" w:tplc="EBC4631C" w:tentative="1">
      <w:start w:val="1"/>
      <w:numFmt w:val="decimal"/>
      <w:lvlText w:val="%2."/>
      <w:lvlJc w:val="left"/>
      <w:pPr>
        <w:tabs>
          <w:tab w:val="num" w:pos="1440"/>
        </w:tabs>
        <w:ind w:left="1440" w:hanging="360"/>
      </w:pPr>
    </w:lvl>
    <w:lvl w:ilvl="2" w:tplc="A3268BD6" w:tentative="1">
      <w:start w:val="1"/>
      <w:numFmt w:val="decimal"/>
      <w:lvlText w:val="%3."/>
      <w:lvlJc w:val="left"/>
      <w:pPr>
        <w:tabs>
          <w:tab w:val="num" w:pos="2160"/>
        </w:tabs>
        <w:ind w:left="2160" w:hanging="360"/>
      </w:pPr>
    </w:lvl>
    <w:lvl w:ilvl="3" w:tplc="FDB23B18" w:tentative="1">
      <w:start w:val="1"/>
      <w:numFmt w:val="decimal"/>
      <w:lvlText w:val="%4."/>
      <w:lvlJc w:val="left"/>
      <w:pPr>
        <w:tabs>
          <w:tab w:val="num" w:pos="2880"/>
        </w:tabs>
        <w:ind w:left="2880" w:hanging="360"/>
      </w:pPr>
    </w:lvl>
    <w:lvl w:ilvl="4" w:tplc="6F544170" w:tentative="1">
      <w:start w:val="1"/>
      <w:numFmt w:val="decimal"/>
      <w:lvlText w:val="%5."/>
      <w:lvlJc w:val="left"/>
      <w:pPr>
        <w:tabs>
          <w:tab w:val="num" w:pos="3600"/>
        </w:tabs>
        <w:ind w:left="3600" w:hanging="360"/>
      </w:pPr>
    </w:lvl>
    <w:lvl w:ilvl="5" w:tplc="D2FE0FE6" w:tentative="1">
      <w:start w:val="1"/>
      <w:numFmt w:val="decimal"/>
      <w:lvlText w:val="%6."/>
      <w:lvlJc w:val="left"/>
      <w:pPr>
        <w:tabs>
          <w:tab w:val="num" w:pos="4320"/>
        </w:tabs>
        <w:ind w:left="4320" w:hanging="360"/>
      </w:pPr>
    </w:lvl>
    <w:lvl w:ilvl="6" w:tplc="29308F9C" w:tentative="1">
      <w:start w:val="1"/>
      <w:numFmt w:val="decimal"/>
      <w:lvlText w:val="%7."/>
      <w:lvlJc w:val="left"/>
      <w:pPr>
        <w:tabs>
          <w:tab w:val="num" w:pos="5040"/>
        </w:tabs>
        <w:ind w:left="5040" w:hanging="360"/>
      </w:pPr>
    </w:lvl>
    <w:lvl w:ilvl="7" w:tplc="EED03B04" w:tentative="1">
      <w:start w:val="1"/>
      <w:numFmt w:val="decimal"/>
      <w:lvlText w:val="%8."/>
      <w:lvlJc w:val="left"/>
      <w:pPr>
        <w:tabs>
          <w:tab w:val="num" w:pos="5760"/>
        </w:tabs>
        <w:ind w:left="5760" w:hanging="360"/>
      </w:pPr>
    </w:lvl>
    <w:lvl w:ilvl="8" w:tplc="7E423258" w:tentative="1">
      <w:start w:val="1"/>
      <w:numFmt w:val="decimal"/>
      <w:lvlText w:val="%9."/>
      <w:lvlJc w:val="left"/>
      <w:pPr>
        <w:tabs>
          <w:tab w:val="num" w:pos="6480"/>
        </w:tabs>
        <w:ind w:left="6480" w:hanging="360"/>
      </w:pPr>
    </w:lvl>
  </w:abstractNum>
  <w:num w:numId="1" w16cid:durableId="2038189072">
    <w:abstractNumId w:val="1"/>
    <w:lvlOverride w:ilvl="0">
      <w:lvl w:ilvl="0">
        <w:numFmt w:val="lowerLetter"/>
        <w:lvlText w:val="%1."/>
        <w:lvlJc w:val="left"/>
      </w:lvl>
    </w:lvlOverride>
  </w:num>
  <w:num w:numId="2" w16cid:durableId="2042320343">
    <w:abstractNumId w:val="0"/>
  </w:num>
  <w:num w:numId="3" w16cid:durableId="1667856892">
    <w:abstractNumId w:val="3"/>
  </w:num>
  <w:num w:numId="4" w16cid:durableId="77098567">
    <w:abstractNumId w:val="4"/>
  </w:num>
  <w:num w:numId="5" w16cid:durableId="1609696935">
    <w:abstractNumId w:val="2"/>
  </w:num>
  <w:num w:numId="6" w16cid:durableId="1469349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60"/>
    <w:rsid w:val="003B00F5"/>
    <w:rsid w:val="003C36C0"/>
    <w:rsid w:val="00537860"/>
    <w:rsid w:val="00616D92"/>
    <w:rsid w:val="00892B6B"/>
    <w:rsid w:val="00F80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2BA5"/>
  <w15:chartTrackingRefBased/>
  <w15:docId w15:val="{C52DE49D-8DEF-42AA-AB7F-FED70D00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78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8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Stark</dc:creator>
  <cp:keywords/>
  <dc:description/>
  <cp:lastModifiedBy>Sue Stark</cp:lastModifiedBy>
  <cp:revision>2</cp:revision>
  <cp:lastPrinted>2023-10-11T16:49:00Z</cp:lastPrinted>
  <dcterms:created xsi:type="dcterms:W3CDTF">2023-10-11T17:46:00Z</dcterms:created>
  <dcterms:modified xsi:type="dcterms:W3CDTF">2023-10-11T17:46:00Z</dcterms:modified>
</cp:coreProperties>
</file>