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9049F9" w:rsidRDefault="00CD03C8">
      <w:pPr>
        <w:jc w:val="center"/>
      </w:pPr>
      <w:r>
        <w:rPr>
          <w:b/>
        </w:rPr>
        <w:t>Beaver Lake Association</w:t>
      </w:r>
    </w:p>
    <w:p w14:paraId="00000002" w14:textId="77777777" w:rsidR="009049F9" w:rsidRDefault="00CD03C8">
      <w:pPr>
        <w:jc w:val="center"/>
      </w:pPr>
      <w:r>
        <w:rPr>
          <w:b/>
        </w:rPr>
        <w:t xml:space="preserve">Board of Directors Meeting </w:t>
      </w:r>
    </w:p>
    <w:p w14:paraId="00000003" w14:textId="33C6D0D4" w:rsidR="009049F9" w:rsidRDefault="003959FD">
      <w:pPr>
        <w:jc w:val="center"/>
      </w:pPr>
      <w:r>
        <w:rPr>
          <w:b/>
        </w:rPr>
        <w:t>Dec</w:t>
      </w:r>
      <w:r w:rsidR="00D553B4">
        <w:rPr>
          <w:b/>
        </w:rPr>
        <w:t>em</w:t>
      </w:r>
      <w:r w:rsidR="00B920FC">
        <w:rPr>
          <w:b/>
        </w:rPr>
        <w:t xml:space="preserve">ber </w:t>
      </w:r>
      <w:r>
        <w:rPr>
          <w:b/>
        </w:rPr>
        <w:t>19</w:t>
      </w:r>
      <w:r w:rsidR="00CD03C8">
        <w:rPr>
          <w:b/>
        </w:rPr>
        <w:t>, 2024</w:t>
      </w:r>
    </w:p>
    <w:p w14:paraId="00000004" w14:textId="77777777" w:rsidR="009049F9" w:rsidRDefault="00CD03C8">
      <w:pPr>
        <w:jc w:val="center"/>
      </w:pPr>
      <w:r>
        <w:rPr>
          <w:b/>
        </w:rPr>
        <w:t>7:30 P.M.</w:t>
      </w:r>
    </w:p>
    <w:p w14:paraId="00000005" w14:textId="77777777" w:rsidR="009049F9" w:rsidRDefault="009049F9">
      <w:pPr>
        <w:jc w:val="center"/>
        <w:rPr>
          <w:rFonts w:ascii="Georgia" w:eastAsia="Georgia" w:hAnsi="Georgia" w:cs="Georgia"/>
        </w:rPr>
      </w:pPr>
    </w:p>
    <w:p w14:paraId="00000006" w14:textId="77777777" w:rsidR="009049F9" w:rsidRDefault="00CD03C8">
      <w:pPr>
        <w:rPr>
          <w:sz w:val="22"/>
          <w:szCs w:val="22"/>
        </w:rPr>
      </w:pPr>
      <w:r>
        <w:rPr>
          <w:b/>
          <w:sz w:val="22"/>
          <w:szCs w:val="22"/>
        </w:rPr>
        <w:t xml:space="preserve">Roll Call </w:t>
      </w:r>
    </w:p>
    <w:p w14:paraId="00000007" w14:textId="77777777" w:rsidR="009049F9" w:rsidRDefault="009049F9">
      <w:pPr>
        <w:rPr>
          <w:sz w:val="22"/>
          <w:szCs w:val="22"/>
        </w:rPr>
      </w:pPr>
    </w:p>
    <w:p w14:paraId="00000008" w14:textId="0E5B5FE8" w:rsidR="009049F9" w:rsidRDefault="00CD03C8">
      <w:pPr>
        <w:rPr>
          <w:sz w:val="22"/>
          <w:szCs w:val="22"/>
        </w:rPr>
      </w:pPr>
      <w:r>
        <w:rPr>
          <w:sz w:val="22"/>
          <w:szCs w:val="22"/>
        </w:rPr>
        <w:t>Russ Parmer – President</w:t>
      </w:r>
      <w:r>
        <w:rPr>
          <w:sz w:val="22"/>
          <w:szCs w:val="22"/>
        </w:rPr>
        <w:tab/>
      </w:r>
      <w:r>
        <w:rPr>
          <w:sz w:val="22"/>
          <w:szCs w:val="22"/>
        </w:rPr>
        <w:tab/>
      </w:r>
      <w:r w:rsidR="00FA5A5E">
        <w:rPr>
          <w:sz w:val="22"/>
          <w:szCs w:val="22"/>
        </w:rPr>
        <w:t>Present</w:t>
      </w:r>
    </w:p>
    <w:p w14:paraId="00000009" w14:textId="35595FD0" w:rsidR="009049F9" w:rsidRDefault="00B920FC">
      <w:pPr>
        <w:rPr>
          <w:sz w:val="22"/>
          <w:szCs w:val="22"/>
        </w:rPr>
      </w:pPr>
      <w:r>
        <w:rPr>
          <w:sz w:val="22"/>
          <w:szCs w:val="22"/>
        </w:rPr>
        <w:t>Mike Langford</w:t>
      </w:r>
      <w:r w:rsidR="00D66AFF">
        <w:rPr>
          <w:sz w:val="22"/>
          <w:szCs w:val="22"/>
        </w:rPr>
        <w:t xml:space="preserve"> </w:t>
      </w:r>
      <w:r w:rsidR="00CD03C8">
        <w:rPr>
          <w:sz w:val="22"/>
          <w:szCs w:val="22"/>
        </w:rPr>
        <w:t>– Vice President</w:t>
      </w:r>
      <w:r w:rsidR="00CD03C8">
        <w:rPr>
          <w:sz w:val="22"/>
          <w:szCs w:val="22"/>
        </w:rPr>
        <w:tab/>
      </w:r>
      <w:r w:rsidR="003959FD">
        <w:rPr>
          <w:sz w:val="22"/>
          <w:szCs w:val="22"/>
        </w:rPr>
        <w:t>Present</w:t>
      </w:r>
    </w:p>
    <w:p w14:paraId="0000000A" w14:textId="77777777" w:rsidR="009049F9" w:rsidRDefault="00CD03C8">
      <w:pPr>
        <w:rPr>
          <w:sz w:val="22"/>
          <w:szCs w:val="22"/>
        </w:rPr>
      </w:pPr>
      <w:r>
        <w:rPr>
          <w:sz w:val="22"/>
          <w:szCs w:val="22"/>
        </w:rPr>
        <w:t>Sandy Battreall – Secretary</w:t>
      </w:r>
      <w:r>
        <w:rPr>
          <w:sz w:val="22"/>
          <w:szCs w:val="22"/>
        </w:rPr>
        <w:tab/>
      </w:r>
      <w:r>
        <w:rPr>
          <w:sz w:val="22"/>
          <w:szCs w:val="22"/>
        </w:rPr>
        <w:tab/>
        <w:t>Present</w:t>
      </w:r>
    </w:p>
    <w:p w14:paraId="0000000B" w14:textId="5B660FD3" w:rsidR="009049F9" w:rsidRDefault="00CD03C8">
      <w:pPr>
        <w:rPr>
          <w:sz w:val="22"/>
          <w:szCs w:val="22"/>
        </w:rPr>
      </w:pPr>
      <w:r>
        <w:rPr>
          <w:sz w:val="22"/>
          <w:szCs w:val="22"/>
        </w:rPr>
        <w:t xml:space="preserve">Matt Larson – Treasurer </w:t>
      </w:r>
      <w:r>
        <w:rPr>
          <w:sz w:val="22"/>
          <w:szCs w:val="22"/>
        </w:rPr>
        <w:tab/>
      </w:r>
      <w:r>
        <w:rPr>
          <w:sz w:val="22"/>
          <w:szCs w:val="22"/>
        </w:rPr>
        <w:tab/>
      </w:r>
      <w:r w:rsidR="00D66AFF">
        <w:rPr>
          <w:sz w:val="22"/>
          <w:szCs w:val="22"/>
        </w:rPr>
        <w:t>Present</w:t>
      </w:r>
    </w:p>
    <w:p w14:paraId="0000000D" w14:textId="02040597" w:rsidR="009049F9" w:rsidRDefault="00CD03C8">
      <w:pPr>
        <w:rPr>
          <w:sz w:val="22"/>
          <w:szCs w:val="22"/>
        </w:rPr>
      </w:pPr>
      <w:r>
        <w:rPr>
          <w:sz w:val="22"/>
          <w:szCs w:val="22"/>
        </w:rPr>
        <w:t>Steve Wicht</w:t>
      </w:r>
      <w:r>
        <w:rPr>
          <w:sz w:val="22"/>
          <w:szCs w:val="22"/>
        </w:rPr>
        <w:tab/>
      </w:r>
      <w:r>
        <w:rPr>
          <w:sz w:val="22"/>
          <w:szCs w:val="22"/>
        </w:rPr>
        <w:tab/>
      </w:r>
      <w:r>
        <w:rPr>
          <w:sz w:val="22"/>
          <w:szCs w:val="22"/>
        </w:rPr>
        <w:tab/>
      </w:r>
      <w:r>
        <w:rPr>
          <w:sz w:val="22"/>
          <w:szCs w:val="22"/>
        </w:rPr>
        <w:tab/>
        <w:t>Present</w:t>
      </w:r>
      <w:r>
        <w:rPr>
          <w:sz w:val="22"/>
          <w:szCs w:val="22"/>
        </w:rPr>
        <w:tab/>
      </w:r>
      <w:r>
        <w:rPr>
          <w:sz w:val="22"/>
          <w:szCs w:val="22"/>
        </w:rPr>
        <w:tab/>
      </w:r>
      <w:r>
        <w:rPr>
          <w:sz w:val="22"/>
          <w:szCs w:val="22"/>
        </w:rPr>
        <w:tab/>
      </w:r>
    </w:p>
    <w:p w14:paraId="0000000E" w14:textId="5B1031CA" w:rsidR="009049F9" w:rsidRDefault="00CD03C8">
      <w:pPr>
        <w:rPr>
          <w:sz w:val="22"/>
          <w:szCs w:val="22"/>
        </w:rPr>
      </w:pPr>
      <w:r>
        <w:rPr>
          <w:sz w:val="22"/>
          <w:szCs w:val="22"/>
        </w:rPr>
        <w:t>Jon Baumgart</w:t>
      </w:r>
      <w:r>
        <w:rPr>
          <w:sz w:val="22"/>
          <w:szCs w:val="22"/>
        </w:rPr>
        <w:tab/>
      </w:r>
      <w:r>
        <w:rPr>
          <w:sz w:val="22"/>
          <w:szCs w:val="22"/>
        </w:rPr>
        <w:tab/>
      </w:r>
      <w:r>
        <w:rPr>
          <w:sz w:val="22"/>
          <w:szCs w:val="22"/>
        </w:rPr>
        <w:tab/>
      </w:r>
      <w:r>
        <w:rPr>
          <w:sz w:val="22"/>
          <w:szCs w:val="22"/>
        </w:rPr>
        <w:tab/>
      </w:r>
      <w:r w:rsidR="00FA5A5E">
        <w:rPr>
          <w:sz w:val="22"/>
          <w:szCs w:val="22"/>
        </w:rPr>
        <w:t>Present</w:t>
      </w:r>
    </w:p>
    <w:p w14:paraId="7AF2BA10" w14:textId="240F91C1" w:rsidR="00B920FC" w:rsidRDefault="00B920FC">
      <w:pPr>
        <w:rPr>
          <w:sz w:val="22"/>
          <w:szCs w:val="22"/>
        </w:rPr>
      </w:pPr>
      <w:r>
        <w:rPr>
          <w:sz w:val="22"/>
          <w:szCs w:val="22"/>
        </w:rPr>
        <w:t>Cathy Brink</w:t>
      </w:r>
      <w:r>
        <w:rPr>
          <w:sz w:val="22"/>
          <w:szCs w:val="22"/>
        </w:rPr>
        <w:tab/>
      </w:r>
      <w:r>
        <w:rPr>
          <w:sz w:val="22"/>
          <w:szCs w:val="22"/>
        </w:rPr>
        <w:tab/>
      </w:r>
      <w:r>
        <w:rPr>
          <w:sz w:val="22"/>
          <w:szCs w:val="22"/>
        </w:rPr>
        <w:tab/>
      </w:r>
      <w:r>
        <w:rPr>
          <w:sz w:val="22"/>
          <w:szCs w:val="22"/>
        </w:rPr>
        <w:tab/>
      </w:r>
      <w:r w:rsidR="00FA5A5E">
        <w:rPr>
          <w:sz w:val="22"/>
          <w:szCs w:val="22"/>
        </w:rPr>
        <w:t>Present</w:t>
      </w:r>
    </w:p>
    <w:p w14:paraId="0000000F" w14:textId="77777777" w:rsidR="009049F9" w:rsidRDefault="00CD03C8">
      <w:pPr>
        <w:rPr>
          <w:sz w:val="22"/>
          <w:szCs w:val="22"/>
        </w:rPr>
      </w:pPr>
      <w:r>
        <w:rPr>
          <w:sz w:val="22"/>
          <w:szCs w:val="22"/>
        </w:rPr>
        <w:t xml:space="preserve"> </w:t>
      </w:r>
    </w:p>
    <w:p w14:paraId="0CCB8568" w14:textId="77777777" w:rsidR="007F24ED" w:rsidRDefault="007F24ED">
      <w:pPr>
        <w:rPr>
          <w:sz w:val="22"/>
          <w:szCs w:val="22"/>
        </w:rPr>
      </w:pPr>
    </w:p>
    <w:p w14:paraId="00000011" w14:textId="50D21278" w:rsidR="009049F9" w:rsidRDefault="00CD03C8">
      <w:r>
        <w:rPr>
          <w:b/>
        </w:rPr>
        <w:t>1.  Approval of the</w:t>
      </w:r>
      <w:r w:rsidR="003959FD">
        <w:rPr>
          <w:b/>
        </w:rPr>
        <w:t xml:space="preserve"> Novem</w:t>
      </w:r>
      <w:r w:rsidR="00FA5A5E">
        <w:rPr>
          <w:b/>
        </w:rPr>
        <w:t>ber</w:t>
      </w:r>
      <w:r>
        <w:rPr>
          <w:b/>
        </w:rPr>
        <w:t xml:space="preserve"> 2024 Board of Director’s Minutes</w:t>
      </w:r>
      <w:r w:rsidR="00D66AFF">
        <w:rPr>
          <w:b/>
        </w:rPr>
        <w:t xml:space="preserve">       </w:t>
      </w:r>
    </w:p>
    <w:p w14:paraId="00000012" w14:textId="77777777" w:rsidR="009049F9" w:rsidRDefault="009049F9"/>
    <w:p w14:paraId="00000013" w14:textId="4C598922" w:rsidR="009049F9" w:rsidRDefault="00CD03C8">
      <w:r>
        <w:t xml:space="preserve">Motion made by </w:t>
      </w:r>
      <w:r w:rsidR="00FA5A5E">
        <w:t>Parmer</w:t>
      </w:r>
      <w:r>
        <w:t xml:space="preserve"> and second by</w:t>
      </w:r>
      <w:r w:rsidR="00FA5A5E">
        <w:t xml:space="preserve"> Battreall</w:t>
      </w:r>
      <w:r>
        <w:t xml:space="preserve"> to approve the </w:t>
      </w:r>
      <w:r w:rsidR="003959FD">
        <w:t>Novem</w:t>
      </w:r>
      <w:r w:rsidR="00FA5A5E">
        <w:t>ber</w:t>
      </w:r>
      <w:r>
        <w:t xml:space="preserve"> Board of Directors minutes. Motion carried unanimously.</w:t>
      </w:r>
    </w:p>
    <w:p w14:paraId="00000019" w14:textId="77777777" w:rsidR="009049F9" w:rsidRDefault="009049F9"/>
    <w:p w14:paraId="0000001A" w14:textId="795BED86" w:rsidR="009049F9" w:rsidRDefault="00CD03C8">
      <w:r>
        <w:rPr>
          <w:b/>
        </w:rPr>
        <w:t>2</w:t>
      </w:r>
      <w:r w:rsidR="00930764">
        <w:rPr>
          <w:b/>
        </w:rPr>
        <w:t>. Building</w:t>
      </w:r>
      <w:r>
        <w:rPr>
          <w:b/>
        </w:rPr>
        <w:t xml:space="preserve"> Inspector’s Report</w:t>
      </w:r>
    </w:p>
    <w:p w14:paraId="0000001B" w14:textId="77777777" w:rsidR="009049F9" w:rsidRDefault="009049F9"/>
    <w:p w14:paraId="0000001F" w14:textId="5529C0B3" w:rsidR="009049F9" w:rsidRDefault="00CD03C8">
      <w:r>
        <w:t xml:space="preserve">Dave reported there were </w:t>
      </w:r>
      <w:r w:rsidR="00F8237C">
        <w:t>8</w:t>
      </w:r>
      <w:r>
        <w:t xml:space="preserve"> miscellaneous permits in</w:t>
      </w:r>
      <w:r w:rsidR="001929C5">
        <w:t xml:space="preserve"> </w:t>
      </w:r>
      <w:r w:rsidR="00F8237C">
        <w:t>Novem</w:t>
      </w:r>
      <w:r w:rsidR="001929C5">
        <w:t>ber</w:t>
      </w:r>
      <w:r>
        <w:t xml:space="preserve">. There are also </w:t>
      </w:r>
      <w:r w:rsidR="00D553B4">
        <w:t>7</w:t>
      </w:r>
      <w:r>
        <w:t xml:space="preserve"> residential permits YTD.</w:t>
      </w:r>
      <w:bookmarkStart w:id="0" w:name="_gjdgxs" w:colFirst="0" w:colLast="0"/>
      <w:bookmarkEnd w:id="0"/>
    </w:p>
    <w:p w14:paraId="5CA373BB" w14:textId="77777777" w:rsidR="003959FD" w:rsidRDefault="003959FD"/>
    <w:p w14:paraId="432B1FA2" w14:textId="51CBBE33" w:rsidR="003959FD" w:rsidRPr="00813A9B" w:rsidRDefault="003959FD">
      <w:r>
        <w:t>Motion by Parmer, second by Battreall to approve the November Building Inspectors report. Motion carried unanimously.</w:t>
      </w:r>
    </w:p>
    <w:p w14:paraId="00000020" w14:textId="77777777" w:rsidR="009049F9" w:rsidRDefault="009049F9"/>
    <w:p w14:paraId="00000021" w14:textId="77777777" w:rsidR="009049F9" w:rsidRDefault="00CD03C8">
      <w:r>
        <w:rPr>
          <w:b/>
        </w:rPr>
        <w:t xml:space="preserve"> 3. Committee Reports</w:t>
      </w:r>
    </w:p>
    <w:p w14:paraId="00000022" w14:textId="77777777" w:rsidR="009049F9" w:rsidRDefault="00CD03C8">
      <w:pPr>
        <w:tabs>
          <w:tab w:val="left" w:pos="5385"/>
        </w:tabs>
      </w:pPr>
      <w:r>
        <w:tab/>
      </w:r>
    </w:p>
    <w:p w14:paraId="00000023" w14:textId="77777777" w:rsidR="009049F9" w:rsidRDefault="00CD03C8">
      <w:pPr>
        <w:jc w:val="center"/>
      </w:pPr>
      <w:r>
        <w:rPr>
          <w:b/>
        </w:rPr>
        <w:t>Infrastructure Committee</w:t>
      </w:r>
    </w:p>
    <w:p w14:paraId="59D2F098" w14:textId="0CBB6A1E" w:rsidR="00522130" w:rsidRDefault="00F8237C" w:rsidP="00F8237C">
      <w:pPr>
        <w:jc w:val="center"/>
      </w:pPr>
      <w:r>
        <w:t>No meeting held</w:t>
      </w:r>
    </w:p>
    <w:p w14:paraId="00000031" w14:textId="77777777" w:rsidR="009049F9" w:rsidRDefault="009049F9"/>
    <w:p w14:paraId="00000032" w14:textId="77777777" w:rsidR="009049F9" w:rsidRDefault="00CD03C8">
      <w:pPr>
        <w:jc w:val="center"/>
      </w:pPr>
      <w:r>
        <w:rPr>
          <w:b/>
        </w:rPr>
        <w:t>Lake, Habitat &amp; Fisheries Committee</w:t>
      </w:r>
    </w:p>
    <w:p w14:paraId="00000033" w14:textId="7369D2B4" w:rsidR="009049F9" w:rsidRDefault="00CD03C8">
      <w:pPr>
        <w:jc w:val="center"/>
      </w:pPr>
      <w:r>
        <w:t xml:space="preserve">Reported by: </w:t>
      </w:r>
      <w:r w:rsidR="00073E12">
        <w:t>Russ Parmer</w:t>
      </w:r>
    </w:p>
    <w:p w14:paraId="00000034" w14:textId="77777777" w:rsidR="009049F9" w:rsidRDefault="009049F9">
      <w:pPr>
        <w:jc w:val="center"/>
      </w:pPr>
    </w:p>
    <w:p w14:paraId="4CDCFDA4" w14:textId="5385198E" w:rsidR="00540986" w:rsidRDefault="00F8237C">
      <w:r>
        <w:t xml:space="preserve">The Lake &amp; Habitat committee had decided not to change the procedure in the handbook as to who </w:t>
      </w:r>
      <w:r w:rsidR="00217DD9">
        <w:t>is allowed to operate watercraft on Beaver Lake. The limitation is the property owner, spouse, sons or daughters.</w:t>
      </w:r>
    </w:p>
    <w:p w14:paraId="08CE5DB3" w14:textId="08B040B2" w:rsidR="00217DD9" w:rsidRDefault="00217DD9">
      <w:r>
        <w:t>The Board of Directors explained that they are still reviewing possible options regarding this topic.</w:t>
      </w:r>
    </w:p>
    <w:p w14:paraId="040B6231" w14:textId="77777777" w:rsidR="00217DD9" w:rsidRDefault="00217DD9"/>
    <w:p w14:paraId="1CC72C6B" w14:textId="18E2F42D" w:rsidR="00217DD9" w:rsidRDefault="00217DD9">
      <w:r>
        <w:t>Russ reported that the committee made a recommendation to eliminate weight restrictions on surf boats and maintain the rule for 22’ maximum length.</w:t>
      </w:r>
    </w:p>
    <w:p w14:paraId="63F40B5F" w14:textId="77777777" w:rsidR="00217DD9" w:rsidRDefault="00217DD9"/>
    <w:p w14:paraId="57F06CD6" w14:textId="51F3EC6E" w:rsidR="00217DD9" w:rsidRDefault="00217DD9">
      <w:r>
        <w:t>This topic will continue to be discussed by the Board of Directors.</w:t>
      </w:r>
    </w:p>
    <w:p w14:paraId="54483394" w14:textId="77777777" w:rsidR="00217DD9" w:rsidRDefault="00217DD9"/>
    <w:p w14:paraId="33D0E45E" w14:textId="28E3F344" w:rsidR="00217DD9" w:rsidRDefault="00217DD9">
      <w:r>
        <w:t>The committee is submitting a DCF concerning changing the Zebra Mussel exam to a Water Safety exam. See the DCF in New Business of these minutes.</w:t>
      </w:r>
    </w:p>
    <w:p w14:paraId="2F5312E6" w14:textId="77777777" w:rsidR="00217DD9" w:rsidRDefault="00217DD9"/>
    <w:p w14:paraId="42E8BF85" w14:textId="571F232E" w:rsidR="00217DD9" w:rsidRDefault="00E924DE">
      <w:r>
        <w:lastRenderedPageBreak/>
        <w:t>The Lake and Habitat committee has been discussing the issue of Bird Flu cases in Nebraska. They ask if people see dead geese in the area to notify them so they can be investigated for the flu and disposed of properly.</w:t>
      </w:r>
    </w:p>
    <w:p w14:paraId="7B810EEE" w14:textId="77777777" w:rsidR="00217DD9" w:rsidRDefault="00217DD9"/>
    <w:p w14:paraId="2CF362CD" w14:textId="41EF019E" w:rsidR="00093934" w:rsidRDefault="00093934">
      <w:r>
        <w:t xml:space="preserve">Motion by </w:t>
      </w:r>
      <w:r w:rsidR="00980891">
        <w:t>Parmer</w:t>
      </w:r>
      <w:r>
        <w:t xml:space="preserve">, second by </w:t>
      </w:r>
      <w:r w:rsidR="0072239E">
        <w:t>Larson</w:t>
      </w:r>
      <w:r>
        <w:t xml:space="preserve"> to approve the </w:t>
      </w:r>
      <w:r w:rsidR="005B2984">
        <w:t>Dec</w:t>
      </w:r>
      <w:r w:rsidR="00980891">
        <w:t>ember</w:t>
      </w:r>
      <w:r>
        <w:t xml:space="preserve"> Lake, Habitat, and Fisheries committee minutes. Motion carried unanimously.</w:t>
      </w:r>
    </w:p>
    <w:p w14:paraId="0AB3F60A" w14:textId="77777777" w:rsidR="00807BFE" w:rsidRDefault="00807BFE"/>
    <w:p w14:paraId="10794C3B" w14:textId="0DFDE147" w:rsidR="006B2D4C" w:rsidRDefault="005B2984">
      <w:r>
        <w:t>Joann Daly of lot 1256 stated she was disappointed in the Lake committee’s decision. She said they can’t see family value in allowing all family members to use the property owner’s watercraft.</w:t>
      </w:r>
    </w:p>
    <w:p w14:paraId="328CDCA5" w14:textId="77777777" w:rsidR="005B2984" w:rsidRDefault="005B2984"/>
    <w:p w14:paraId="5FD00002" w14:textId="14AADEDA" w:rsidR="005B2984" w:rsidRDefault="005B2984">
      <w:r>
        <w:t xml:space="preserve">Mike Chaloupka of lot 1697 stated changing the zebra mussel test to a water safety test where they </w:t>
      </w:r>
      <w:proofErr w:type="gramStart"/>
      <w:r>
        <w:t>have to</w:t>
      </w:r>
      <w:proofErr w:type="gramEnd"/>
      <w:r>
        <w:t xml:space="preserve"> score 80% or better is a great thing.</w:t>
      </w:r>
    </w:p>
    <w:p w14:paraId="1E22D130" w14:textId="77777777" w:rsidR="005B2984" w:rsidRDefault="005B2984"/>
    <w:p w14:paraId="32AB26C2" w14:textId="77777777" w:rsidR="005B2984" w:rsidRDefault="005B2984"/>
    <w:p w14:paraId="00000043" w14:textId="77777777" w:rsidR="009049F9" w:rsidRDefault="00CD03C8">
      <w:pPr>
        <w:jc w:val="center"/>
      </w:pPr>
      <w:bookmarkStart w:id="1" w:name="_30j0zll" w:colFirst="0" w:colLast="0"/>
      <w:bookmarkEnd w:id="1"/>
      <w:r>
        <w:rPr>
          <w:b/>
        </w:rPr>
        <w:t>Finance Committee</w:t>
      </w:r>
    </w:p>
    <w:p w14:paraId="00000044" w14:textId="122FE2E3" w:rsidR="009049F9" w:rsidRDefault="00CD03C8">
      <w:pPr>
        <w:jc w:val="center"/>
      </w:pPr>
      <w:r>
        <w:t xml:space="preserve">Reported by: </w:t>
      </w:r>
      <w:r w:rsidR="00980891">
        <w:t>Chuck Sweeney</w:t>
      </w:r>
    </w:p>
    <w:p w14:paraId="00000045" w14:textId="77777777" w:rsidR="009049F9" w:rsidRDefault="009049F9">
      <w:pPr>
        <w:jc w:val="center"/>
      </w:pPr>
    </w:p>
    <w:p w14:paraId="00000046" w14:textId="77777777" w:rsidR="009049F9" w:rsidRDefault="00CD03C8">
      <w:r>
        <w:t>Review of Financial Statements</w:t>
      </w:r>
    </w:p>
    <w:p w14:paraId="00000047" w14:textId="77777777" w:rsidR="009049F9" w:rsidRDefault="00CD03C8">
      <w:r>
        <w:t>General Ledger – No major issues</w:t>
      </w:r>
    </w:p>
    <w:p w14:paraId="00000048" w14:textId="77777777" w:rsidR="009049F9" w:rsidRDefault="009049F9"/>
    <w:p w14:paraId="00000049" w14:textId="22F7ECC1" w:rsidR="009049F9" w:rsidRDefault="00CD03C8">
      <w:r>
        <w:t xml:space="preserve">Profit and Loss Statement – </w:t>
      </w:r>
      <w:r w:rsidR="00BD45AA">
        <w:t>Octo</w:t>
      </w:r>
      <w:r w:rsidR="00980891">
        <w:t>ber</w:t>
      </w:r>
    </w:p>
    <w:p w14:paraId="0000004A" w14:textId="375975B4" w:rsidR="009049F9" w:rsidRDefault="00CD03C8">
      <w:r>
        <w:t xml:space="preserve">     Revenue – $</w:t>
      </w:r>
      <w:r w:rsidR="00BD45AA">
        <w:t>2</w:t>
      </w:r>
      <w:r w:rsidR="005B2984">
        <w:t>,570</w:t>
      </w:r>
      <w:r w:rsidR="00224E8F">
        <w:t xml:space="preserve"> </w:t>
      </w:r>
      <w:r w:rsidR="00980891">
        <w:t>better</w:t>
      </w:r>
      <w:r>
        <w:t xml:space="preserve"> than plan </w:t>
      </w:r>
    </w:p>
    <w:p w14:paraId="0000004B" w14:textId="018442B0" w:rsidR="009049F9" w:rsidRDefault="00CD03C8">
      <w:r>
        <w:t xml:space="preserve">     Expenses – $</w:t>
      </w:r>
      <w:r w:rsidR="005B2984">
        <w:t>19,172</w:t>
      </w:r>
      <w:r>
        <w:t xml:space="preserve"> better than plan</w:t>
      </w:r>
    </w:p>
    <w:p w14:paraId="0000004C" w14:textId="70DF1F3A" w:rsidR="009049F9" w:rsidRDefault="00CD03C8">
      <w:r>
        <w:t xml:space="preserve">     Net Income – $</w:t>
      </w:r>
      <w:r w:rsidR="005B2984">
        <w:t>21,940</w:t>
      </w:r>
      <w:r>
        <w:t xml:space="preserve"> better than plan </w:t>
      </w:r>
    </w:p>
    <w:p w14:paraId="0000004D" w14:textId="77777777" w:rsidR="009049F9" w:rsidRDefault="009049F9"/>
    <w:p w14:paraId="0000004E" w14:textId="77777777" w:rsidR="009049F9" w:rsidRDefault="00CD03C8">
      <w:r>
        <w:t xml:space="preserve">Profit and Loss Statement – YTD   </w:t>
      </w:r>
    </w:p>
    <w:p w14:paraId="0000004F" w14:textId="78090618" w:rsidR="009049F9" w:rsidRDefault="00CD03C8">
      <w:r>
        <w:t xml:space="preserve">     Revenue - $</w:t>
      </w:r>
      <w:r w:rsidR="00BD45AA">
        <w:t>5</w:t>
      </w:r>
      <w:r w:rsidR="005B2984">
        <w:t>7</w:t>
      </w:r>
      <w:r w:rsidR="00BD45AA">
        <w:t>,</w:t>
      </w:r>
      <w:r w:rsidR="005B2984">
        <w:t>82</w:t>
      </w:r>
      <w:r w:rsidR="00BD45AA">
        <w:t>0</w:t>
      </w:r>
      <w:r>
        <w:t xml:space="preserve"> better than plan   </w:t>
      </w:r>
    </w:p>
    <w:p w14:paraId="00000050" w14:textId="790BF823" w:rsidR="009049F9" w:rsidRDefault="00CD03C8">
      <w:r>
        <w:t xml:space="preserve">     Expenses - $</w:t>
      </w:r>
      <w:r w:rsidR="00980891">
        <w:t>1</w:t>
      </w:r>
      <w:r w:rsidR="005B2984">
        <w:t>68</w:t>
      </w:r>
      <w:r w:rsidR="00BD45AA">
        <w:t>,</w:t>
      </w:r>
      <w:r w:rsidR="005B2984">
        <w:t>503</w:t>
      </w:r>
      <w:r>
        <w:t xml:space="preserve"> better than plan  </w:t>
      </w:r>
    </w:p>
    <w:p w14:paraId="00000051" w14:textId="2F6C7343" w:rsidR="009049F9" w:rsidRDefault="00CD03C8">
      <w:r>
        <w:t xml:space="preserve">     Net Income - $</w:t>
      </w:r>
      <w:r w:rsidR="00BD45AA">
        <w:t>2</w:t>
      </w:r>
      <w:r w:rsidR="005B2984">
        <w:t>95</w:t>
      </w:r>
      <w:r w:rsidR="00BD45AA">
        <w:t>,3</w:t>
      </w:r>
      <w:r w:rsidR="005B2984">
        <w:t>27</w:t>
      </w:r>
      <w:r>
        <w:t xml:space="preserve"> better than plan </w:t>
      </w:r>
    </w:p>
    <w:p w14:paraId="2E58D969" w14:textId="77777777" w:rsidR="00224E8F" w:rsidRDefault="00224E8F"/>
    <w:p w14:paraId="00000052" w14:textId="44778845" w:rsidR="009049F9" w:rsidRDefault="00CD03C8">
      <w:r>
        <w:t>Balance Sheet – Available Cash is $</w:t>
      </w:r>
      <w:r w:rsidR="005B2984">
        <w:t>506,913</w:t>
      </w:r>
    </w:p>
    <w:p w14:paraId="5C8517E7" w14:textId="77777777" w:rsidR="00224E8F" w:rsidRDefault="00224E8F"/>
    <w:p w14:paraId="00000053" w14:textId="60B5E729" w:rsidR="009049F9" w:rsidRDefault="00CD03C8">
      <w:r>
        <w:t xml:space="preserve">Cash Flow Statement – </w:t>
      </w:r>
      <w:r w:rsidR="00224E8F">
        <w:t>De</w:t>
      </w:r>
      <w:r>
        <w:t>crease in Cash for period of $</w:t>
      </w:r>
      <w:r w:rsidR="00980891">
        <w:t>1</w:t>
      </w:r>
      <w:r w:rsidR="005B2984">
        <w:t>33,704</w:t>
      </w:r>
    </w:p>
    <w:p w14:paraId="24231BE2" w14:textId="77777777" w:rsidR="00BD45AA" w:rsidRDefault="00BD45AA" w:rsidP="00BD45AA">
      <w:pPr>
        <w:pBdr>
          <w:top w:val="nil"/>
          <w:left w:val="nil"/>
          <w:bottom w:val="nil"/>
          <w:right w:val="nil"/>
          <w:between w:val="nil"/>
        </w:pBdr>
      </w:pPr>
    </w:p>
    <w:p w14:paraId="4B7A1006" w14:textId="3F357985" w:rsidR="00BD45AA" w:rsidRPr="00BD45AA" w:rsidRDefault="00CD03C8" w:rsidP="00BD45AA">
      <w:pPr>
        <w:pBdr>
          <w:top w:val="nil"/>
          <w:left w:val="nil"/>
          <w:bottom w:val="nil"/>
          <w:right w:val="nil"/>
          <w:between w:val="nil"/>
        </w:pBdr>
        <w:rPr>
          <w:rFonts w:eastAsia="Calibri"/>
          <w:bCs/>
          <w:color w:val="000000"/>
        </w:rPr>
      </w:pPr>
      <w:r>
        <w:t>Capital Items</w:t>
      </w:r>
      <w:r w:rsidR="00224E8F">
        <w:t xml:space="preserve"> – </w:t>
      </w:r>
      <w:r w:rsidR="00BD45AA" w:rsidRPr="00BD45AA">
        <w:rPr>
          <w:rFonts w:eastAsia="Calibri"/>
          <w:bCs/>
          <w:color w:val="000000"/>
        </w:rPr>
        <w:t xml:space="preserve">LS-9 </w:t>
      </w:r>
      <w:r w:rsidR="005B2984">
        <w:rPr>
          <w:rFonts w:eastAsia="Calibri"/>
          <w:bCs/>
          <w:color w:val="000000"/>
        </w:rPr>
        <w:t>panel parts $209; North Clubhouse Furnace $5</w:t>
      </w:r>
      <w:r w:rsidR="00AD38E1">
        <w:rPr>
          <w:rFonts w:eastAsia="Calibri"/>
          <w:bCs/>
          <w:color w:val="000000"/>
        </w:rPr>
        <w:t>,</w:t>
      </w:r>
      <w:r w:rsidR="005B2984">
        <w:rPr>
          <w:rFonts w:eastAsia="Calibri"/>
          <w:bCs/>
          <w:color w:val="000000"/>
        </w:rPr>
        <w:t>747</w:t>
      </w:r>
      <w:r w:rsidR="00AD38E1">
        <w:rPr>
          <w:rFonts w:eastAsia="Calibri"/>
          <w:bCs/>
          <w:color w:val="000000"/>
        </w:rPr>
        <w:t>; Snowplow and decals for new unit 1 truck $10,994.</w:t>
      </w:r>
    </w:p>
    <w:p w14:paraId="1FA20839" w14:textId="77777777" w:rsidR="00224E8F" w:rsidRDefault="00224E8F"/>
    <w:p w14:paraId="00000055" w14:textId="77777777" w:rsidR="009049F9" w:rsidRDefault="00CD03C8">
      <w:r>
        <w:t xml:space="preserve">Past Due Accounts – </w:t>
      </w:r>
    </w:p>
    <w:p w14:paraId="00000056" w14:textId="61739D9E" w:rsidR="009049F9" w:rsidRDefault="00CD03C8">
      <w:r>
        <w:t xml:space="preserve">      Dues -   $</w:t>
      </w:r>
      <w:r w:rsidR="00AD38E1">
        <w:t>40,111</w:t>
      </w:r>
      <w:r>
        <w:t xml:space="preserve"> (</w:t>
      </w:r>
      <w:r w:rsidR="00AD38E1">
        <w:t>37</w:t>
      </w:r>
      <w:r>
        <w:t xml:space="preserve"> accounts) – </w:t>
      </w:r>
      <w:r w:rsidR="00AD38E1">
        <w:t>up</w:t>
      </w:r>
      <w:r>
        <w:t xml:space="preserve"> $</w:t>
      </w:r>
      <w:r w:rsidR="00AD38E1">
        <w:t>12,241</w:t>
      </w:r>
      <w:r>
        <w:t xml:space="preserve"> from previous month  </w:t>
      </w:r>
    </w:p>
    <w:p w14:paraId="00000057" w14:textId="5E8DA8BA" w:rsidR="009049F9" w:rsidRDefault="00CD03C8">
      <w:r>
        <w:t xml:space="preserve">      Water - $</w:t>
      </w:r>
      <w:r w:rsidR="00AD38E1">
        <w:t>5,872</w:t>
      </w:r>
      <w:r>
        <w:t xml:space="preserve"> (</w:t>
      </w:r>
      <w:r w:rsidR="00AD38E1">
        <w:t>78</w:t>
      </w:r>
      <w:r>
        <w:t xml:space="preserve"> accounts) – </w:t>
      </w:r>
      <w:r w:rsidR="00AD38E1">
        <w:t>up $1,819</w:t>
      </w:r>
      <w:r>
        <w:t xml:space="preserve"> from previous month</w:t>
      </w:r>
    </w:p>
    <w:p w14:paraId="00000058" w14:textId="3AD5E801" w:rsidR="009049F9" w:rsidRDefault="00CD03C8">
      <w:r>
        <w:t xml:space="preserve">      Total - </w:t>
      </w:r>
      <w:r w:rsidR="00BD45AA">
        <w:t>$</w:t>
      </w:r>
      <w:r w:rsidR="00AD38E1">
        <w:t>45,983</w:t>
      </w:r>
      <w:r w:rsidR="00224E8F">
        <w:t xml:space="preserve"> </w:t>
      </w:r>
      <w:r>
        <w:t xml:space="preserve">- </w:t>
      </w:r>
      <w:r w:rsidR="00AD38E1">
        <w:t>up</w:t>
      </w:r>
      <w:r>
        <w:t xml:space="preserve"> $</w:t>
      </w:r>
      <w:r w:rsidR="00AD38E1">
        <w:t>14,778</w:t>
      </w:r>
      <w:r>
        <w:t xml:space="preserve"> from previous month</w:t>
      </w:r>
    </w:p>
    <w:p w14:paraId="00000059" w14:textId="77777777" w:rsidR="009049F9" w:rsidRDefault="009049F9"/>
    <w:p w14:paraId="0000005A" w14:textId="522D273B" w:rsidR="009049F9" w:rsidRDefault="00CD03C8">
      <w:r>
        <w:t>Total Write-Offs YTD – $</w:t>
      </w:r>
      <w:r w:rsidR="00471AD4">
        <w:t>10,</w:t>
      </w:r>
      <w:r w:rsidR="00EF5F1E">
        <w:t>892</w:t>
      </w:r>
      <w:r>
        <w:t xml:space="preserve"> </w:t>
      </w:r>
      <w:r w:rsidR="00AD38E1">
        <w:t>unchanged</w:t>
      </w:r>
      <w:r w:rsidR="00471AD4">
        <w:t xml:space="preserve"> from last month</w:t>
      </w:r>
    </w:p>
    <w:p w14:paraId="0000005B" w14:textId="77777777" w:rsidR="009049F9" w:rsidRDefault="009049F9"/>
    <w:p w14:paraId="0000005C" w14:textId="77777777" w:rsidR="009049F9" w:rsidRDefault="00CD03C8">
      <w:r>
        <w:t xml:space="preserve">Old Business: </w:t>
      </w:r>
    </w:p>
    <w:p w14:paraId="5DEA009E" w14:textId="3867C870" w:rsidR="00471AD4" w:rsidRDefault="00BD45AA">
      <w:r>
        <w:t>None</w:t>
      </w:r>
    </w:p>
    <w:p w14:paraId="789C8B2A" w14:textId="77777777" w:rsidR="00BD45AA" w:rsidRDefault="00BD45AA"/>
    <w:p w14:paraId="00000062" w14:textId="57DCF609" w:rsidR="009049F9" w:rsidRDefault="00CD03C8">
      <w:r>
        <w:t xml:space="preserve">New Business: </w:t>
      </w:r>
    </w:p>
    <w:p w14:paraId="51ED2238" w14:textId="77777777" w:rsidR="00B80D43" w:rsidRDefault="00B80D43"/>
    <w:p w14:paraId="26207738" w14:textId="77777777" w:rsidR="006F0E3C" w:rsidRDefault="006F0E3C"/>
    <w:p w14:paraId="25CFBAEA" w14:textId="34C7B924" w:rsidR="00AD38E1" w:rsidRDefault="00AD38E1">
      <w:r>
        <w:t>The Board of Directors agreed with the finance committee to have Jay Priefert and Troy begin looking at banks for a line of credit for the Dam and SW cove projects.</w:t>
      </w:r>
    </w:p>
    <w:p w14:paraId="3F325F1D" w14:textId="77777777" w:rsidR="00AD38E1" w:rsidRDefault="00AD38E1"/>
    <w:p w14:paraId="4F516D6F" w14:textId="2FE9268D" w:rsidR="00F241C7" w:rsidRDefault="00F241C7">
      <w:r>
        <w:t>Motion by Larson, second by Parmer to approve the Finance committee minutes. Motion carried unanimously.</w:t>
      </w:r>
    </w:p>
    <w:p w14:paraId="7F9FBCB2" w14:textId="77777777" w:rsidR="00F241C7" w:rsidRDefault="00F241C7"/>
    <w:p w14:paraId="0000006D" w14:textId="77777777" w:rsidR="009049F9" w:rsidRDefault="00CD03C8">
      <w:r>
        <w:rPr>
          <w:u w:val="single"/>
        </w:rPr>
        <w:t>Membership</w:t>
      </w:r>
      <w:r>
        <w:t>:</w:t>
      </w:r>
    </w:p>
    <w:p w14:paraId="0000006E" w14:textId="77777777" w:rsidR="009049F9" w:rsidRDefault="009049F9"/>
    <w:p w14:paraId="7BB06247" w14:textId="070FC224" w:rsidR="00F241C7" w:rsidRDefault="00AD38E1">
      <w:r>
        <w:t>Linds</w:t>
      </w:r>
      <w:r w:rsidR="009C24D2">
        <w:t>e</w:t>
      </w:r>
      <w:r>
        <w:t xml:space="preserve">y Barret of lot 1920 asked about the </w:t>
      </w:r>
      <w:r w:rsidR="00CA344E">
        <w:t>snowplow</w:t>
      </w:r>
      <w:r>
        <w:t xml:space="preserve"> expense mentioned in the capital expense items.</w:t>
      </w:r>
    </w:p>
    <w:p w14:paraId="57939C72" w14:textId="77777777" w:rsidR="00CA344E" w:rsidRDefault="00CA344E"/>
    <w:p w14:paraId="6E6FFD3B" w14:textId="1B44CD49" w:rsidR="00F241C7" w:rsidRDefault="00CA344E">
      <w:r>
        <w:t>Matt explained it was a replacement plow for the truck just purchased.</w:t>
      </w:r>
    </w:p>
    <w:p w14:paraId="1047338B" w14:textId="77777777" w:rsidR="004F504F" w:rsidRDefault="004F504F"/>
    <w:p w14:paraId="00000073" w14:textId="5FDB7AC8" w:rsidR="009049F9" w:rsidRDefault="00CD03C8">
      <w:pPr>
        <w:jc w:val="center"/>
      </w:pPr>
      <w:r>
        <w:rPr>
          <w:b/>
        </w:rPr>
        <w:t>Appeals Committee</w:t>
      </w:r>
      <w:r w:rsidR="006C55FC">
        <w:rPr>
          <w:b/>
        </w:rPr>
        <w:t xml:space="preserve">       </w:t>
      </w:r>
    </w:p>
    <w:p w14:paraId="00000075" w14:textId="0058F2C9" w:rsidR="009049F9" w:rsidRDefault="00CA344E">
      <w:pPr>
        <w:jc w:val="center"/>
      </w:pPr>
      <w:r>
        <w:t>No meeting held</w:t>
      </w:r>
    </w:p>
    <w:p w14:paraId="2931C32E" w14:textId="77777777" w:rsidR="006051D1" w:rsidRDefault="006051D1">
      <w:pPr>
        <w:jc w:val="center"/>
      </w:pPr>
    </w:p>
    <w:p w14:paraId="00000076" w14:textId="77777777" w:rsidR="009049F9" w:rsidRDefault="009049F9"/>
    <w:p w14:paraId="00000077" w14:textId="77777777" w:rsidR="009049F9" w:rsidRDefault="00CD03C8">
      <w:pPr>
        <w:jc w:val="center"/>
      </w:pPr>
      <w:r>
        <w:rPr>
          <w:b/>
        </w:rPr>
        <w:t>Election Committee</w:t>
      </w:r>
    </w:p>
    <w:p w14:paraId="00000078" w14:textId="6F558044" w:rsidR="009049F9" w:rsidRDefault="00CA344E">
      <w:pPr>
        <w:jc w:val="center"/>
      </w:pPr>
      <w:r>
        <w:t>Reported by: Carol Goller</w:t>
      </w:r>
    </w:p>
    <w:p w14:paraId="6B7D7B8C" w14:textId="77777777" w:rsidR="00CA344E" w:rsidRDefault="00CA344E">
      <w:pPr>
        <w:jc w:val="center"/>
      </w:pPr>
    </w:p>
    <w:p w14:paraId="4F939E6B" w14:textId="3BC5EF22" w:rsidR="00CA344E" w:rsidRDefault="00CA344E" w:rsidP="00CA344E">
      <w:r>
        <w:t>The committee met on Dec</w:t>
      </w:r>
      <w:r w:rsidR="009C24D2">
        <w:t>.</w:t>
      </w:r>
      <w:r>
        <w:t xml:space="preserve"> 9,</w:t>
      </w:r>
      <w:r w:rsidR="009C24D2">
        <w:t xml:space="preserve"> 2024,</w:t>
      </w:r>
      <w:r>
        <w:t xml:space="preserve"> to validate signatures on the petition presented at the November 2024 Board meeting.</w:t>
      </w:r>
    </w:p>
    <w:p w14:paraId="71BCDF97" w14:textId="77777777" w:rsidR="00CA344E" w:rsidRDefault="00CA344E" w:rsidP="00CA344E"/>
    <w:p w14:paraId="60C61A55" w14:textId="7985E319" w:rsidR="00CA344E" w:rsidRDefault="00CA344E" w:rsidP="00CA344E">
      <w:r>
        <w:t>The committee verified 184 valid signatures.</w:t>
      </w:r>
    </w:p>
    <w:p w14:paraId="0AF5AF03" w14:textId="77777777" w:rsidR="00CA344E" w:rsidRDefault="00CA344E" w:rsidP="00CA344E"/>
    <w:p w14:paraId="730B05CC" w14:textId="78EE3182" w:rsidR="00CA344E" w:rsidRDefault="00CA344E" w:rsidP="00CA344E">
      <w:r>
        <w:t>Motion by Parmer, second by Wicht to approve the December 9 Election committee minutes. Motion carried unanimously.</w:t>
      </w:r>
    </w:p>
    <w:p w14:paraId="0000007A" w14:textId="77777777" w:rsidR="009049F9" w:rsidRDefault="009049F9" w:rsidP="00CA344E"/>
    <w:p w14:paraId="0000007B" w14:textId="77777777" w:rsidR="009049F9" w:rsidRDefault="00CD03C8">
      <w:r>
        <w:rPr>
          <w:b/>
        </w:rPr>
        <w:t xml:space="preserve">4. Security Summary Report: </w:t>
      </w:r>
      <w:r>
        <w:t>Reba Graf reported</w:t>
      </w:r>
    </w:p>
    <w:p w14:paraId="0000007C" w14:textId="77777777" w:rsidR="009049F9" w:rsidRDefault="009049F9"/>
    <w:p w14:paraId="2C59B1F7" w14:textId="4A6E97FC" w:rsidR="005433BA" w:rsidRDefault="006F012B">
      <w:r>
        <w:t>Octo</w:t>
      </w:r>
      <w:r w:rsidR="005433BA">
        <w:t>ber Reports</w:t>
      </w:r>
    </w:p>
    <w:p w14:paraId="5A0359DB" w14:textId="77777777" w:rsidR="005433BA" w:rsidRDefault="005433BA"/>
    <w:p w14:paraId="0000007D" w14:textId="296C3581" w:rsidR="009049F9" w:rsidRDefault="00CD03C8">
      <w:r>
        <w:t xml:space="preserve">Roads: </w:t>
      </w:r>
      <w:r w:rsidR="00CA344E">
        <w:t>2</w:t>
      </w:r>
      <w:r w:rsidR="006F012B">
        <w:t>1</w:t>
      </w:r>
      <w:r>
        <w:t xml:space="preserve"> warnings and </w:t>
      </w:r>
      <w:r w:rsidR="00CA344E">
        <w:t>3</w:t>
      </w:r>
      <w:r>
        <w:t xml:space="preserve"> citations.</w:t>
      </w:r>
    </w:p>
    <w:p w14:paraId="0000007E" w14:textId="2D97EAFB" w:rsidR="009049F9" w:rsidRDefault="00CD03C8">
      <w:r>
        <w:t xml:space="preserve">Lake: </w:t>
      </w:r>
      <w:r w:rsidR="00CA344E">
        <w:t>0</w:t>
      </w:r>
      <w:r>
        <w:t xml:space="preserve"> warnings and </w:t>
      </w:r>
      <w:r w:rsidR="00CA344E">
        <w:t>0</w:t>
      </w:r>
      <w:r>
        <w:t xml:space="preserve"> </w:t>
      </w:r>
      <w:r w:rsidR="006F012B">
        <w:t>citation</w:t>
      </w:r>
    </w:p>
    <w:p w14:paraId="0000007F" w14:textId="77777777" w:rsidR="009049F9" w:rsidRDefault="009049F9"/>
    <w:p w14:paraId="5E271748" w14:textId="52801EC6" w:rsidR="006F012B" w:rsidRDefault="00CA344E">
      <w:r>
        <w:t xml:space="preserve">Reba urged property </w:t>
      </w:r>
      <w:r w:rsidR="009C24D2">
        <w:t>owners</w:t>
      </w:r>
      <w:r>
        <w:t xml:space="preserve"> not to park on the roadways at any time to avoid accidents and citations.</w:t>
      </w:r>
    </w:p>
    <w:p w14:paraId="398E8ABA" w14:textId="77777777" w:rsidR="006F0E3C" w:rsidRDefault="006F0E3C"/>
    <w:p w14:paraId="69E608EE" w14:textId="6921CD18" w:rsidR="006F012B" w:rsidRDefault="006F012B">
      <w:r>
        <w:t xml:space="preserve">Reba </w:t>
      </w:r>
      <w:r w:rsidR="006F0E3C">
        <w:t>stated she had 12 people</w:t>
      </w:r>
      <w:r>
        <w:t xml:space="preserve"> a</w:t>
      </w:r>
      <w:r w:rsidR="006F0E3C">
        <w:t>ttend the</w:t>
      </w:r>
      <w:r>
        <w:t xml:space="preserve"> CPR class on the 30</w:t>
      </w:r>
      <w:r w:rsidRPr="006F012B">
        <w:rPr>
          <w:vertAlign w:val="superscript"/>
        </w:rPr>
        <w:t>th</w:t>
      </w:r>
      <w:r>
        <w:t xml:space="preserve"> of November.</w:t>
      </w:r>
    </w:p>
    <w:p w14:paraId="35D4CB0E" w14:textId="77777777" w:rsidR="00DA6616" w:rsidRDefault="00DA6616"/>
    <w:p w14:paraId="0C0B4869" w14:textId="77777777" w:rsidR="00BD09BB" w:rsidRDefault="00BD09BB"/>
    <w:p w14:paraId="00000099" w14:textId="77777777" w:rsidR="009049F9" w:rsidRDefault="00CD03C8">
      <w:pPr>
        <w:rPr>
          <w:b/>
        </w:rPr>
      </w:pPr>
      <w:r>
        <w:rPr>
          <w:b/>
        </w:rPr>
        <w:t>5. Old Business</w:t>
      </w:r>
    </w:p>
    <w:p w14:paraId="78E5D8C2" w14:textId="77777777" w:rsidR="00A955E1" w:rsidRDefault="00A955E1"/>
    <w:p w14:paraId="443EAD31" w14:textId="52CE7588" w:rsidR="00AC157D" w:rsidRDefault="006F0E3C">
      <w:r>
        <w:t>The Board took the following action on an appeal that was tabled in October 2024.</w:t>
      </w:r>
    </w:p>
    <w:p w14:paraId="41C48F79" w14:textId="77777777" w:rsidR="00A27032" w:rsidRDefault="00A27032"/>
    <w:p w14:paraId="02BC391B" w14:textId="2CC0E86E" w:rsidR="006F0E3C" w:rsidRDefault="006F0E3C">
      <w:r>
        <w:t>Motion by Parmer, second by Wicht to approve the appeal for David Walker of lot 1117.</w:t>
      </w:r>
    </w:p>
    <w:p w14:paraId="726F7E56" w14:textId="77777777" w:rsidR="00A27032" w:rsidRDefault="00A27032"/>
    <w:p w14:paraId="7603D4F4" w14:textId="69B7254B" w:rsidR="00A27032" w:rsidRDefault="00A27032">
      <w:r>
        <w:t>Motion by Parmer, second by Battreall to approve DCF 353 with clarification concerning the first sentence. Motion carried unanimously.</w:t>
      </w:r>
    </w:p>
    <w:p w14:paraId="3389B402" w14:textId="5FB2F7F1" w:rsidR="00F9048D" w:rsidRDefault="00F9048D">
      <w:r>
        <w:t>Motion by Parmer, second by Battreall to approve DCF 352. Motion carried unanimously.</w:t>
      </w:r>
    </w:p>
    <w:p w14:paraId="4E0C90E3" w14:textId="77777777" w:rsidR="00F9048D" w:rsidRDefault="00F9048D"/>
    <w:p w14:paraId="2166ADB0" w14:textId="771C4358" w:rsidR="00F9048D" w:rsidRDefault="00F9048D">
      <w:r>
        <w:t xml:space="preserve">Motion by Parmer, second by Battreall to approve DCF 351. Motion carried unanimously. </w:t>
      </w:r>
    </w:p>
    <w:p w14:paraId="538A8D92" w14:textId="77777777" w:rsidR="00544F4B" w:rsidRDefault="00544F4B"/>
    <w:p w14:paraId="32CE35F9" w14:textId="3A20A286" w:rsidR="00544F4B" w:rsidRDefault="00544F4B">
      <w:r>
        <w:t>Bill Barrett of lot 1868 stated that the sentence regarding the 1050 lake level should be in each section not just Residential covenant restrictions.</w:t>
      </w:r>
    </w:p>
    <w:p w14:paraId="70E3FC29" w14:textId="77777777" w:rsidR="00544F4B" w:rsidRDefault="00544F4B"/>
    <w:p w14:paraId="3F1A2EA4" w14:textId="33995623" w:rsidR="00544F4B" w:rsidRDefault="00544F4B">
      <w:r>
        <w:t>The Board stated they will clarify the question with the attorney.</w:t>
      </w:r>
    </w:p>
    <w:p w14:paraId="0138C1FF" w14:textId="77777777" w:rsidR="00544F4B" w:rsidRDefault="00544F4B"/>
    <w:p w14:paraId="65CBDB8B" w14:textId="5F85F997" w:rsidR="00544F4B" w:rsidRDefault="00544F4B">
      <w:r>
        <w:t>Motion by Parmer, second by Larson to approve DCF 350. Motion carried unanimously.</w:t>
      </w:r>
    </w:p>
    <w:p w14:paraId="6DFAF101" w14:textId="77777777" w:rsidR="00544F4B" w:rsidRDefault="00544F4B"/>
    <w:p w14:paraId="4A854CD8" w14:textId="52413942" w:rsidR="00544F4B" w:rsidRDefault="00544F4B">
      <w:r>
        <w:t>Bill Barrett of lot 1868 stated that it appears the Board may allow properties to be split by DCF 350.</w:t>
      </w:r>
    </w:p>
    <w:p w14:paraId="1493FB70" w14:textId="77777777" w:rsidR="00544F4B" w:rsidRDefault="00544F4B"/>
    <w:p w14:paraId="05763BFD" w14:textId="23E33F0E" w:rsidR="00544F4B" w:rsidRDefault="00544F4B">
      <w:r>
        <w:t>Russ stated that it gives the Board the ability to review and approve or deny a request to split a commercial lot.</w:t>
      </w:r>
    </w:p>
    <w:p w14:paraId="167D7031" w14:textId="77777777" w:rsidR="00544F4B" w:rsidRDefault="00544F4B"/>
    <w:p w14:paraId="431C7733" w14:textId="6AE8BCA2" w:rsidR="00544F4B" w:rsidRDefault="00544F4B">
      <w:r>
        <w:t xml:space="preserve">Don Gallagher of lot 1423 asked where the entrance for commercial lot </w:t>
      </w:r>
      <w:r w:rsidR="001C7960">
        <w:t>2801 will be allowed.</w:t>
      </w:r>
    </w:p>
    <w:p w14:paraId="07AB51D6" w14:textId="77777777" w:rsidR="001C7960" w:rsidRDefault="001C7960"/>
    <w:p w14:paraId="03CCF40C" w14:textId="3E0394EA" w:rsidR="006F0E3C" w:rsidRDefault="001C7960">
      <w:r>
        <w:t xml:space="preserve">Matt stated the entrance will be </w:t>
      </w:r>
      <w:proofErr w:type="gramStart"/>
      <w:r>
        <w:t>off of</w:t>
      </w:r>
      <w:proofErr w:type="gramEnd"/>
      <w:r>
        <w:t xml:space="preserve"> Rock Bluff Rd.</w:t>
      </w:r>
    </w:p>
    <w:p w14:paraId="64D97A3B" w14:textId="77777777" w:rsidR="00397F90" w:rsidRDefault="00397F90"/>
    <w:p w14:paraId="000000B4" w14:textId="5F69E57B" w:rsidR="009049F9" w:rsidRDefault="00CD03C8">
      <w:pPr>
        <w:rPr>
          <w:b/>
        </w:rPr>
      </w:pPr>
      <w:r>
        <w:rPr>
          <w:b/>
        </w:rPr>
        <w:t>6</w:t>
      </w:r>
      <w:r w:rsidR="00F70D00">
        <w:rPr>
          <w:b/>
        </w:rPr>
        <w:t>.</w:t>
      </w:r>
      <w:r w:rsidR="00F70D00">
        <w:t xml:space="preserve"> </w:t>
      </w:r>
      <w:r w:rsidR="00F70D00" w:rsidRPr="00F70D00">
        <w:rPr>
          <w:b/>
          <w:bCs/>
        </w:rPr>
        <w:t>New</w:t>
      </w:r>
      <w:r>
        <w:rPr>
          <w:b/>
        </w:rPr>
        <w:t xml:space="preserve"> Business </w:t>
      </w:r>
    </w:p>
    <w:p w14:paraId="487D5B93" w14:textId="08D67FDD" w:rsidR="006F0E3C" w:rsidRDefault="006F0E3C">
      <w:r>
        <w:t xml:space="preserve">Motion by Parmer, second by Battreall to approve DCF </w:t>
      </w:r>
      <w:r w:rsidR="001C7960">
        <w:t>356. This addresses the renaming and structuring of what was called the Zebra Mussel exam. Motion carried unanimously.</w:t>
      </w:r>
    </w:p>
    <w:p w14:paraId="52B748E5" w14:textId="77777777" w:rsidR="001C7960" w:rsidRDefault="001C7960"/>
    <w:p w14:paraId="4CF63319" w14:textId="77777777" w:rsidR="00C34928" w:rsidRDefault="001C7960">
      <w:r>
        <w:t>Chuck Sweeney of lot 1744 stated the change is good but there still needs to be verbiage concerning zebra mussels to help protect other lakes.</w:t>
      </w:r>
    </w:p>
    <w:p w14:paraId="22D6A844" w14:textId="77777777" w:rsidR="00C34928" w:rsidRDefault="00C34928"/>
    <w:p w14:paraId="3D0D034A" w14:textId="582000E9" w:rsidR="001C7960" w:rsidRPr="00C34928" w:rsidRDefault="00C34928">
      <w:r>
        <w:t>Russ Parmer stated that t</w:t>
      </w:r>
      <w:r w:rsidRPr="00C34928">
        <w:t xml:space="preserve">he </w:t>
      </w:r>
      <w:r>
        <w:t>Board of Directors</w:t>
      </w:r>
      <w:r w:rsidRPr="00C34928">
        <w:t xml:space="preserve"> has decided to put the sale of lots 462, 719, and 968 on the May 2025 ballot. The membership will get to decide if these underutilized lots should be sold or retained.</w:t>
      </w:r>
    </w:p>
    <w:p w14:paraId="2D3BD9A9" w14:textId="77777777" w:rsidR="001C7960" w:rsidRDefault="001C7960"/>
    <w:p w14:paraId="3853DD54" w14:textId="7772D1A2" w:rsidR="001C7960" w:rsidRDefault="001C7960">
      <w:r>
        <w:t>Motion by Parmer</w:t>
      </w:r>
      <w:r w:rsidR="00285563">
        <w:t>, second by Battreall to place lots 462, 719, and 968 on the 2025 election ballot to allow the property owners to vote whether these lot should be sold. Motion carried unanimously.</w:t>
      </w:r>
    </w:p>
    <w:p w14:paraId="6F13B6A2" w14:textId="67970DD7" w:rsidR="00285563" w:rsidRDefault="00285563" w:rsidP="00285563"/>
    <w:p w14:paraId="39E64AB1" w14:textId="2DCE18FA" w:rsidR="00E428F4" w:rsidRPr="00C34928" w:rsidRDefault="00C34928" w:rsidP="00E428F4">
      <w:r>
        <w:t>Russ Parmer announced that the</w:t>
      </w:r>
      <w:r w:rsidR="00E428F4" w:rsidRPr="00C34928">
        <w:t xml:space="preserve"> “Member petition” presented at the November board meeting has the required signatures validated by the election committee at 184. The petition language includes lot 1030B. The board approved the sale of lot 1030B during the Aug 15 board meeting passing Resolution 2024-2 Revised. This means the member petition process described in Section 4 of the BY LAWS isn’t applicable since this action is attempting to reverse a board action. The correct process to require a vote to reverse a board action is described in Section 13 Referendum by Membership. Furthermore Section 13 criteria states that “interested members shall present to the association within sixty days of the action of the board of directors at the regular scheduled monthly meeting”. Since this petition is a </w:t>
      </w:r>
      <w:r w:rsidRPr="00C34928">
        <w:t>referendum,</w:t>
      </w:r>
      <w:r w:rsidR="00E428F4" w:rsidRPr="00C34928">
        <w:t xml:space="preserve"> it fails the 60-day criteria laid out in section 13 means petition is not valid. </w:t>
      </w:r>
    </w:p>
    <w:p w14:paraId="78863DA5" w14:textId="77777777" w:rsidR="00285563" w:rsidRDefault="00285563" w:rsidP="00285563"/>
    <w:p w14:paraId="5125305D" w14:textId="1207CA7C" w:rsidR="00285563" w:rsidRDefault="00285563" w:rsidP="00285563">
      <w:r>
        <w:t xml:space="preserve">Motion by Parmer, second by Larson to deny the member </w:t>
      </w:r>
      <w:r w:rsidR="00C34928">
        <w:t>petition based on it not meeting the criteria set forth in the By-laws</w:t>
      </w:r>
      <w:r>
        <w:t>.</w:t>
      </w:r>
      <w:r w:rsidR="00C34928">
        <w:t xml:space="preserve"> Motion carried unanimously.</w:t>
      </w:r>
    </w:p>
    <w:p w14:paraId="0CFCE3D1" w14:textId="77777777" w:rsidR="00285563" w:rsidRDefault="00285563" w:rsidP="00285563"/>
    <w:p w14:paraId="440C0377" w14:textId="71797EBB" w:rsidR="00285563" w:rsidRDefault="00285563" w:rsidP="00285563">
      <w:r>
        <w:t>Bill Barrett of lot 1868 stated the petition was done under member initiative per the by-laws. He also stated that lot 1030 is a green space.</w:t>
      </w:r>
    </w:p>
    <w:p w14:paraId="5C24AE03" w14:textId="77777777" w:rsidR="00285563" w:rsidRDefault="00285563" w:rsidP="00285563"/>
    <w:p w14:paraId="2A3337BE" w14:textId="66C624F1" w:rsidR="00285563" w:rsidRDefault="00285563" w:rsidP="00285563">
      <w:r>
        <w:t>The Board of Directors thanked the Fishing Club for the new chairs they purchased for the clubhouse.</w:t>
      </w:r>
    </w:p>
    <w:p w14:paraId="000000DF" w14:textId="77777777" w:rsidR="009049F9" w:rsidRDefault="009049F9"/>
    <w:p w14:paraId="000000E0" w14:textId="77777777" w:rsidR="009049F9" w:rsidRDefault="00CD03C8">
      <w:r>
        <w:rPr>
          <w:b/>
        </w:rPr>
        <w:t>Adjournment</w:t>
      </w:r>
    </w:p>
    <w:p w14:paraId="000000E1" w14:textId="77777777" w:rsidR="009049F9" w:rsidRDefault="009049F9"/>
    <w:p w14:paraId="000000E2" w14:textId="2D074B4F" w:rsidR="009049F9" w:rsidRDefault="00CD03C8">
      <w:r>
        <w:t xml:space="preserve">Motion by </w:t>
      </w:r>
      <w:r w:rsidR="00285563">
        <w:t>Parmer</w:t>
      </w:r>
      <w:r>
        <w:t xml:space="preserve"> </w:t>
      </w:r>
      <w:proofErr w:type="gramStart"/>
      <w:r>
        <w:t>second</w:t>
      </w:r>
      <w:proofErr w:type="gramEnd"/>
      <w:r>
        <w:t xml:space="preserve"> by </w:t>
      </w:r>
      <w:r w:rsidR="0006367A">
        <w:t>Larson</w:t>
      </w:r>
      <w:r>
        <w:t xml:space="preserve"> to adjourn. Motion carried unanimously.</w:t>
      </w:r>
    </w:p>
    <w:sectPr w:rsidR="009049F9">
      <w:footerReference w:type="default" r:id="rId7"/>
      <w:pgSz w:w="12240" w:h="15840"/>
      <w:pgMar w:top="720" w:right="1440" w:bottom="72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18BA43" w14:textId="77777777" w:rsidR="00CD03C8" w:rsidRDefault="00CD03C8">
      <w:r>
        <w:separator/>
      </w:r>
    </w:p>
  </w:endnote>
  <w:endnote w:type="continuationSeparator" w:id="0">
    <w:p w14:paraId="3AB51C7D" w14:textId="77777777" w:rsidR="00CD03C8" w:rsidRDefault="00CD03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177F9832-81A6-4147-A375-C72102411A77}"/>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2" w:fontKey="{F23B9BD3-AA9D-40B1-8E67-4BA00B6971E0}"/>
    <w:embedItalic r:id="rId3" w:fontKey="{A0718C0F-9250-450C-8BF5-8C29C61D1421}"/>
  </w:font>
  <w:font w:name="Calibri">
    <w:panose1 w:val="020F0502020204030204"/>
    <w:charset w:val="00"/>
    <w:family w:val="swiss"/>
    <w:pitch w:val="variable"/>
    <w:sig w:usb0="E4002EFF" w:usb1="C200247B" w:usb2="00000009" w:usb3="00000000" w:csb0="000001FF" w:csb1="00000000"/>
    <w:embedRegular r:id="rId4" w:fontKey="{6626F225-AF00-405D-99C9-6D12B84D4558}"/>
  </w:font>
  <w:font w:name="Cambria">
    <w:panose1 w:val="02040503050406030204"/>
    <w:charset w:val="00"/>
    <w:family w:val="roman"/>
    <w:pitch w:val="variable"/>
    <w:sig w:usb0="E00006FF" w:usb1="420024FF" w:usb2="02000000" w:usb3="00000000" w:csb0="0000019F" w:csb1="00000000"/>
    <w:embedRegular r:id="rId5" w:fontKey="{9AEA2AC0-AECE-4FDF-8B7D-F906C2A426F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E3" w14:textId="4BA8188F" w:rsidR="009049F9" w:rsidRDefault="00CD03C8">
    <w:pPr>
      <w:pBdr>
        <w:top w:val="nil"/>
        <w:left w:val="nil"/>
        <w:bottom w:val="nil"/>
        <w:right w:val="nil"/>
        <w:between w:val="nil"/>
      </w:pBdr>
      <w:tabs>
        <w:tab w:val="center" w:pos="4680"/>
        <w:tab w:val="right" w:pos="9360"/>
      </w:tabs>
      <w:jc w:val="center"/>
      <w:rPr>
        <w:color w:val="000000"/>
      </w:rPr>
    </w:pPr>
    <w:r>
      <w:rPr>
        <w:color w:val="000000"/>
      </w:rPr>
      <w:fldChar w:fldCharType="begin"/>
    </w:r>
    <w:r>
      <w:rPr>
        <w:color w:val="000000"/>
      </w:rPr>
      <w:instrText>PAGE</w:instrText>
    </w:r>
    <w:r>
      <w:rPr>
        <w:color w:val="000000"/>
      </w:rPr>
      <w:fldChar w:fldCharType="separate"/>
    </w:r>
    <w:r>
      <w:rPr>
        <w:noProof/>
        <w:color w:val="000000"/>
      </w:rPr>
      <w:t>1</w:t>
    </w:r>
    <w:r>
      <w:rPr>
        <w:color w:val="000000"/>
      </w:rPr>
      <w:fldChar w:fldCharType="end"/>
    </w:r>
  </w:p>
  <w:p w14:paraId="000000E4" w14:textId="77777777" w:rsidR="009049F9" w:rsidRDefault="009049F9">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486C5A" w14:textId="77777777" w:rsidR="00CD03C8" w:rsidRDefault="00CD03C8">
      <w:r>
        <w:separator/>
      </w:r>
    </w:p>
  </w:footnote>
  <w:footnote w:type="continuationSeparator" w:id="0">
    <w:p w14:paraId="7FC866BE" w14:textId="77777777" w:rsidR="00CD03C8" w:rsidRDefault="00CD03C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6A01E8B"/>
    <w:multiLevelType w:val="multilevel"/>
    <w:tmpl w:val="E18EA52A"/>
    <w:lvl w:ilvl="0">
      <w:start w:val="6"/>
      <w:numFmt w:val="lowerLetter"/>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 w15:restartNumberingAfterBreak="0">
    <w:nsid w:val="7E61222A"/>
    <w:multiLevelType w:val="multilevel"/>
    <w:tmpl w:val="D4F686F8"/>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num w:numId="1" w16cid:durableId="1464884854">
    <w:abstractNumId w:val="1"/>
  </w:num>
  <w:num w:numId="2" w16cid:durableId="285965786">
    <w:abstractNumId w:val="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05633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49F9"/>
    <w:rsid w:val="00006281"/>
    <w:rsid w:val="000368F0"/>
    <w:rsid w:val="0003720D"/>
    <w:rsid w:val="00062C68"/>
    <w:rsid w:val="0006367A"/>
    <w:rsid w:val="00067406"/>
    <w:rsid w:val="00073E12"/>
    <w:rsid w:val="00075BE3"/>
    <w:rsid w:val="00093934"/>
    <w:rsid w:val="000B63E7"/>
    <w:rsid w:val="000C504F"/>
    <w:rsid w:val="000F37B4"/>
    <w:rsid w:val="001005B7"/>
    <w:rsid w:val="00106C23"/>
    <w:rsid w:val="0013543E"/>
    <w:rsid w:val="001525FB"/>
    <w:rsid w:val="00157377"/>
    <w:rsid w:val="00192978"/>
    <w:rsid w:val="001929C5"/>
    <w:rsid w:val="001B3DB9"/>
    <w:rsid w:val="001C7960"/>
    <w:rsid w:val="001F05D8"/>
    <w:rsid w:val="001F093F"/>
    <w:rsid w:val="00217DD9"/>
    <w:rsid w:val="00224E8F"/>
    <w:rsid w:val="0023345F"/>
    <w:rsid w:val="0025533C"/>
    <w:rsid w:val="002621C7"/>
    <w:rsid w:val="00285563"/>
    <w:rsid w:val="00350D81"/>
    <w:rsid w:val="00351225"/>
    <w:rsid w:val="00352107"/>
    <w:rsid w:val="0038048B"/>
    <w:rsid w:val="003959FD"/>
    <w:rsid w:val="00397F90"/>
    <w:rsid w:val="00471AD4"/>
    <w:rsid w:val="0048113F"/>
    <w:rsid w:val="00494BFF"/>
    <w:rsid w:val="004F504F"/>
    <w:rsid w:val="00522130"/>
    <w:rsid w:val="00540986"/>
    <w:rsid w:val="005433BA"/>
    <w:rsid w:val="00544F4B"/>
    <w:rsid w:val="005509A8"/>
    <w:rsid w:val="00576AFF"/>
    <w:rsid w:val="005B16CD"/>
    <w:rsid w:val="005B2984"/>
    <w:rsid w:val="006051D1"/>
    <w:rsid w:val="00606378"/>
    <w:rsid w:val="00644AD9"/>
    <w:rsid w:val="00666EB1"/>
    <w:rsid w:val="00691F7A"/>
    <w:rsid w:val="006A0449"/>
    <w:rsid w:val="006B2D4C"/>
    <w:rsid w:val="006C55FC"/>
    <w:rsid w:val="006E57EF"/>
    <w:rsid w:val="006F012B"/>
    <w:rsid w:val="006F0E3C"/>
    <w:rsid w:val="0072239E"/>
    <w:rsid w:val="007263E9"/>
    <w:rsid w:val="007601F2"/>
    <w:rsid w:val="00761C39"/>
    <w:rsid w:val="007A6D96"/>
    <w:rsid w:val="007E57CC"/>
    <w:rsid w:val="007F24ED"/>
    <w:rsid w:val="00807BFE"/>
    <w:rsid w:val="00813A9B"/>
    <w:rsid w:val="00872BDD"/>
    <w:rsid w:val="00897B31"/>
    <w:rsid w:val="008F72AD"/>
    <w:rsid w:val="009049F9"/>
    <w:rsid w:val="00910013"/>
    <w:rsid w:val="00930764"/>
    <w:rsid w:val="00935206"/>
    <w:rsid w:val="0094602D"/>
    <w:rsid w:val="00980891"/>
    <w:rsid w:val="00985B64"/>
    <w:rsid w:val="00993637"/>
    <w:rsid w:val="009C24D2"/>
    <w:rsid w:val="009D5E7D"/>
    <w:rsid w:val="00A07F74"/>
    <w:rsid w:val="00A16000"/>
    <w:rsid w:val="00A26DF1"/>
    <w:rsid w:val="00A27032"/>
    <w:rsid w:val="00A74C05"/>
    <w:rsid w:val="00A84FB8"/>
    <w:rsid w:val="00A90439"/>
    <w:rsid w:val="00A90B6D"/>
    <w:rsid w:val="00A955E1"/>
    <w:rsid w:val="00AB1981"/>
    <w:rsid w:val="00AC157D"/>
    <w:rsid w:val="00AD38E1"/>
    <w:rsid w:val="00B1794D"/>
    <w:rsid w:val="00B341CA"/>
    <w:rsid w:val="00B80D43"/>
    <w:rsid w:val="00B920FC"/>
    <w:rsid w:val="00BD09BB"/>
    <w:rsid w:val="00BD45AA"/>
    <w:rsid w:val="00BE36CF"/>
    <w:rsid w:val="00C34928"/>
    <w:rsid w:val="00C40E4D"/>
    <w:rsid w:val="00C63195"/>
    <w:rsid w:val="00C90AE0"/>
    <w:rsid w:val="00CA1F5C"/>
    <w:rsid w:val="00CA344E"/>
    <w:rsid w:val="00CC28C4"/>
    <w:rsid w:val="00CD03C8"/>
    <w:rsid w:val="00CD1556"/>
    <w:rsid w:val="00CD258C"/>
    <w:rsid w:val="00D361B3"/>
    <w:rsid w:val="00D553B4"/>
    <w:rsid w:val="00D66AFF"/>
    <w:rsid w:val="00D714A0"/>
    <w:rsid w:val="00D77962"/>
    <w:rsid w:val="00D833A4"/>
    <w:rsid w:val="00DA6616"/>
    <w:rsid w:val="00DB48CB"/>
    <w:rsid w:val="00DF195C"/>
    <w:rsid w:val="00DF24FA"/>
    <w:rsid w:val="00E205DB"/>
    <w:rsid w:val="00E428F4"/>
    <w:rsid w:val="00E67A94"/>
    <w:rsid w:val="00E924DE"/>
    <w:rsid w:val="00EB712C"/>
    <w:rsid w:val="00EC5750"/>
    <w:rsid w:val="00EF5F1E"/>
    <w:rsid w:val="00F03B05"/>
    <w:rsid w:val="00F20314"/>
    <w:rsid w:val="00F241C7"/>
    <w:rsid w:val="00F55305"/>
    <w:rsid w:val="00F62528"/>
    <w:rsid w:val="00F70D00"/>
    <w:rsid w:val="00F8237C"/>
    <w:rsid w:val="00F9048D"/>
    <w:rsid w:val="00FA5A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B74E7D"/>
  <w15:docId w15:val="{962150FA-1234-46E8-B8D3-5842674616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8993379">
      <w:bodyDiv w:val="1"/>
      <w:marLeft w:val="0"/>
      <w:marRight w:val="0"/>
      <w:marTop w:val="0"/>
      <w:marBottom w:val="0"/>
      <w:divBdr>
        <w:top w:val="none" w:sz="0" w:space="0" w:color="auto"/>
        <w:left w:val="none" w:sz="0" w:space="0" w:color="auto"/>
        <w:bottom w:val="none" w:sz="0" w:space="0" w:color="auto"/>
        <w:right w:val="none" w:sz="0" w:space="0" w:color="auto"/>
      </w:divBdr>
    </w:div>
    <w:div w:id="165021141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1492</TotalTime>
  <Pages>5</Pages>
  <Words>1148</Words>
  <Characters>6549</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Front Desk</dc:creator>
  <cp:lastModifiedBy>Front Desk</cp:lastModifiedBy>
  <cp:revision>24</cp:revision>
  <dcterms:created xsi:type="dcterms:W3CDTF">2024-08-16T16:18:00Z</dcterms:created>
  <dcterms:modified xsi:type="dcterms:W3CDTF">2025-01-10T19:18:00Z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6341f6d871ec70404dad8d503b843b7e194f21fd5c140b82b79e85026bfb7c3c</vt:lpwstr>
  </property>
</Properties>
</file>