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B06E22" w14:textId="77777777" w:rsidR="007A3692" w:rsidRDefault="007A3692" w:rsidP="007A3692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  <w:bookmarkStart w:id="1" w:name="_Hlk168306871"/>
    </w:p>
    <w:bookmarkEnd w:id="0"/>
    <w:p w14:paraId="217DD23D" w14:textId="77777777" w:rsidR="007A3692" w:rsidRPr="0006299C" w:rsidRDefault="007A3692" w:rsidP="007A3692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72F7375D" w14:textId="71F3158C" w:rsidR="007A3692" w:rsidRPr="0006299C" w:rsidRDefault="007A3692" w:rsidP="007A3692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November 4, 2024</w:t>
      </w:r>
    </w:p>
    <w:p w14:paraId="1113D663" w14:textId="77777777" w:rsidR="007A3692" w:rsidRPr="0006299C" w:rsidRDefault="007A3692" w:rsidP="007A3692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41144126" w14:textId="77777777" w:rsidR="007A3692" w:rsidRPr="0006299C" w:rsidRDefault="007A3692" w:rsidP="007A3692">
      <w:pPr>
        <w:rPr>
          <w:rFonts w:ascii="Times New Roman" w:hAnsi="Times New Roman" w:cs="Times New Roman"/>
        </w:rPr>
      </w:pPr>
    </w:p>
    <w:p w14:paraId="41141696" w14:textId="77777777" w:rsidR="007A3692" w:rsidRPr="0006299C" w:rsidRDefault="007A3692" w:rsidP="007A3692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Frost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</w:t>
      </w:r>
      <w:r>
        <w:rPr>
          <w:rFonts w:ascii="Times New Roman" w:hAnsi="Times New Roman" w:cs="Times New Roman"/>
          <w:color w:val="000000" w:themeColor="text1" w:themeShade="80"/>
        </w:rPr>
        <w:t xml:space="preserve">6 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p.m. </w:t>
      </w:r>
    </w:p>
    <w:p w14:paraId="3AB352C8" w14:textId="77777777" w:rsidR="007A3692" w:rsidRPr="0006299C" w:rsidRDefault="007A3692" w:rsidP="007A3692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0C7B97C7" w14:textId="7C8A87FB" w:rsidR="007A3692" w:rsidRPr="0006299C" w:rsidRDefault="007A3692" w:rsidP="007A369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John Frost, </w:t>
      </w:r>
      <w:r>
        <w:rPr>
          <w:rFonts w:ascii="Times New Roman" w:hAnsi="Times New Roman" w:cs="Times New Roman"/>
        </w:rPr>
        <w:t xml:space="preserve">Jim Wieringa, Mary Reineke, Justin Tegels, Norm Koester,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Sandy Battreall (Board member), Troy Weatherby (Managing Director) </w:t>
      </w:r>
    </w:p>
    <w:p w14:paraId="7C7A6DF4" w14:textId="77777777" w:rsidR="007A3692" w:rsidRPr="0006299C" w:rsidRDefault="007A3692" w:rsidP="007A3692">
      <w:pPr>
        <w:pStyle w:val="ListParagraph"/>
        <w:ind w:left="360"/>
        <w:rPr>
          <w:rFonts w:ascii="Times New Roman" w:hAnsi="Times New Roman" w:cs="Times New Roman"/>
        </w:rPr>
      </w:pPr>
    </w:p>
    <w:p w14:paraId="7FD92079" w14:textId="77777777" w:rsidR="007A3692" w:rsidRPr="0006299C" w:rsidRDefault="007A3692" w:rsidP="007A369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47BFC575" w14:textId="77777777" w:rsidR="007A3692" w:rsidRPr="0006299C" w:rsidRDefault="007A3692" w:rsidP="007A3692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2306EAF4" w14:textId="6C33CD9E" w:rsidR="007A3692" w:rsidRPr="00355956" w:rsidRDefault="005B20C5" w:rsidP="007A3692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A</w:t>
      </w:r>
      <w:r w:rsidR="007A3692">
        <w:rPr>
          <w:rFonts w:ascii="Times New Roman" w:hAnsi="Times New Roman" w:cs="Times New Roman"/>
        </w:rPr>
        <w:t xml:space="preserve"> water line break</w:t>
      </w:r>
      <w:r>
        <w:rPr>
          <w:rFonts w:ascii="Times New Roman" w:hAnsi="Times New Roman" w:cs="Times New Roman"/>
        </w:rPr>
        <w:t xml:space="preserve"> over the weekend has been repaired</w:t>
      </w:r>
      <w:r w:rsidR="007A3692">
        <w:rPr>
          <w:rFonts w:ascii="Times New Roman" w:hAnsi="Times New Roman" w:cs="Times New Roman"/>
        </w:rPr>
        <w:t xml:space="preserve">. Maintenance </w:t>
      </w:r>
      <w:proofErr w:type="gramStart"/>
      <w:r w:rsidR="007A3692">
        <w:rPr>
          <w:rFonts w:ascii="Times New Roman" w:hAnsi="Times New Roman" w:cs="Times New Roman"/>
        </w:rPr>
        <w:t>on</w:t>
      </w:r>
      <w:proofErr w:type="gramEnd"/>
      <w:r w:rsidR="007A3692">
        <w:rPr>
          <w:rFonts w:ascii="Times New Roman" w:hAnsi="Times New Roman" w:cs="Times New Roman"/>
        </w:rPr>
        <w:t xml:space="preserve"> the south water tower has been </w:t>
      </w:r>
      <w:r w:rsidR="009E1B0C">
        <w:rPr>
          <w:rFonts w:ascii="Times New Roman" w:hAnsi="Times New Roman" w:cs="Times New Roman"/>
        </w:rPr>
        <w:t>completed</w:t>
      </w:r>
      <w:r w:rsidR="006D139A">
        <w:rPr>
          <w:rFonts w:ascii="Times New Roman" w:hAnsi="Times New Roman" w:cs="Times New Roman"/>
        </w:rPr>
        <w:t xml:space="preserve">; we are still awaiting the final report. </w:t>
      </w:r>
      <w:r w:rsidR="007A3692">
        <w:rPr>
          <w:rFonts w:ascii="Times New Roman" w:hAnsi="Times New Roman" w:cs="Times New Roman"/>
        </w:rPr>
        <w:t xml:space="preserve"> </w:t>
      </w:r>
    </w:p>
    <w:p w14:paraId="5B705720" w14:textId="0CE39590" w:rsidR="007A3692" w:rsidRPr="00BB562D" w:rsidRDefault="00FB1F86" w:rsidP="007A3692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LS 9 framework</w:t>
      </w:r>
      <w:r w:rsidR="007A3692">
        <w:rPr>
          <w:rFonts w:ascii="Times New Roman" w:hAnsi="Times New Roman" w:cs="Times New Roman"/>
        </w:rPr>
        <w:t xml:space="preserve"> framework for electrical equipment </w:t>
      </w:r>
      <w:r w:rsidR="00BE0241">
        <w:rPr>
          <w:rFonts w:ascii="Times New Roman" w:hAnsi="Times New Roman" w:cs="Times New Roman"/>
        </w:rPr>
        <w:t>has been</w:t>
      </w:r>
      <w:r w:rsidR="007A3692">
        <w:rPr>
          <w:rFonts w:ascii="Times New Roman" w:hAnsi="Times New Roman" w:cs="Times New Roman"/>
        </w:rPr>
        <w:t xml:space="preserve"> completed, and </w:t>
      </w:r>
      <w:r w:rsidR="00041465">
        <w:rPr>
          <w:rFonts w:ascii="Times New Roman" w:hAnsi="Times New Roman" w:cs="Times New Roman"/>
        </w:rPr>
        <w:t xml:space="preserve">the committee reviewed </w:t>
      </w:r>
      <w:r w:rsidR="00F901B2">
        <w:rPr>
          <w:rFonts w:ascii="Times New Roman" w:hAnsi="Times New Roman" w:cs="Times New Roman"/>
        </w:rPr>
        <w:t xml:space="preserve">the selected </w:t>
      </w:r>
      <w:r w:rsidR="007A3692">
        <w:rPr>
          <w:rFonts w:ascii="Times New Roman" w:hAnsi="Times New Roman" w:cs="Times New Roman"/>
        </w:rPr>
        <w:t xml:space="preserve">bid for outside work to complete the project. </w:t>
      </w:r>
    </w:p>
    <w:p w14:paraId="7FCB4136" w14:textId="6B679B43" w:rsidR="007A3692" w:rsidRPr="006F334C" w:rsidRDefault="00323041" w:rsidP="007A3692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The new truck for Mr. Weatherby is here</w:t>
      </w:r>
      <w:r w:rsidR="00380F72">
        <w:rPr>
          <w:rFonts w:ascii="Times New Roman" w:hAnsi="Times New Roman" w:cs="Times New Roman"/>
        </w:rPr>
        <w:t xml:space="preserve">; </w:t>
      </w:r>
      <w:r w:rsidR="007B39DD">
        <w:rPr>
          <w:rFonts w:ascii="Times New Roman" w:hAnsi="Times New Roman" w:cs="Times New Roman"/>
        </w:rPr>
        <w:t>the plow will be attached this week</w:t>
      </w:r>
      <w:r w:rsidR="007A3692">
        <w:rPr>
          <w:rFonts w:ascii="Times New Roman" w:hAnsi="Times New Roman" w:cs="Times New Roman"/>
        </w:rPr>
        <w:t xml:space="preserve">. </w:t>
      </w:r>
      <w:r w:rsidR="00380F72">
        <w:rPr>
          <w:rFonts w:ascii="Times New Roman" w:hAnsi="Times New Roman" w:cs="Times New Roman"/>
        </w:rPr>
        <w:t xml:space="preserve">The dredge is in drydock and will have some wire repair work done. </w:t>
      </w:r>
    </w:p>
    <w:p w14:paraId="3391A59C" w14:textId="7394C98C" w:rsidR="007A3692" w:rsidRPr="00BB562D" w:rsidRDefault="003A312B" w:rsidP="007A3692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Access area rubbish bins will be removed this week. </w:t>
      </w:r>
      <w:r w:rsidR="00D17710">
        <w:rPr>
          <w:rFonts w:ascii="Times New Roman" w:hAnsi="Times New Roman" w:cs="Times New Roman"/>
        </w:rPr>
        <w:t>Plans for w</w:t>
      </w:r>
      <w:r w:rsidR="00603560">
        <w:rPr>
          <w:rFonts w:ascii="Times New Roman" w:hAnsi="Times New Roman" w:cs="Times New Roman"/>
        </w:rPr>
        <w:t xml:space="preserve">ork </w:t>
      </w:r>
      <w:r w:rsidR="00210716">
        <w:rPr>
          <w:rFonts w:ascii="Times New Roman" w:hAnsi="Times New Roman" w:cs="Times New Roman"/>
        </w:rPr>
        <w:t xml:space="preserve">at CL 14 </w:t>
      </w:r>
      <w:r w:rsidR="00603560">
        <w:rPr>
          <w:rFonts w:ascii="Times New Roman" w:hAnsi="Times New Roman" w:cs="Times New Roman"/>
        </w:rPr>
        <w:t>will</w:t>
      </w:r>
      <w:r w:rsidR="00210716">
        <w:rPr>
          <w:rFonts w:ascii="Times New Roman" w:hAnsi="Times New Roman" w:cs="Times New Roman"/>
        </w:rPr>
        <w:t xml:space="preserve"> be </w:t>
      </w:r>
      <w:r w:rsidR="00D17710">
        <w:rPr>
          <w:rFonts w:ascii="Times New Roman" w:hAnsi="Times New Roman" w:cs="Times New Roman"/>
        </w:rPr>
        <w:t>developed</w:t>
      </w:r>
      <w:r w:rsidR="00603560">
        <w:rPr>
          <w:rFonts w:ascii="Times New Roman" w:hAnsi="Times New Roman" w:cs="Times New Roman"/>
        </w:rPr>
        <w:t xml:space="preserve"> soon.</w:t>
      </w:r>
      <w:r w:rsidR="00CA4012">
        <w:rPr>
          <w:rFonts w:ascii="Times New Roman" w:hAnsi="Times New Roman" w:cs="Times New Roman"/>
        </w:rPr>
        <w:t xml:space="preserve"> The committee discussed </w:t>
      </w:r>
      <w:r w:rsidR="0083285B">
        <w:rPr>
          <w:rFonts w:ascii="Times New Roman" w:hAnsi="Times New Roman" w:cs="Times New Roman"/>
        </w:rPr>
        <w:t xml:space="preserve">the sale of three residential lots to help pay for the dam project. </w:t>
      </w:r>
    </w:p>
    <w:p w14:paraId="769297F3" w14:textId="47A36EB7" w:rsidR="007A3692" w:rsidRPr="00FF78F8" w:rsidRDefault="007A3692" w:rsidP="007A3692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943604">
        <w:rPr>
          <w:rFonts w:ascii="Times New Roman" w:hAnsi="Times New Roman" w:cs="Times New Roman"/>
        </w:rPr>
        <w:t xml:space="preserve">committee </w:t>
      </w:r>
      <w:r w:rsidR="00F31888">
        <w:rPr>
          <w:rFonts w:ascii="Times New Roman" w:hAnsi="Times New Roman" w:cs="Times New Roman"/>
        </w:rPr>
        <w:t xml:space="preserve">discussed the ongoing need to </w:t>
      </w:r>
      <w:r>
        <w:rPr>
          <w:rFonts w:ascii="Times New Roman" w:hAnsi="Times New Roman" w:cs="Times New Roman"/>
        </w:rPr>
        <w:t>repair the closed east ramp</w:t>
      </w:r>
      <w:r w:rsidR="00F31888">
        <w:rPr>
          <w:rFonts w:ascii="Times New Roman" w:hAnsi="Times New Roman" w:cs="Times New Roman"/>
        </w:rPr>
        <w:t>.</w:t>
      </w:r>
      <w:r w:rsidR="00FD34F7">
        <w:rPr>
          <w:rFonts w:ascii="Times New Roman" w:hAnsi="Times New Roman" w:cs="Times New Roman"/>
        </w:rPr>
        <w:t xml:space="preserve"> Funds </w:t>
      </w:r>
      <w:r w:rsidR="0022263D">
        <w:rPr>
          <w:rFonts w:ascii="Times New Roman" w:hAnsi="Times New Roman" w:cs="Times New Roman"/>
        </w:rPr>
        <w:t>are critical so we can have the precast</w:t>
      </w:r>
      <w:r w:rsidR="00F32E56">
        <w:rPr>
          <w:rFonts w:ascii="Times New Roman" w:hAnsi="Times New Roman" w:cs="Times New Roman"/>
        </w:rPr>
        <w:t xml:space="preserve"> structures </w:t>
      </w:r>
      <w:r w:rsidR="00583BB3">
        <w:rPr>
          <w:rFonts w:ascii="Times New Roman" w:hAnsi="Times New Roman" w:cs="Times New Roman"/>
        </w:rPr>
        <w:t>created</w:t>
      </w:r>
      <w:r w:rsidR="0022263D">
        <w:rPr>
          <w:rFonts w:ascii="Times New Roman" w:hAnsi="Times New Roman" w:cs="Times New Roman"/>
        </w:rPr>
        <w:t xml:space="preserve"> over the winte</w:t>
      </w:r>
      <w:r w:rsidR="00F32E56">
        <w:rPr>
          <w:rFonts w:ascii="Times New Roman" w:hAnsi="Times New Roman" w:cs="Times New Roman"/>
        </w:rPr>
        <w:t>r.</w:t>
      </w:r>
    </w:p>
    <w:p w14:paraId="70DC3AB0" w14:textId="13CCE267" w:rsidR="007A3692" w:rsidRPr="00EF1FB4" w:rsidRDefault="007A3692" w:rsidP="007A3692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Winterization </w:t>
      </w:r>
      <w:r w:rsidR="00576417">
        <w:rPr>
          <w:rFonts w:ascii="Times New Roman" w:hAnsi="Times New Roman" w:cs="Times New Roman"/>
        </w:rPr>
        <w:t xml:space="preserve">of BLA assets </w:t>
      </w:r>
      <w:r w:rsidR="00A22C83">
        <w:rPr>
          <w:rFonts w:ascii="Times New Roman" w:hAnsi="Times New Roman" w:cs="Times New Roman"/>
        </w:rPr>
        <w:t>is almost complete</w:t>
      </w:r>
      <w:r>
        <w:rPr>
          <w:rFonts w:ascii="Times New Roman" w:hAnsi="Times New Roman" w:cs="Times New Roman"/>
        </w:rPr>
        <w:t xml:space="preserve">. </w:t>
      </w:r>
    </w:p>
    <w:p w14:paraId="4BC4640E" w14:textId="161019E9" w:rsidR="007A3692" w:rsidRPr="00A97970" w:rsidRDefault="00A97970" w:rsidP="007A3692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b/>
          <w:bCs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* </w:t>
      </w:r>
      <w:r w:rsidR="00A9130B">
        <w:rPr>
          <w:rFonts w:ascii="Times New Roman" w:hAnsi="Times New Roman" w:cs="Times New Roman"/>
          <w:color w:val="000000" w:themeColor="text1" w:themeShade="80"/>
        </w:rPr>
        <w:t xml:space="preserve">The </w:t>
      </w:r>
      <w:r w:rsidR="0064098B">
        <w:rPr>
          <w:rFonts w:ascii="Times New Roman" w:hAnsi="Times New Roman" w:cs="Times New Roman"/>
          <w:color w:val="000000" w:themeColor="text1" w:themeShade="80"/>
        </w:rPr>
        <w:t xml:space="preserve">committee discussed </w:t>
      </w:r>
      <w:r w:rsidR="00E57D1F">
        <w:rPr>
          <w:rFonts w:ascii="Times New Roman" w:hAnsi="Times New Roman" w:cs="Times New Roman"/>
          <w:color w:val="000000" w:themeColor="text1" w:themeShade="80"/>
        </w:rPr>
        <w:t>appropriate utility</w:t>
      </w:r>
      <w:r w:rsidR="00A9130B">
        <w:rPr>
          <w:rFonts w:ascii="Times New Roman" w:hAnsi="Times New Roman" w:cs="Times New Roman"/>
          <w:color w:val="000000" w:themeColor="text1" w:themeShade="80"/>
        </w:rPr>
        <w:t xml:space="preserve"> r</w:t>
      </w:r>
      <w:r>
        <w:rPr>
          <w:rFonts w:ascii="Times New Roman" w:hAnsi="Times New Roman" w:cs="Times New Roman"/>
          <w:color w:val="000000" w:themeColor="text1" w:themeShade="80"/>
        </w:rPr>
        <w:t>ate increases</w:t>
      </w:r>
      <w:r w:rsidR="00E57D1F">
        <w:rPr>
          <w:rFonts w:ascii="Times New Roman" w:hAnsi="Times New Roman" w:cs="Times New Roman"/>
          <w:color w:val="000000" w:themeColor="text1" w:themeShade="80"/>
        </w:rPr>
        <w:t xml:space="preserve"> for next year</w:t>
      </w:r>
      <w:r>
        <w:rPr>
          <w:rFonts w:ascii="Times New Roman" w:hAnsi="Times New Roman" w:cs="Times New Roman"/>
          <w:color w:val="000000" w:themeColor="text1" w:themeShade="80"/>
        </w:rPr>
        <w:t>.</w:t>
      </w:r>
      <w:r w:rsidR="007A3692">
        <w:rPr>
          <w:rFonts w:ascii="Times New Roman" w:hAnsi="Times New Roman" w:cs="Times New Roman"/>
          <w:color w:val="000000" w:themeColor="text1" w:themeShade="80"/>
        </w:rPr>
        <w:t xml:space="preserve"> </w:t>
      </w:r>
      <w:r w:rsidRPr="00A97970">
        <w:rPr>
          <w:rFonts w:ascii="Times New Roman" w:hAnsi="Times New Roman" w:cs="Times New Roman"/>
          <w:b/>
          <w:bCs/>
          <w:color w:val="000000" w:themeColor="text1" w:themeShade="80"/>
        </w:rPr>
        <w:t xml:space="preserve">Ms. Goller moved, Mr. Wieringa </w:t>
      </w:r>
      <w:proofErr w:type="gramStart"/>
      <w:r w:rsidRPr="00A97970">
        <w:rPr>
          <w:rFonts w:ascii="Times New Roman" w:hAnsi="Times New Roman" w:cs="Times New Roman"/>
          <w:b/>
          <w:bCs/>
          <w:color w:val="000000" w:themeColor="text1" w:themeShade="80"/>
        </w:rPr>
        <w:t>seconded</w:t>
      </w:r>
      <w:proofErr w:type="gramEnd"/>
      <w:r w:rsidRPr="00A97970">
        <w:rPr>
          <w:rFonts w:ascii="Times New Roman" w:hAnsi="Times New Roman" w:cs="Times New Roman"/>
          <w:b/>
          <w:bCs/>
          <w:color w:val="000000" w:themeColor="text1" w:themeShade="80"/>
        </w:rPr>
        <w:t>, to recommend rate hikes for 2025.</w:t>
      </w:r>
      <w:r>
        <w:rPr>
          <w:rFonts w:ascii="Times New Roman" w:hAnsi="Times New Roman" w:cs="Times New Roman"/>
          <w:b/>
          <w:bCs/>
          <w:color w:val="000000" w:themeColor="text1" w:themeShade="80"/>
        </w:rPr>
        <w:t xml:space="preserve"> Motion carried. </w:t>
      </w:r>
      <w:proofErr w:type="gramStart"/>
      <w:r w:rsidRPr="00A97970">
        <w:rPr>
          <w:rFonts w:ascii="Times New Roman" w:hAnsi="Times New Roman" w:cs="Times New Roman"/>
          <w:color w:val="000000" w:themeColor="text1" w:themeShade="80"/>
        </w:rPr>
        <w:t>Particulars will</w:t>
      </w:r>
      <w:proofErr w:type="gramEnd"/>
      <w:r w:rsidRPr="00A97970">
        <w:rPr>
          <w:rFonts w:ascii="Times New Roman" w:hAnsi="Times New Roman" w:cs="Times New Roman"/>
          <w:color w:val="000000" w:themeColor="text1" w:themeShade="80"/>
        </w:rPr>
        <w:t xml:space="preserve"> be forwarded to Finance.</w:t>
      </w:r>
      <w:r>
        <w:rPr>
          <w:rFonts w:ascii="Times New Roman" w:hAnsi="Times New Roman" w:cs="Times New Roman"/>
          <w:b/>
          <w:bCs/>
          <w:color w:val="000000" w:themeColor="text1" w:themeShade="80"/>
        </w:rPr>
        <w:t xml:space="preserve"> </w:t>
      </w:r>
      <w:r w:rsidR="007A3692" w:rsidRPr="00A97970">
        <w:rPr>
          <w:rFonts w:ascii="Times New Roman" w:hAnsi="Times New Roman" w:cs="Times New Roman"/>
          <w:b/>
          <w:bCs/>
          <w:color w:val="000000" w:themeColor="text1" w:themeShade="80"/>
        </w:rPr>
        <w:t xml:space="preserve"> </w:t>
      </w:r>
    </w:p>
    <w:p w14:paraId="483F3923" w14:textId="468811E0" w:rsidR="007A3692" w:rsidRPr="00F533D2" w:rsidRDefault="007A3692" w:rsidP="00F533D2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are continuing to </w:t>
      </w:r>
      <w:r w:rsidR="00D750CD">
        <w:rPr>
          <w:rFonts w:ascii="Times New Roman" w:hAnsi="Times New Roman" w:cs="Times New Roman"/>
        </w:rPr>
        <w:t>coordinate</w:t>
      </w:r>
      <w:r>
        <w:rPr>
          <w:rFonts w:ascii="Times New Roman" w:hAnsi="Times New Roman" w:cs="Times New Roman"/>
        </w:rPr>
        <w:t xml:space="preserve"> with HEI </w:t>
      </w:r>
      <w:r w:rsidR="00F533D2">
        <w:rPr>
          <w:rFonts w:ascii="Times New Roman" w:hAnsi="Times New Roman" w:cs="Times New Roman"/>
        </w:rPr>
        <w:t xml:space="preserve">and state officials </w:t>
      </w:r>
      <w:r>
        <w:rPr>
          <w:rFonts w:ascii="Times New Roman" w:hAnsi="Times New Roman" w:cs="Times New Roman"/>
        </w:rPr>
        <w:t xml:space="preserve">toward </w:t>
      </w:r>
      <w:r w:rsidR="00501D54">
        <w:rPr>
          <w:rFonts w:ascii="Times New Roman" w:hAnsi="Times New Roman" w:cs="Times New Roman"/>
        </w:rPr>
        <w:t xml:space="preserve">securing </w:t>
      </w:r>
      <w:r>
        <w:rPr>
          <w:rFonts w:ascii="Times New Roman" w:hAnsi="Times New Roman" w:cs="Times New Roman"/>
        </w:rPr>
        <w:t xml:space="preserve">a FEMA grant for the dam project. </w:t>
      </w:r>
      <w:r w:rsidRPr="00F533D2">
        <w:rPr>
          <w:rFonts w:ascii="Times New Roman" w:hAnsi="Times New Roman" w:cs="Times New Roman"/>
        </w:rPr>
        <w:t xml:space="preserve">Piezometer equipment is </w:t>
      </w:r>
      <w:r w:rsidR="00822DF3" w:rsidRPr="00F533D2">
        <w:rPr>
          <w:rFonts w:ascii="Times New Roman" w:hAnsi="Times New Roman" w:cs="Times New Roman"/>
        </w:rPr>
        <w:t xml:space="preserve">still not here. </w:t>
      </w:r>
      <w:r w:rsidR="006B74D9" w:rsidRPr="00F533D2">
        <w:rPr>
          <w:rFonts w:ascii="Times New Roman" w:hAnsi="Times New Roman" w:cs="Times New Roman"/>
        </w:rPr>
        <w:t xml:space="preserve">The delay is not </w:t>
      </w:r>
      <w:proofErr w:type="gramStart"/>
      <w:r w:rsidR="006B74D9" w:rsidRPr="00F533D2">
        <w:rPr>
          <w:rFonts w:ascii="Times New Roman" w:hAnsi="Times New Roman" w:cs="Times New Roman"/>
        </w:rPr>
        <w:t>on</w:t>
      </w:r>
      <w:proofErr w:type="gramEnd"/>
      <w:r w:rsidR="006B74D9" w:rsidRPr="00F533D2">
        <w:rPr>
          <w:rFonts w:ascii="Times New Roman" w:hAnsi="Times New Roman" w:cs="Times New Roman"/>
        </w:rPr>
        <w:t xml:space="preserve"> our end. </w:t>
      </w:r>
      <w:r w:rsidRPr="00F533D2">
        <w:rPr>
          <w:rFonts w:ascii="Times New Roman" w:hAnsi="Times New Roman" w:cs="Times New Roman"/>
        </w:rPr>
        <w:t xml:space="preserve"> </w:t>
      </w:r>
    </w:p>
    <w:p w14:paraId="51C59941" w14:textId="77777777" w:rsidR="00A25542" w:rsidRPr="008D3BBA" w:rsidRDefault="00A25542" w:rsidP="00A25542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615020EB" w14:textId="3E5BEA82" w:rsidR="007A3692" w:rsidRDefault="007A3692" w:rsidP="007A369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CD79AF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e</w:t>
      </w:r>
      <w:r w:rsidRPr="00CD79AF">
        <w:rPr>
          <w:rFonts w:ascii="Times New Roman" w:hAnsi="Times New Roman" w:cs="Times New Roman"/>
        </w:rPr>
        <w:t>w business</w:t>
      </w:r>
    </w:p>
    <w:p w14:paraId="2EC5645F" w14:textId="646CF313" w:rsidR="003C3674" w:rsidRDefault="003C3674" w:rsidP="003C3674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committee discussed </w:t>
      </w:r>
      <w:r w:rsidR="008D2C1E">
        <w:rPr>
          <w:rFonts w:ascii="Times New Roman" w:hAnsi="Times New Roman" w:cs="Times New Roman"/>
          <w:color w:val="000000" w:themeColor="text1" w:themeShade="80"/>
        </w:rPr>
        <w:t xml:space="preserve">a potential </w:t>
      </w:r>
      <w:r w:rsidR="006F1829">
        <w:rPr>
          <w:rFonts w:ascii="Times New Roman" w:hAnsi="Times New Roman" w:cs="Times New Roman"/>
          <w:color w:val="000000" w:themeColor="text1" w:themeShade="80"/>
        </w:rPr>
        <w:t xml:space="preserve">future </w:t>
      </w:r>
      <w:r w:rsidR="008D2C1E">
        <w:rPr>
          <w:rFonts w:ascii="Times New Roman" w:hAnsi="Times New Roman" w:cs="Times New Roman"/>
          <w:color w:val="000000" w:themeColor="text1" w:themeShade="80"/>
        </w:rPr>
        <w:t xml:space="preserve">relocation of </w:t>
      </w:r>
      <w:proofErr w:type="gramStart"/>
      <w:r w:rsidR="008D2C1E">
        <w:rPr>
          <w:rFonts w:ascii="Times New Roman" w:hAnsi="Times New Roman" w:cs="Times New Roman"/>
          <w:color w:val="000000" w:themeColor="text1" w:themeShade="80"/>
        </w:rPr>
        <w:t>the WWTP</w:t>
      </w:r>
      <w:proofErr w:type="gramEnd"/>
      <w:r w:rsidR="008D2C1E">
        <w:rPr>
          <w:rFonts w:ascii="Times New Roman" w:hAnsi="Times New Roman" w:cs="Times New Roman"/>
          <w:color w:val="000000" w:themeColor="text1" w:themeShade="80"/>
        </w:rPr>
        <w:t xml:space="preserve">. </w:t>
      </w:r>
    </w:p>
    <w:p w14:paraId="2B336F05" w14:textId="2829D81B" w:rsidR="00A25542" w:rsidRPr="00F630CF" w:rsidRDefault="003C3674" w:rsidP="00F630C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8D3BBA">
        <w:rPr>
          <w:rFonts w:ascii="Times New Roman" w:hAnsi="Times New Roman" w:cs="Times New Roman"/>
          <w:color w:val="000000" w:themeColor="text1" w:themeShade="80"/>
        </w:rPr>
        <w:t>*</w:t>
      </w:r>
      <w:r>
        <w:rPr>
          <w:rFonts w:ascii="Times New Roman" w:hAnsi="Times New Roman" w:cs="Times New Roman"/>
          <w:color w:val="000000" w:themeColor="text1" w:themeShade="80"/>
        </w:rPr>
        <w:t>Mr. Frost resigned from the committee</w:t>
      </w:r>
      <w:r w:rsidRPr="008D3BBA">
        <w:rPr>
          <w:rFonts w:ascii="Times New Roman" w:hAnsi="Times New Roman" w:cs="Times New Roman"/>
        </w:rPr>
        <w:t xml:space="preserve">. </w:t>
      </w:r>
      <w:r w:rsidRPr="008D3BBA">
        <w:rPr>
          <w:rFonts w:ascii="Times New Roman" w:hAnsi="Times New Roman" w:cs="Times New Roman"/>
          <w:b/>
          <w:bCs/>
        </w:rPr>
        <w:t xml:space="preserve">Ms. Goller </w:t>
      </w:r>
      <w:proofErr w:type="gramStart"/>
      <w:r w:rsidRPr="008D3BBA">
        <w:rPr>
          <w:rFonts w:ascii="Times New Roman" w:hAnsi="Times New Roman" w:cs="Times New Roman"/>
          <w:b/>
          <w:bCs/>
        </w:rPr>
        <w:t>nominated</w:t>
      </w:r>
      <w:proofErr w:type="gramEnd"/>
      <w:r w:rsidR="00125855">
        <w:rPr>
          <w:rFonts w:ascii="Times New Roman" w:hAnsi="Times New Roman" w:cs="Times New Roman"/>
          <w:b/>
          <w:bCs/>
        </w:rPr>
        <w:t>, Ms. Reineke seconded,</w:t>
      </w:r>
      <w:r w:rsidRPr="008D3BBA">
        <w:rPr>
          <w:rFonts w:ascii="Times New Roman" w:hAnsi="Times New Roman" w:cs="Times New Roman"/>
          <w:b/>
          <w:bCs/>
        </w:rPr>
        <w:t xml:space="preserve"> Justin Tegels as Chair of the Infrastructure Committee. Unanimous approval. </w:t>
      </w:r>
      <w:r w:rsidRPr="00E9493A">
        <w:rPr>
          <w:rFonts w:ascii="Times New Roman" w:hAnsi="Times New Roman" w:cs="Times New Roman"/>
          <w:color w:val="000000" w:themeColor="text1" w:themeShade="80"/>
        </w:rPr>
        <w:t xml:space="preserve">The committee thanks Mr. Frost for his diligence and hard work during his </w:t>
      </w:r>
      <w:r w:rsidR="008E0A96">
        <w:rPr>
          <w:rFonts w:ascii="Times New Roman" w:hAnsi="Times New Roman" w:cs="Times New Roman"/>
          <w:color w:val="000000" w:themeColor="text1" w:themeShade="80"/>
        </w:rPr>
        <w:t>years of service</w:t>
      </w:r>
      <w:r w:rsidR="00125855">
        <w:rPr>
          <w:rFonts w:ascii="Times New Roman" w:hAnsi="Times New Roman" w:cs="Times New Roman"/>
          <w:color w:val="000000" w:themeColor="text1" w:themeShade="80"/>
        </w:rPr>
        <w:t xml:space="preserve"> on Infrastructure and the former Utilities </w:t>
      </w:r>
      <w:r w:rsidR="00FD40BD">
        <w:rPr>
          <w:rFonts w:ascii="Times New Roman" w:hAnsi="Times New Roman" w:cs="Times New Roman"/>
          <w:color w:val="000000" w:themeColor="text1" w:themeShade="80"/>
        </w:rPr>
        <w:t>C</w:t>
      </w:r>
      <w:r w:rsidR="00125855">
        <w:rPr>
          <w:rFonts w:ascii="Times New Roman" w:hAnsi="Times New Roman" w:cs="Times New Roman"/>
          <w:color w:val="000000" w:themeColor="text1" w:themeShade="80"/>
        </w:rPr>
        <w:t>ommittee</w:t>
      </w:r>
      <w:r w:rsidR="00F630CF">
        <w:rPr>
          <w:rFonts w:ascii="Times New Roman" w:hAnsi="Times New Roman" w:cs="Times New Roman"/>
          <w:color w:val="000000" w:themeColor="text1" w:themeShade="80"/>
        </w:rPr>
        <w:t xml:space="preserve">. Infrastructure now has one opening. </w:t>
      </w:r>
      <w:r w:rsidRPr="00F630CF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p w14:paraId="5A0BC54A" w14:textId="77777777" w:rsidR="007A3692" w:rsidRPr="00D130D4" w:rsidRDefault="007A3692" w:rsidP="007A3692">
      <w:pPr>
        <w:spacing w:line="276" w:lineRule="auto"/>
        <w:rPr>
          <w:rFonts w:ascii="Times New Roman" w:hAnsi="Times New Roman" w:cs="Times New Roman"/>
        </w:rPr>
      </w:pPr>
    </w:p>
    <w:p w14:paraId="109C93A2" w14:textId="4B46101F" w:rsidR="007A3692" w:rsidRDefault="007A3692" w:rsidP="007A369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Next committee 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meeting 6 p.m. </w:t>
      </w:r>
      <w:r>
        <w:rPr>
          <w:rFonts w:ascii="Times New Roman" w:hAnsi="Times New Roman" w:cs="Times New Roman"/>
        </w:rPr>
        <w:t xml:space="preserve">Monday, January 6, 2025. </w:t>
      </w:r>
      <w:r w:rsidR="006D3F36">
        <w:rPr>
          <w:rFonts w:ascii="Times New Roman" w:hAnsi="Times New Roman" w:cs="Times New Roman"/>
        </w:rPr>
        <w:t xml:space="preserve"> </w:t>
      </w:r>
    </w:p>
    <w:p w14:paraId="61D868F8" w14:textId="77777777" w:rsidR="007A3692" w:rsidRDefault="007A3692" w:rsidP="007A3692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463FD7FF" w14:textId="77777777" w:rsidR="007A3692" w:rsidRDefault="007A3692" w:rsidP="007A3692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>
        <w:rPr>
          <w:rFonts w:ascii="Times New Roman" w:hAnsi="Times New Roman" w:cs="Times New Roman"/>
          <w:color w:val="000000" w:themeColor="text1" w:themeShade="80"/>
        </w:rPr>
        <w:t xml:space="preserve">7:30 </w:t>
      </w:r>
      <w:r w:rsidRPr="0098703F">
        <w:rPr>
          <w:rFonts w:ascii="Times New Roman" w:hAnsi="Times New Roman" w:cs="Times New Roman"/>
          <w:color w:val="000000" w:themeColor="text1" w:themeShade="80"/>
        </w:rPr>
        <w:t>p.m.</w:t>
      </w:r>
    </w:p>
    <w:bookmarkEnd w:id="1"/>
    <w:p w14:paraId="20BBF042" w14:textId="77777777" w:rsidR="00582DB9" w:rsidRDefault="00582DB9"/>
    <w:sectPr w:rsidR="00582DB9" w:rsidSect="006D3F3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92"/>
    <w:rsid w:val="00041465"/>
    <w:rsid w:val="000526F9"/>
    <w:rsid w:val="00125855"/>
    <w:rsid w:val="0018571D"/>
    <w:rsid w:val="001A0FDF"/>
    <w:rsid w:val="001A1916"/>
    <w:rsid w:val="00200804"/>
    <w:rsid w:val="00210716"/>
    <w:rsid w:val="0022263D"/>
    <w:rsid w:val="00266391"/>
    <w:rsid w:val="00323041"/>
    <w:rsid w:val="00372E1D"/>
    <w:rsid w:val="00380F72"/>
    <w:rsid w:val="003A312B"/>
    <w:rsid w:val="003C3674"/>
    <w:rsid w:val="00405589"/>
    <w:rsid w:val="004C2CED"/>
    <w:rsid w:val="004D07FE"/>
    <w:rsid w:val="00501D54"/>
    <w:rsid w:val="00576417"/>
    <w:rsid w:val="005773CA"/>
    <w:rsid w:val="00582DB9"/>
    <w:rsid w:val="00583BB3"/>
    <w:rsid w:val="005938FC"/>
    <w:rsid w:val="005B20C5"/>
    <w:rsid w:val="00603560"/>
    <w:rsid w:val="0064098B"/>
    <w:rsid w:val="006B74D9"/>
    <w:rsid w:val="006C280E"/>
    <w:rsid w:val="006D139A"/>
    <w:rsid w:val="006D17F1"/>
    <w:rsid w:val="006D3F36"/>
    <w:rsid w:val="006F1829"/>
    <w:rsid w:val="00710B15"/>
    <w:rsid w:val="007573BB"/>
    <w:rsid w:val="007A3692"/>
    <w:rsid w:val="007B39DD"/>
    <w:rsid w:val="008205BF"/>
    <w:rsid w:val="00822DF3"/>
    <w:rsid w:val="0083285B"/>
    <w:rsid w:val="008B1E3D"/>
    <w:rsid w:val="008D2C1E"/>
    <w:rsid w:val="008D3BBA"/>
    <w:rsid w:val="008E0A96"/>
    <w:rsid w:val="00943604"/>
    <w:rsid w:val="009E1B0C"/>
    <w:rsid w:val="00A22C83"/>
    <w:rsid w:val="00A25542"/>
    <w:rsid w:val="00A9130B"/>
    <w:rsid w:val="00A97970"/>
    <w:rsid w:val="00B22F0C"/>
    <w:rsid w:val="00BA2573"/>
    <w:rsid w:val="00BE0241"/>
    <w:rsid w:val="00CA4012"/>
    <w:rsid w:val="00D03DF5"/>
    <w:rsid w:val="00D17710"/>
    <w:rsid w:val="00D750CD"/>
    <w:rsid w:val="00E57D1F"/>
    <w:rsid w:val="00E9493A"/>
    <w:rsid w:val="00E97735"/>
    <w:rsid w:val="00ED760F"/>
    <w:rsid w:val="00EE6346"/>
    <w:rsid w:val="00F31888"/>
    <w:rsid w:val="00F32E56"/>
    <w:rsid w:val="00F3363D"/>
    <w:rsid w:val="00F533D2"/>
    <w:rsid w:val="00F630CF"/>
    <w:rsid w:val="00F901B2"/>
    <w:rsid w:val="00FB1F86"/>
    <w:rsid w:val="00FD34F7"/>
    <w:rsid w:val="00FD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A701E"/>
  <w15:chartTrackingRefBased/>
  <w15:docId w15:val="{1B5E51FD-5C9F-4D6B-9B0B-28648BAC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692"/>
    <w:pPr>
      <w:spacing w:after="0" w:line="240" w:lineRule="auto"/>
    </w:pPr>
    <w:rPr>
      <w:rFonts w:asciiTheme="majorHAnsi" w:hAnsiTheme="majorHAnsi" w:cstheme="majorHAns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3692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692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A3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6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6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6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6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6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6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692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6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6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6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6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6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61</cp:revision>
  <dcterms:created xsi:type="dcterms:W3CDTF">2024-10-30T13:18:00Z</dcterms:created>
  <dcterms:modified xsi:type="dcterms:W3CDTF">2024-11-05T16:34:00Z</dcterms:modified>
</cp:coreProperties>
</file>