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B04B9" w14:textId="1E1129BA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Finance Committee 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Meeting</w:t>
      </w:r>
    </w:p>
    <w:p w14:paraId="60382908" w14:textId="6A2E1846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Thursday 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April 1</w:t>
      </w:r>
      <w:r w:rsidR="003807A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</w:t>
      </w:r>
    </w:p>
    <w:p w14:paraId="658AF14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57BED6" w14:textId="3A4F7C4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Present:  Chuck Sweeney-Chairperson, Mike Nielsen, </w:t>
      </w:r>
      <w:r w:rsidR="009D0F7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ennifer Serkiz, 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Jay Priefert, Eric Stockwell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Troy Weatherby-BLA Managing Director, Sue Stark-BLA Office Accounts Manager, Ron Prchal – BLA Treasurer, </w:t>
      </w:r>
    </w:p>
    <w:p w14:paraId="2740E37F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644B1C" w14:textId="086DFD6D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Absent:   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Jerry Werner</w:t>
      </w:r>
    </w:p>
    <w:p w14:paraId="45A2786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F27578" w14:textId="77777777" w:rsidR="008A5418" w:rsidRPr="008A5418" w:rsidRDefault="008A5418" w:rsidP="008A5418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of Financial Statements</w:t>
      </w:r>
    </w:p>
    <w:p w14:paraId="23EBE2F7" w14:textId="3D64E6E4" w:rsidR="008A5418" w:rsidRPr="008A5418" w:rsidRDefault="008A5418" w:rsidP="007B3E8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General Ledger – No major issues</w:t>
      </w:r>
      <w:r w:rsidRPr="008A54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2B6ED375" w14:textId="024437B7" w:rsidR="008A5418" w:rsidRPr="008A5418" w:rsidRDefault="008A5418" w:rsidP="008A541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Profit and Loss Statement – 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March</w:t>
      </w:r>
    </w:p>
    <w:p w14:paraId="55B2EC0C" w14:textId="7E4F80FD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– 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6,069 worse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4C165935" w14:textId="5056A8D4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–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10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,185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</w:t>
      </w:r>
    </w:p>
    <w:p w14:paraId="10691FB9" w14:textId="0FEA6F9D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– $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1,300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AC0DF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2BF2AB0A" w14:textId="77777777" w:rsidR="008A5418" w:rsidRPr="008A5418" w:rsidRDefault="008A5418" w:rsidP="008A5418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Profit and Loss Statement – YTD   </w:t>
      </w:r>
    </w:p>
    <w:p w14:paraId="17986644" w14:textId="40D30B37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- 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4,077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 </w:t>
      </w:r>
    </w:p>
    <w:p w14:paraId="4C980B0E" w14:textId="710CA2C8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- 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12,768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</w:t>
      </w:r>
    </w:p>
    <w:p w14:paraId="7FECF571" w14:textId="139FA581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- 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24,431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AC0DF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4090FCB1" w14:textId="554027BA" w:rsidR="008A5418" w:rsidRPr="008A5418" w:rsidRDefault="008A5418" w:rsidP="008A5418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Balance Sheet – Available Cash is 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379,064</w:t>
      </w:r>
    </w:p>
    <w:p w14:paraId="153AE9E5" w14:textId="13E246E5" w:rsidR="008A5418" w:rsidRPr="008A5418" w:rsidRDefault="008A5418" w:rsidP="008A5418">
      <w:pPr>
        <w:numPr>
          <w:ilvl w:val="0"/>
          <w:numId w:val="5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Cash Flow Statement – 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Decrease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in Cash for period of 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101,499</w:t>
      </w:r>
    </w:p>
    <w:p w14:paraId="780A206B" w14:textId="7989675C" w:rsidR="008A5418" w:rsidRPr="00C10E51" w:rsidRDefault="008A5418" w:rsidP="008A5418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Capital Items –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</w:t>
      </w:r>
      <w:r w:rsidR="00630E09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780 for BLA Lot Surveys; $474 Office Cabinet; $8,841 Vehicle Repair Unit 9</w:t>
      </w:r>
      <w:r w:rsidRPr="00C10E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378A9239" w14:textId="77777777" w:rsidR="008A5418" w:rsidRPr="008A5418" w:rsidRDefault="008A5418" w:rsidP="008A5418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Past Due Accounts – </w:t>
      </w:r>
    </w:p>
    <w:p w14:paraId="5A18572B" w14:textId="7B7B0BE0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Dues -   $3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4,444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(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down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5,266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  </w:t>
      </w:r>
    </w:p>
    <w:p w14:paraId="72D4EAE1" w14:textId="71307BC9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Water - $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10,006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(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6,588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6D43A6E8" w14:textId="155AD107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Total -  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3,450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-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1,322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57670525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3D47D1" w14:textId="354547FB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Total Write-Offs YTD </w:t>
      </w:r>
      <w:r w:rsidR="0011614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–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11614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$500.57</w:t>
      </w:r>
    </w:p>
    <w:p w14:paraId="17F8DB92" w14:textId="06D3906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Old Business: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Need to make correction to March Statement of Cash Flow </w:t>
      </w:r>
      <w:r w:rsidR="00A4718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in the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March Minutes: the amount should have been $356,378, but was incorrectly typed as $563,378.</w:t>
      </w:r>
    </w:p>
    <w:p w14:paraId="4E11750F" w14:textId="77777777" w:rsidR="008A5418" w:rsidRDefault="008A5418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08E0DA75" w14:textId="3D89EBEE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New Business: 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Audit report from Dinklage was distributed and comment due in next month’s meeting. Reviewed BLA cleaning protocol and annual expenses.</w:t>
      </w:r>
    </w:p>
    <w:p w14:paraId="352973D3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4D3DC5" w14:textId="786819B5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Approve 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April 10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Minutes b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y Jennifer Serkiz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and seconded by 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Jay Priefert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Motion Carried Unanimously</w:t>
      </w:r>
    </w:p>
    <w:p w14:paraId="3847796C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09E952" w14:textId="5567D57F" w:rsidR="008A5418" w:rsidRPr="008A5418" w:rsidRDefault="008A5418" w:rsidP="008A5418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adjourn by 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Mike Nielsen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and seconded by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Chuck Sweeney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  Motion approved.</w:t>
      </w:r>
    </w:p>
    <w:p w14:paraId="1863331E" w14:textId="7FA6BA8C" w:rsidR="005170DF" w:rsidRDefault="008A5418" w:rsidP="008A5418">
      <w:pPr>
        <w:spacing w:after="120" w:line="240" w:lineRule="auto"/>
        <w:jc w:val="both"/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Next meeting is scheduled for </w:t>
      </w:r>
      <w:r w:rsidR="0085291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May 9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at 6pm at the Clubhouse.</w:t>
      </w:r>
    </w:p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6031E"/>
    <w:multiLevelType w:val="hybridMultilevel"/>
    <w:tmpl w:val="AAA885E2"/>
    <w:lvl w:ilvl="0" w:tplc="BAE4436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5CFA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E443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2201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AE7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62D8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32B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38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527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465D2"/>
    <w:multiLevelType w:val="hybridMultilevel"/>
    <w:tmpl w:val="CD76C79A"/>
    <w:lvl w:ilvl="0" w:tplc="F102651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E20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63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DCBF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485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72B3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C46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10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E0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86907"/>
    <w:multiLevelType w:val="hybridMultilevel"/>
    <w:tmpl w:val="FF249EFC"/>
    <w:lvl w:ilvl="0" w:tplc="C5024F4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10F8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087B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F46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41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07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9614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8C4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74F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F0C36"/>
    <w:multiLevelType w:val="hybridMultilevel"/>
    <w:tmpl w:val="262E3546"/>
    <w:lvl w:ilvl="0" w:tplc="3324366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CA54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0DA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64B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784B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14C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263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835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83D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27E22"/>
    <w:multiLevelType w:val="hybridMultilevel"/>
    <w:tmpl w:val="59CC7858"/>
    <w:lvl w:ilvl="0" w:tplc="25B84C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DCE7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EB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0003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E8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0C4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680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80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64F9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015BE5"/>
    <w:multiLevelType w:val="multilevel"/>
    <w:tmpl w:val="499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DD54A9"/>
    <w:multiLevelType w:val="hybridMultilevel"/>
    <w:tmpl w:val="5D68C2FE"/>
    <w:lvl w:ilvl="0" w:tplc="299CCC0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3BAA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69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2A1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09E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E24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889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D23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04E6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6240048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447168292">
    <w:abstractNumId w:val="6"/>
  </w:num>
  <w:num w:numId="3" w16cid:durableId="444665843">
    <w:abstractNumId w:val="0"/>
  </w:num>
  <w:num w:numId="4" w16cid:durableId="331419272">
    <w:abstractNumId w:val="3"/>
  </w:num>
  <w:num w:numId="5" w16cid:durableId="480587048">
    <w:abstractNumId w:val="2"/>
  </w:num>
  <w:num w:numId="6" w16cid:durableId="375814555">
    <w:abstractNumId w:val="4"/>
  </w:num>
  <w:num w:numId="7" w16cid:durableId="132697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18"/>
    <w:rsid w:val="0011614C"/>
    <w:rsid w:val="003807A1"/>
    <w:rsid w:val="005170DF"/>
    <w:rsid w:val="00570DC3"/>
    <w:rsid w:val="00630E09"/>
    <w:rsid w:val="007576FD"/>
    <w:rsid w:val="0085291A"/>
    <w:rsid w:val="00893FF3"/>
    <w:rsid w:val="008A5418"/>
    <w:rsid w:val="009D0F74"/>
    <w:rsid w:val="00A4718E"/>
    <w:rsid w:val="00AC0DF6"/>
    <w:rsid w:val="00C10E51"/>
    <w:rsid w:val="00FB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785FE"/>
  <w15:chartTrackingRefBased/>
  <w15:docId w15:val="{904FB8F2-5979-4396-BFF3-41FFE683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55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Jill Peterson</cp:lastModifiedBy>
  <cp:revision>3</cp:revision>
  <cp:lastPrinted>2024-04-09T20:43:00Z</cp:lastPrinted>
  <dcterms:created xsi:type="dcterms:W3CDTF">2024-04-12T14:07:00Z</dcterms:created>
  <dcterms:modified xsi:type="dcterms:W3CDTF">2024-04-23T16:35:00Z</dcterms:modified>
</cp:coreProperties>
</file>