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0B04B9" w14:textId="4144A1D3" w:rsidR="008A5418" w:rsidRPr="008A5418" w:rsidRDefault="008A5418" w:rsidP="008A5418">
      <w:pPr>
        <w:spacing w:after="0" w:line="240" w:lineRule="auto"/>
        <w:jc w:val="center"/>
        <w:rPr>
          <w:rFonts w:ascii="Times New Roman" w:eastAsia="Times New Roman" w:hAnsi="Times New Roman" w:cs="Times New Roman"/>
          <w:kern w:val="0"/>
          <w:sz w:val="24"/>
          <w:szCs w:val="24"/>
          <w14:ligatures w14:val="none"/>
        </w:rPr>
      </w:pPr>
      <w:r w:rsidRPr="008A5418">
        <w:rPr>
          <w:rFonts w:ascii="Calibri" w:eastAsia="Times New Roman" w:hAnsi="Calibri" w:cs="Calibri"/>
          <w:b/>
          <w:bCs/>
          <w:color w:val="000000"/>
          <w:kern w:val="0"/>
          <w14:ligatures w14:val="none"/>
        </w:rPr>
        <w:t xml:space="preserve">Finance Committee </w:t>
      </w:r>
      <w:r w:rsidR="00D26658">
        <w:rPr>
          <w:rFonts w:ascii="Calibri" w:eastAsia="Times New Roman" w:hAnsi="Calibri" w:cs="Calibri"/>
          <w:b/>
          <w:bCs/>
          <w:color w:val="000000"/>
          <w:kern w:val="0"/>
          <w14:ligatures w14:val="none"/>
        </w:rPr>
        <w:t>Minutes</w:t>
      </w:r>
    </w:p>
    <w:p w14:paraId="60382908" w14:textId="057DBB23" w:rsidR="008A5418" w:rsidRPr="008A5418" w:rsidRDefault="008A5418" w:rsidP="008A5418">
      <w:pPr>
        <w:spacing w:after="0" w:line="240" w:lineRule="auto"/>
        <w:jc w:val="center"/>
        <w:rPr>
          <w:rFonts w:ascii="Times New Roman" w:eastAsia="Times New Roman" w:hAnsi="Times New Roman" w:cs="Times New Roman"/>
          <w:kern w:val="0"/>
          <w:sz w:val="24"/>
          <w:szCs w:val="24"/>
          <w14:ligatures w14:val="none"/>
        </w:rPr>
      </w:pPr>
      <w:r w:rsidRPr="008A5418">
        <w:rPr>
          <w:rFonts w:ascii="Calibri" w:eastAsia="Times New Roman" w:hAnsi="Calibri" w:cs="Calibri"/>
          <w:b/>
          <w:bCs/>
          <w:color w:val="000000"/>
          <w:kern w:val="0"/>
          <w14:ligatures w14:val="none"/>
        </w:rPr>
        <w:t xml:space="preserve">Thursday </w:t>
      </w:r>
      <w:r w:rsidR="00CC1659">
        <w:rPr>
          <w:rFonts w:ascii="Calibri" w:eastAsia="Times New Roman" w:hAnsi="Calibri" w:cs="Calibri"/>
          <w:b/>
          <w:bCs/>
          <w:color w:val="000000"/>
          <w:kern w:val="0"/>
          <w14:ligatures w14:val="none"/>
        </w:rPr>
        <w:t>Ju</w:t>
      </w:r>
      <w:r w:rsidR="00CA7202">
        <w:rPr>
          <w:rFonts w:ascii="Calibri" w:eastAsia="Times New Roman" w:hAnsi="Calibri" w:cs="Calibri"/>
          <w:b/>
          <w:bCs/>
          <w:color w:val="000000"/>
          <w:kern w:val="0"/>
          <w14:ligatures w14:val="none"/>
        </w:rPr>
        <w:t>ly 11</w:t>
      </w:r>
      <w:r w:rsidRPr="008A5418">
        <w:rPr>
          <w:rFonts w:ascii="Calibri" w:eastAsia="Times New Roman" w:hAnsi="Calibri" w:cs="Calibri"/>
          <w:b/>
          <w:bCs/>
          <w:color w:val="000000"/>
          <w:kern w:val="0"/>
          <w14:ligatures w14:val="none"/>
        </w:rPr>
        <w:t>, 2024</w:t>
      </w:r>
    </w:p>
    <w:p w14:paraId="658AF14B" w14:textId="77777777" w:rsidR="008A5418" w:rsidRPr="008A5418" w:rsidRDefault="008A5418" w:rsidP="008A5418">
      <w:pPr>
        <w:spacing w:after="0" w:line="240" w:lineRule="auto"/>
        <w:rPr>
          <w:rFonts w:ascii="Times New Roman" w:eastAsia="Times New Roman" w:hAnsi="Times New Roman" w:cs="Times New Roman"/>
          <w:kern w:val="0"/>
          <w:sz w:val="24"/>
          <w:szCs w:val="24"/>
          <w14:ligatures w14:val="none"/>
        </w:rPr>
      </w:pPr>
    </w:p>
    <w:p w14:paraId="1E57BED6" w14:textId="64715653" w:rsidR="008A5418" w:rsidRPr="008A5418" w:rsidRDefault="008A5418" w:rsidP="008A5418">
      <w:pPr>
        <w:spacing w:after="0" w:line="240" w:lineRule="auto"/>
        <w:rPr>
          <w:rFonts w:ascii="Times New Roman" w:eastAsia="Times New Roman" w:hAnsi="Times New Roman" w:cs="Times New Roman"/>
          <w:kern w:val="0"/>
          <w:sz w:val="24"/>
          <w:szCs w:val="24"/>
          <w14:ligatures w14:val="none"/>
        </w:rPr>
      </w:pPr>
      <w:r w:rsidRPr="008A5418">
        <w:rPr>
          <w:rFonts w:ascii="Calibri" w:eastAsia="Times New Roman" w:hAnsi="Calibri" w:cs="Calibri"/>
          <w:b/>
          <w:bCs/>
          <w:color w:val="000000"/>
          <w:kern w:val="0"/>
          <w14:ligatures w14:val="none"/>
        </w:rPr>
        <w:t xml:space="preserve">Present:  Chuck Sweeney-Chairperson, Mike Nielsen, </w:t>
      </w:r>
      <w:r w:rsidR="009D0F74">
        <w:rPr>
          <w:rFonts w:ascii="Calibri" w:eastAsia="Times New Roman" w:hAnsi="Calibri" w:cs="Calibri"/>
          <w:b/>
          <w:bCs/>
          <w:color w:val="000000"/>
          <w:kern w:val="0"/>
          <w14:ligatures w14:val="none"/>
        </w:rPr>
        <w:t>J</w:t>
      </w:r>
      <w:r w:rsidRPr="008A5418">
        <w:rPr>
          <w:rFonts w:ascii="Calibri" w:eastAsia="Times New Roman" w:hAnsi="Calibri" w:cs="Calibri"/>
          <w:b/>
          <w:bCs/>
          <w:color w:val="000000"/>
          <w:kern w:val="0"/>
          <w14:ligatures w14:val="none"/>
        </w:rPr>
        <w:t xml:space="preserve">ennifer </w:t>
      </w:r>
      <w:proofErr w:type="spellStart"/>
      <w:r w:rsidRPr="008A5418">
        <w:rPr>
          <w:rFonts w:ascii="Calibri" w:eastAsia="Times New Roman" w:hAnsi="Calibri" w:cs="Calibri"/>
          <w:b/>
          <w:bCs/>
          <w:color w:val="000000"/>
          <w:kern w:val="0"/>
          <w14:ligatures w14:val="none"/>
        </w:rPr>
        <w:t>Serkiz</w:t>
      </w:r>
      <w:proofErr w:type="spellEnd"/>
      <w:r w:rsidRPr="008A5418">
        <w:rPr>
          <w:rFonts w:ascii="Calibri" w:eastAsia="Times New Roman" w:hAnsi="Calibri" w:cs="Calibri"/>
          <w:b/>
          <w:bCs/>
          <w:color w:val="000000"/>
          <w:kern w:val="0"/>
          <w14:ligatures w14:val="none"/>
        </w:rPr>
        <w:t>, Jerry Werner</w:t>
      </w:r>
      <w:r w:rsidR="00570DC3">
        <w:rPr>
          <w:rFonts w:ascii="Calibri" w:eastAsia="Times New Roman" w:hAnsi="Calibri" w:cs="Calibri"/>
          <w:b/>
          <w:bCs/>
          <w:color w:val="000000"/>
          <w:kern w:val="0"/>
          <w14:ligatures w14:val="none"/>
        </w:rPr>
        <w:t>, Jay Priefert, Eric Stockwell</w:t>
      </w:r>
      <w:r w:rsidRPr="008A5418">
        <w:rPr>
          <w:rFonts w:ascii="Calibri" w:eastAsia="Times New Roman" w:hAnsi="Calibri" w:cs="Calibri"/>
          <w:b/>
          <w:bCs/>
          <w:color w:val="000000"/>
          <w:kern w:val="0"/>
          <w14:ligatures w14:val="none"/>
        </w:rPr>
        <w:t xml:space="preserve">, Troy Weatherby-BLA Managing Director, Sue Stark-BLA Office Accounts Manager, </w:t>
      </w:r>
      <w:r w:rsidR="00131383">
        <w:rPr>
          <w:rFonts w:ascii="Calibri" w:eastAsia="Times New Roman" w:hAnsi="Calibri" w:cs="Calibri"/>
          <w:b/>
          <w:bCs/>
          <w:color w:val="000000"/>
          <w:kern w:val="0"/>
          <w14:ligatures w14:val="none"/>
        </w:rPr>
        <w:t>Matt Larson</w:t>
      </w:r>
      <w:r w:rsidRPr="008A5418">
        <w:rPr>
          <w:rFonts w:ascii="Calibri" w:eastAsia="Times New Roman" w:hAnsi="Calibri" w:cs="Calibri"/>
          <w:b/>
          <w:bCs/>
          <w:color w:val="000000"/>
          <w:kern w:val="0"/>
          <w14:ligatures w14:val="none"/>
        </w:rPr>
        <w:t xml:space="preserve"> – BLA Treasurer, </w:t>
      </w:r>
    </w:p>
    <w:p w14:paraId="2740E37F" w14:textId="77777777" w:rsidR="008A5418" w:rsidRPr="008A5418" w:rsidRDefault="008A5418" w:rsidP="008A5418">
      <w:pPr>
        <w:spacing w:after="0" w:line="240" w:lineRule="auto"/>
        <w:rPr>
          <w:rFonts w:ascii="Times New Roman" w:eastAsia="Times New Roman" w:hAnsi="Times New Roman" w:cs="Times New Roman"/>
          <w:kern w:val="0"/>
          <w:sz w:val="24"/>
          <w:szCs w:val="24"/>
          <w14:ligatures w14:val="none"/>
        </w:rPr>
      </w:pPr>
    </w:p>
    <w:p w14:paraId="7F644B1C" w14:textId="52021B8F" w:rsidR="008A5418" w:rsidRPr="008A5418" w:rsidRDefault="008A5418" w:rsidP="008A5418">
      <w:pPr>
        <w:spacing w:after="0" w:line="240" w:lineRule="auto"/>
        <w:rPr>
          <w:rFonts w:ascii="Times New Roman" w:eastAsia="Times New Roman" w:hAnsi="Times New Roman" w:cs="Times New Roman"/>
          <w:kern w:val="0"/>
          <w:sz w:val="24"/>
          <w:szCs w:val="24"/>
          <w14:ligatures w14:val="none"/>
        </w:rPr>
      </w:pPr>
      <w:r w:rsidRPr="008A5418">
        <w:rPr>
          <w:rFonts w:ascii="Calibri" w:eastAsia="Times New Roman" w:hAnsi="Calibri" w:cs="Calibri"/>
          <w:b/>
          <w:bCs/>
          <w:color w:val="000000"/>
          <w:kern w:val="0"/>
          <w14:ligatures w14:val="none"/>
        </w:rPr>
        <w:t>Absent:   </w:t>
      </w:r>
    </w:p>
    <w:p w14:paraId="45A2786B" w14:textId="77777777" w:rsidR="008A5418" w:rsidRPr="008A5418" w:rsidRDefault="008A5418" w:rsidP="008A5418">
      <w:pPr>
        <w:spacing w:after="0" w:line="240" w:lineRule="auto"/>
        <w:rPr>
          <w:rFonts w:ascii="Times New Roman" w:eastAsia="Times New Roman" w:hAnsi="Times New Roman" w:cs="Times New Roman"/>
          <w:kern w:val="0"/>
          <w:sz w:val="24"/>
          <w:szCs w:val="24"/>
          <w14:ligatures w14:val="none"/>
        </w:rPr>
      </w:pPr>
    </w:p>
    <w:p w14:paraId="04F27578" w14:textId="77777777" w:rsidR="008A5418" w:rsidRPr="008A5418" w:rsidRDefault="008A5418" w:rsidP="008A5418">
      <w:pPr>
        <w:spacing w:after="200" w:line="240" w:lineRule="auto"/>
        <w:rPr>
          <w:rFonts w:ascii="Times New Roman" w:eastAsia="Times New Roman" w:hAnsi="Times New Roman" w:cs="Times New Roman"/>
          <w:kern w:val="0"/>
          <w:sz w:val="24"/>
          <w:szCs w:val="24"/>
          <w14:ligatures w14:val="none"/>
        </w:rPr>
      </w:pPr>
      <w:r w:rsidRPr="008A5418">
        <w:rPr>
          <w:rFonts w:ascii="Calibri" w:eastAsia="Times New Roman" w:hAnsi="Calibri" w:cs="Calibri"/>
          <w:b/>
          <w:bCs/>
          <w:color w:val="000000"/>
          <w:kern w:val="0"/>
          <w14:ligatures w14:val="none"/>
        </w:rPr>
        <w:t>Review of Financial Statements</w:t>
      </w:r>
    </w:p>
    <w:p w14:paraId="23EBE2F7" w14:textId="3D64E6E4" w:rsidR="008A5418" w:rsidRPr="008A5418" w:rsidRDefault="008A5418" w:rsidP="007B3E80">
      <w:pPr>
        <w:numPr>
          <w:ilvl w:val="0"/>
          <w:numId w:val="1"/>
        </w:numPr>
        <w:spacing w:after="0" w:line="240" w:lineRule="auto"/>
        <w:textAlignment w:val="baseline"/>
        <w:rPr>
          <w:rFonts w:ascii="Times New Roman" w:eastAsia="Times New Roman" w:hAnsi="Times New Roman" w:cs="Times New Roman"/>
          <w:kern w:val="0"/>
          <w:sz w:val="24"/>
          <w:szCs w:val="24"/>
          <w14:ligatures w14:val="none"/>
        </w:rPr>
      </w:pPr>
      <w:r w:rsidRPr="008A5418">
        <w:rPr>
          <w:rFonts w:ascii="Calibri" w:eastAsia="Times New Roman" w:hAnsi="Calibri" w:cs="Calibri"/>
          <w:b/>
          <w:bCs/>
          <w:color w:val="000000"/>
          <w:kern w:val="0"/>
          <w14:ligatures w14:val="none"/>
        </w:rPr>
        <w:t>General Ledger – No major issues</w:t>
      </w:r>
      <w:r w:rsidRPr="008A5418">
        <w:rPr>
          <w:rFonts w:ascii="Times New Roman" w:eastAsia="Times New Roman" w:hAnsi="Times New Roman" w:cs="Times New Roman"/>
          <w:kern w:val="0"/>
          <w:sz w:val="24"/>
          <w:szCs w:val="24"/>
          <w14:ligatures w14:val="none"/>
        </w:rPr>
        <w:br/>
      </w:r>
    </w:p>
    <w:p w14:paraId="2B6ED375" w14:textId="2DE52895" w:rsidR="008A5418" w:rsidRPr="008A5418" w:rsidRDefault="008A5418" w:rsidP="008A5418">
      <w:pPr>
        <w:numPr>
          <w:ilvl w:val="0"/>
          <w:numId w:val="2"/>
        </w:numPr>
        <w:spacing w:after="0" w:line="240" w:lineRule="auto"/>
        <w:textAlignment w:val="baseline"/>
        <w:rPr>
          <w:rFonts w:ascii="Calibri" w:eastAsia="Times New Roman" w:hAnsi="Calibri" w:cs="Calibri"/>
          <w:b/>
          <w:bCs/>
          <w:color w:val="000000"/>
          <w:kern w:val="0"/>
          <w14:ligatures w14:val="none"/>
        </w:rPr>
      </w:pPr>
      <w:r w:rsidRPr="008A5418">
        <w:rPr>
          <w:rFonts w:ascii="Calibri" w:eastAsia="Times New Roman" w:hAnsi="Calibri" w:cs="Calibri"/>
          <w:b/>
          <w:bCs/>
          <w:color w:val="000000"/>
          <w:kern w:val="0"/>
          <w14:ligatures w14:val="none"/>
        </w:rPr>
        <w:t xml:space="preserve">Profit and Loss Statement – </w:t>
      </w:r>
      <w:r w:rsidR="002631D2">
        <w:rPr>
          <w:rFonts w:ascii="Calibri" w:eastAsia="Times New Roman" w:hAnsi="Calibri" w:cs="Calibri"/>
          <w:b/>
          <w:bCs/>
          <w:color w:val="000000"/>
          <w:kern w:val="0"/>
          <w14:ligatures w14:val="none"/>
        </w:rPr>
        <w:t>June</w:t>
      </w:r>
    </w:p>
    <w:p w14:paraId="55B2EC0C" w14:textId="2C489E28" w:rsidR="008A5418" w:rsidRPr="008A5418" w:rsidRDefault="008A5418" w:rsidP="008A5418">
      <w:pPr>
        <w:spacing w:after="0" w:line="240" w:lineRule="auto"/>
        <w:ind w:left="720"/>
        <w:rPr>
          <w:rFonts w:ascii="Times New Roman" w:eastAsia="Times New Roman" w:hAnsi="Times New Roman" w:cs="Times New Roman"/>
          <w:kern w:val="0"/>
          <w:sz w:val="24"/>
          <w:szCs w:val="24"/>
          <w14:ligatures w14:val="none"/>
        </w:rPr>
      </w:pPr>
      <w:r w:rsidRPr="008A5418">
        <w:rPr>
          <w:rFonts w:ascii="Calibri" w:eastAsia="Times New Roman" w:hAnsi="Calibri" w:cs="Calibri"/>
          <w:b/>
          <w:bCs/>
          <w:color w:val="000000"/>
          <w:kern w:val="0"/>
          <w14:ligatures w14:val="none"/>
        </w:rPr>
        <w:t>     Revenue – $</w:t>
      </w:r>
      <w:r w:rsidR="002631D2">
        <w:rPr>
          <w:rFonts w:ascii="Calibri" w:eastAsia="Times New Roman" w:hAnsi="Calibri" w:cs="Calibri"/>
          <w:b/>
          <w:bCs/>
          <w:color w:val="000000"/>
          <w:kern w:val="0"/>
          <w14:ligatures w14:val="none"/>
        </w:rPr>
        <w:t>7,363</w:t>
      </w:r>
      <w:r w:rsidR="00FB0B1E">
        <w:rPr>
          <w:rFonts w:ascii="Calibri" w:eastAsia="Times New Roman" w:hAnsi="Calibri" w:cs="Calibri"/>
          <w:b/>
          <w:bCs/>
          <w:color w:val="000000"/>
          <w:kern w:val="0"/>
          <w14:ligatures w14:val="none"/>
        </w:rPr>
        <w:t xml:space="preserve"> </w:t>
      </w:r>
      <w:r w:rsidR="002631D2">
        <w:rPr>
          <w:rFonts w:ascii="Calibri" w:eastAsia="Times New Roman" w:hAnsi="Calibri" w:cs="Calibri"/>
          <w:b/>
          <w:bCs/>
          <w:color w:val="000000"/>
          <w:kern w:val="0"/>
          <w14:ligatures w14:val="none"/>
        </w:rPr>
        <w:t>worse</w:t>
      </w:r>
      <w:r w:rsidRPr="008A5418">
        <w:rPr>
          <w:rFonts w:ascii="Calibri" w:eastAsia="Times New Roman" w:hAnsi="Calibri" w:cs="Calibri"/>
          <w:b/>
          <w:bCs/>
          <w:color w:val="000000"/>
          <w:kern w:val="0"/>
          <w14:ligatures w14:val="none"/>
        </w:rPr>
        <w:t xml:space="preserve"> than plan </w:t>
      </w:r>
    </w:p>
    <w:p w14:paraId="4C165935" w14:textId="34CC1C23" w:rsidR="008A5418" w:rsidRPr="008A5418" w:rsidRDefault="008A5418" w:rsidP="008A5418">
      <w:pPr>
        <w:spacing w:after="0" w:line="240" w:lineRule="auto"/>
        <w:ind w:left="720"/>
        <w:rPr>
          <w:rFonts w:ascii="Times New Roman" w:eastAsia="Times New Roman" w:hAnsi="Times New Roman" w:cs="Times New Roman"/>
          <w:kern w:val="0"/>
          <w:sz w:val="24"/>
          <w:szCs w:val="24"/>
          <w14:ligatures w14:val="none"/>
        </w:rPr>
      </w:pPr>
      <w:r w:rsidRPr="008A5418">
        <w:rPr>
          <w:rFonts w:ascii="Calibri" w:eastAsia="Times New Roman" w:hAnsi="Calibri" w:cs="Calibri"/>
          <w:b/>
          <w:bCs/>
          <w:color w:val="000000"/>
          <w:kern w:val="0"/>
          <w14:ligatures w14:val="none"/>
        </w:rPr>
        <w:t>     Expenses – $</w:t>
      </w:r>
      <w:r w:rsidR="002631D2">
        <w:rPr>
          <w:rFonts w:ascii="Calibri" w:eastAsia="Times New Roman" w:hAnsi="Calibri" w:cs="Calibri"/>
          <w:b/>
          <w:bCs/>
          <w:color w:val="000000"/>
          <w:kern w:val="0"/>
          <w14:ligatures w14:val="none"/>
        </w:rPr>
        <w:t>34,387</w:t>
      </w:r>
      <w:r w:rsidRPr="008A5418">
        <w:rPr>
          <w:rFonts w:ascii="Calibri" w:eastAsia="Times New Roman" w:hAnsi="Calibri" w:cs="Calibri"/>
          <w:b/>
          <w:bCs/>
          <w:color w:val="000000"/>
          <w:kern w:val="0"/>
          <w14:ligatures w14:val="none"/>
        </w:rPr>
        <w:t xml:space="preserve"> better than plan</w:t>
      </w:r>
    </w:p>
    <w:p w14:paraId="10691FB9" w14:textId="0A259027" w:rsidR="008A5418" w:rsidRPr="008A5418" w:rsidRDefault="008A5418" w:rsidP="008A5418">
      <w:pPr>
        <w:spacing w:after="0" w:line="480" w:lineRule="auto"/>
        <w:ind w:left="720"/>
        <w:rPr>
          <w:rFonts w:ascii="Times New Roman" w:eastAsia="Times New Roman" w:hAnsi="Times New Roman" w:cs="Times New Roman"/>
          <w:kern w:val="0"/>
          <w:sz w:val="24"/>
          <w:szCs w:val="24"/>
          <w14:ligatures w14:val="none"/>
        </w:rPr>
      </w:pPr>
      <w:r w:rsidRPr="008A5418">
        <w:rPr>
          <w:rFonts w:ascii="Calibri" w:eastAsia="Times New Roman" w:hAnsi="Calibri" w:cs="Calibri"/>
          <w:b/>
          <w:bCs/>
          <w:color w:val="000000"/>
          <w:kern w:val="0"/>
          <w14:ligatures w14:val="none"/>
        </w:rPr>
        <w:t>     Net Income – $</w:t>
      </w:r>
      <w:r w:rsidR="002631D2">
        <w:rPr>
          <w:rFonts w:ascii="Calibri" w:eastAsia="Times New Roman" w:hAnsi="Calibri" w:cs="Calibri"/>
          <w:b/>
          <w:bCs/>
          <w:color w:val="000000"/>
          <w:kern w:val="0"/>
          <w14:ligatures w14:val="none"/>
        </w:rPr>
        <w:t xml:space="preserve">27,024 </w:t>
      </w:r>
      <w:r w:rsidR="00AC0DF6">
        <w:rPr>
          <w:rFonts w:ascii="Calibri" w:eastAsia="Times New Roman" w:hAnsi="Calibri" w:cs="Calibri"/>
          <w:b/>
          <w:bCs/>
          <w:color w:val="000000"/>
          <w:kern w:val="0"/>
          <w14:ligatures w14:val="none"/>
        </w:rPr>
        <w:t>better</w:t>
      </w:r>
      <w:r w:rsidRPr="008A5418">
        <w:rPr>
          <w:rFonts w:ascii="Calibri" w:eastAsia="Times New Roman" w:hAnsi="Calibri" w:cs="Calibri"/>
          <w:b/>
          <w:bCs/>
          <w:color w:val="000000"/>
          <w:kern w:val="0"/>
          <w14:ligatures w14:val="none"/>
        </w:rPr>
        <w:t xml:space="preserve"> than plan </w:t>
      </w:r>
    </w:p>
    <w:p w14:paraId="2BF2AB0A" w14:textId="77777777" w:rsidR="008A5418" w:rsidRPr="008A5418" w:rsidRDefault="008A5418" w:rsidP="008A5418">
      <w:pPr>
        <w:numPr>
          <w:ilvl w:val="0"/>
          <w:numId w:val="3"/>
        </w:numPr>
        <w:spacing w:after="0" w:line="240" w:lineRule="auto"/>
        <w:textAlignment w:val="baseline"/>
        <w:rPr>
          <w:rFonts w:ascii="Calibri" w:eastAsia="Times New Roman" w:hAnsi="Calibri" w:cs="Calibri"/>
          <w:b/>
          <w:bCs/>
          <w:color w:val="000000"/>
          <w:kern w:val="0"/>
          <w14:ligatures w14:val="none"/>
        </w:rPr>
      </w:pPr>
      <w:r w:rsidRPr="008A5418">
        <w:rPr>
          <w:rFonts w:ascii="Calibri" w:eastAsia="Times New Roman" w:hAnsi="Calibri" w:cs="Calibri"/>
          <w:b/>
          <w:bCs/>
          <w:color w:val="000000"/>
          <w:kern w:val="0"/>
          <w14:ligatures w14:val="none"/>
        </w:rPr>
        <w:t>Profit and Loss Statement – YTD   </w:t>
      </w:r>
    </w:p>
    <w:p w14:paraId="17986644" w14:textId="500521D3" w:rsidR="008A5418" w:rsidRPr="008A5418" w:rsidRDefault="008A5418" w:rsidP="008A5418">
      <w:pPr>
        <w:spacing w:after="0" w:line="240" w:lineRule="auto"/>
        <w:ind w:left="720"/>
        <w:rPr>
          <w:rFonts w:ascii="Times New Roman" w:eastAsia="Times New Roman" w:hAnsi="Times New Roman" w:cs="Times New Roman"/>
          <w:kern w:val="0"/>
          <w:sz w:val="24"/>
          <w:szCs w:val="24"/>
          <w14:ligatures w14:val="none"/>
        </w:rPr>
      </w:pPr>
      <w:r w:rsidRPr="008A5418">
        <w:rPr>
          <w:rFonts w:ascii="Calibri" w:eastAsia="Times New Roman" w:hAnsi="Calibri" w:cs="Calibri"/>
          <w:b/>
          <w:bCs/>
          <w:color w:val="000000"/>
          <w:kern w:val="0"/>
          <w14:ligatures w14:val="none"/>
        </w:rPr>
        <w:t>     Revenue - $</w:t>
      </w:r>
      <w:r w:rsidR="002631D2">
        <w:rPr>
          <w:rFonts w:ascii="Calibri" w:eastAsia="Times New Roman" w:hAnsi="Calibri" w:cs="Calibri"/>
          <w:b/>
          <w:bCs/>
          <w:color w:val="000000"/>
          <w:kern w:val="0"/>
          <w14:ligatures w14:val="none"/>
        </w:rPr>
        <w:t>17,547</w:t>
      </w:r>
      <w:r w:rsidRPr="008A5418">
        <w:rPr>
          <w:rFonts w:ascii="Calibri" w:eastAsia="Times New Roman" w:hAnsi="Calibri" w:cs="Calibri"/>
          <w:b/>
          <w:bCs/>
          <w:color w:val="000000"/>
          <w:kern w:val="0"/>
          <w14:ligatures w14:val="none"/>
        </w:rPr>
        <w:t xml:space="preserve"> better than plan   </w:t>
      </w:r>
    </w:p>
    <w:p w14:paraId="4C980B0E" w14:textId="52F66078" w:rsidR="008A5418" w:rsidRPr="008A5418" w:rsidRDefault="008A5418" w:rsidP="008A5418">
      <w:pPr>
        <w:spacing w:after="0" w:line="240" w:lineRule="auto"/>
        <w:ind w:left="720"/>
        <w:rPr>
          <w:rFonts w:ascii="Times New Roman" w:eastAsia="Times New Roman" w:hAnsi="Times New Roman" w:cs="Times New Roman"/>
          <w:kern w:val="0"/>
          <w:sz w:val="24"/>
          <w:szCs w:val="24"/>
          <w14:ligatures w14:val="none"/>
        </w:rPr>
      </w:pPr>
      <w:r w:rsidRPr="008A5418">
        <w:rPr>
          <w:rFonts w:ascii="Calibri" w:eastAsia="Times New Roman" w:hAnsi="Calibri" w:cs="Calibri"/>
          <w:b/>
          <w:bCs/>
          <w:color w:val="000000"/>
          <w:kern w:val="0"/>
          <w14:ligatures w14:val="none"/>
        </w:rPr>
        <w:t>     Expenses - $</w:t>
      </w:r>
      <w:r w:rsidR="002631D2">
        <w:rPr>
          <w:rFonts w:ascii="Calibri" w:eastAsia="Times New Roman" w:hAnsi="Calibri" w:cs="Calibri"/>
          <w:b/>
          <w:bCs/>
          <w:color w:val="000000"/>
          <w:kern w:val="0"/>
          <w14:ligatures w14:val="none"/>
        </w:rPr>
        <w:t>90,677</w:t>
      </w:r>
      <w:r w:rsidRPr="008A5418">
        <w:rPr>
          <w:rFonts w:ascii="Calibri" w:eastAsia="Times New Roman" w:hAnsi="Calibri" w:cs="Calibri"/>
          <w:b/>
          <w:bCs/>
          <w:color w:val="000000"/>
          <w:kern w:val="0"/>
          <w14:ligatures w14:val="none"/>
        </w:rPr>
        <w:t xml:space="preserve"> better than plan  </w:t>
      </w:r>
    </w:p>
    <w:p w14:paraId="7FECF571" w14:textId="75CC1A85" w:rsidR="008A5418" w:rsidRPr="008A5418" w:rsidRDefault="008A5418" w:rsidP="008A5418">
      <w:pPr>
        <w:spacing w:after="0" w:line="480" w:lineRule="auto"/>
        <w:ind w:left="720"/>
        <w:rPr>
          <w:rFonts w:ascii="Times New Roman" w:eastAsia="Times New Roman" w:hAnsi="Times New Roman" w:cs="Times New Roman"/>
          <w:kern w:val="0"/>
          <w:sz w:val="24"/>
          <w:szCs w:val="24"/>
          <w14:ligatures w14:val="none"/>
        </w:rPr>
      </w:pPr>
      <w:r w:rsidRPr="008A5418">
        <w:rPr>
          <w:rFonts w:ascii="Calibri" w:eastAsia="Times New Roman" w:hAnsi="Calibri" w:cs="Calibri"/>
          <w:b/>
          <w:bCs/>
          <w:color w:val="000000"/>
          <w:kern w:val="0"/>
          <w14:ligatures w14:val="none"/>
        </w:rPr>
        <w:t>     Net Income - $</w:t>
      </w:r>
      <w:r w:rsidR="002631D2">
        <w:rPr>
          <w:rFonts w:ascii="Calibri" w:eastAsia="Times New Roman" w:hAnsi="Calibri" w:cs="Calibri"/>
          <w:b/>
          <w:bCs/>
          <w:color w:val="000000"/>
          <w:kern w:val="0"/>
          <w14:ligatures w14:val="none"/>
        </w:rPr>
        <w:t>116,338</w:t>
      </w:r>
      <w:r w:rsidRPr="008A5418">
        <w:rPr>
          <w:rFonts w:ascii="Calibri" w:eastAsia="Times New Roman" w:hAnsi="Calibri" w:cs="Calibri"/>
          <w:b/>
          <w:bCs/>
          <w:color w:val="000000"/>
          <w:kern w:val="0"/>
          <w14:ligatures w14:val="none"/>
        </w:rPr>
        <w:t xml:space="preserve"> </w:t>
      </w:r>
      <w:r w:rsidR="00AC0DF6">
        <w:rPr>
          <w:rFonts w:ascii="Calibri" w:eastAsia="Times New Roman" w:hAnsi="Calibri" w:cs="Calibri"/>
          <w:b/>
          <w:bCs/>
          <w:color w:val="000000"/>
          <w:kern w:val="0"/>
          <w14:ligatures w14:val="none"/>
        </w:rPr>
        <w:t>better</w:t>
      </w:r>
      <w:r w:rsidRPr="008A5418">
        <w:rPr>
          <w:rFonts w:ascii="Calibri" w:eastAsia="Times New Roman" w:hAnsi="Calibri" w:cs="Calibri"/>
          <w:b/>
          <w:bCs/>
          <w:color w:val="000000"/>
          <w:kern w:val="0"/>
          <w14:ligatures w14:val="none"/>
        </w:rPr>
        <w:t xml:space="preserve"> than plan </w:t>
      </w:r>
    </w:p>
    <w:p w14:paraId="4090FCB1" w14:textId="7CFE28C0" w:rsidR="008A5418" w:rsidRPr="008A5418" w:rsidRDefault="008A5418" w:rsidP="008A5418">
      <w:pPr>
        <w:numPr>
          <w:ilvl w:val="0"/>
          <w:numId w:val="4"/>
        </w:numPr>
        <w:spacing w:after="0" w:line="480" w:lineRule="auto"/>
        <w:textAlignment w:val="baseline"/>
        <w:rPr>
          <w:rFonts w:ascii="Calibri" w:eastAsia="Times New Roman" w:hAnsi="Calibri" w:cs="Calibri"/>
          <w:b/>
          <w:bCs/>
          <w:color w:val="000000"/>
          <w:kern w:val="0"/>
          <w14:ligatures w14:val="none"/>
        </w:rPr>
      </w:pPr>
      <w:r w:rsidRPr="008A5418">
        <w:rPr>
          <w:rFonts w:ascii="Calibri" w:eastAsia="Times New Roman" w:hAnsi="Calibri" w:cs="Calibri"/>
          <w:b/>
          <w:bCs/>
          <w:color w:val="000000"/>
          <w:kern w:val="0"/>
          <w14:ligatures w14:val="none"/>
        </w:rPr>
        <w:t>Balance Sheet – Available Cash is $</w:t>
      </w:r>
      <w:r w:rsidR="002631D2">
        <w:rPr>
          <w:rFonts w:ascii="Calibri" w:eastAsia="Times New Roman" w:hAnsi="Calibri" w:cs="Calibri"/>
          <w:b/>
          <w:bCs/>
          <w:color w:val="000000"/>
          <w:kern w:val="0"/>
          <w14:ligatures w14:val="none"/>
        </w:rPr>
        <w:t>485,981</w:t>
      </w:r>
    </w:p>
    <w:p w14:paraId="5D58ABF7" w14:textId="010105FB" w:rsidR="002132D7" w:rsidRPr="002132D7" w:rsidRDefault="008A5418" w:rsidP="002132D7">
      <w:pPr>
        <w:pStyle w:val="ListParagraph"/>
        <w:numPr>
          <w:ilvl w:val="0"/>
          <w:numId w:val="4"/>
        </w:numPr>
        <w:spacing w:after="0" w:line="480" w:lineRule="auto"/>
        <w:textAlignment w:val="baseline"/>
        <w:rPr>
          <w:rFonts w:ascii="Calibri" w:eastAsia="Times New Roman" w:hAnsi="Calibri" w:cs="Calibri"/>
          <w:b/>
          <w:bCs/>
          <w:color w:val="000000"/>
          <w:kern w:val="0"/>
          <w14:ligatures w14:val="none"/>
        </w:rPr>
      </w:pPr>
      <w:r w:rsidRPr="002132D7">
        <w:rPr>
          <w:rFonts w:ascii="Calibri" w:eastAsia="Times New Roman" w:hAnsi="Calibri" w:cs="Calibri"/>
          <w:b/>
          <w:bCs/>
          <w:color w:val="000000"/>
          <w:kern w:val="0"/>
          <w14:ligatures w14:val="none"/>
        </w:rPr>
        <w:t xml:space="preserve">Cash Flow Statement – </w:t>
      </w:r>
      <w:r w:rsidR="00FB0B1E" w:rsidRPr="002132D7">
        <w:rPr>
          <w:rFonts w:ascii="Calibri" w:eastAsia="Times New Roman" w:hAnsi="Calibri" w:cs="Calibri"/>
          <w:b/>
          <w:bCs/>
          <w:color w:val="000000"/>
          <w:kern w:val="0"/>
          <w14:ligatures w14:val="none"/>
        </w:rPr>
        <w:t>D</w:t>
      </w:r>
      <w:r w:rsidR="002132D7" w:rsidRPr="002132D7">
        <w:rPr>
          <w:rFonts w:ascii="Calibri" w:eastAsia="Times New Roman" w:hAnsi="Calibri" w:cs="Calibri"/>
          <w:b/>
          <w:bCs/>
          <w:color w:val="000000"/>
          <w:kern w:val="0"/>
          <w14:ligatures w14:val="none"/>
        </w:rPr>
        <w:t>ecrease</w:t>
      </w:r>
      <w:r w:rsidRPr="002132D7">
        <w:rPr>
          <w:rFonts w:ascii="Calibri" w:eastAsia="Times New Roman" w:hAnsi="Calibri" w:cs="Calibri"/>
          <w:b/>
          <w:bCs/>
          <w:color w:val="000000"/>
          <w:kern w:val="0"/>
          <w14:ligatures w14:val="none"/>
        </w:rPr>
        <w:t xml:space="preserve"> in Cash for period of </w:t>
      </w:r>
      <w:r w:rsidR="00D26658">
        <w:rPr>
          <w:rFonts w:ascii="Calibri" w:eastAsia="Times New Roman" w:hAnsi="Calibri" w:cs="Calibri"/>
          <w:b/>
          <w:bCs/>
          <w:color w:val="000000"/>
          <w:kern w:val="0"/>
          <w14:ligatures w14:val="none"/>
        </w:rPr>
        <w:t>$</w:t>
      </w:r>
      <w:r w:rsidR="002631D2">
        <w:rPr>
          <w:rFonts w:ascii="Calibri" w:eastAsia="Times New Roman" w:hAnsi="Calibri" w:cs="Calibri"/>
          <w:b/>
          <w:bCs/>
          <w:color w:val="000000"/>
          <w:kern w:val="0"/>
          <w14:ligatures w14:val="none"/>
        </w:rPr>
        <w:t>152,216</w:t>
      </w:r>
    </w:p>
    <w:p w14:paraId="780A206B" w14:textId="160FC286" w:rsidR="008A5418" w:rsidRDefault="002132D7" w:rsidP="002631D2">
      <w:pPr>
        <w:pStyle w:val="NoSpacing"/>
        <w:numPr>
          <w:ilvl w:val="0"/>
          <w:numId w:val="7"/>
        </w:numPr>
        <w:rPr>
          <w:rFonts w:ascii="Calibri" w:hAnsi="Calibri" w:cs="Calibri"/>
          <w:b/>
          <w:bCs/>
        </w:rPr>
      </w:pPr>
      <w:r w:rsidRPr="002631D2">
        <w:rPr>
          <w:rFonts w:ascii="Calibri" w:hAnsi="Calibri" w:cs="Calibri"/>
          <w:b/>
          <w:bCs/>
        </w:rPr>
        <w:t>Capital Items- $</w:t>
      </w:r>
      <w:r w:rsidR="002631D2" w:rsidRPr="002631D2">
        <w:rPr>
          <w:rFonts w:ascii="Calibri" w:hAnsi="Calibri" w:cs="Calibri"/>
          <w:b/>
          <w:bCs/>
        </w:rPr>
        <w:t>3,490-mag meter for raw water pump; $33,546-WW analytical instrumentation; $8,059 security boat repair</w:t>
      </w:r>
    </w:p>
    <w:p w14:paraId="063C88CE" w14:textId="77777777" w:rsidR="002631D2" w:rsidRPr="002631D2" w:rsidRDefault="002631D2" w:rsidP="002631D2">
      <w:pPr>
        <w:pStyle w:val="NoSpacing"/>
        <w:ind w:left="720"/>
        <w:rPr>
          <w:rFonts w:ascii="Calibri" w:hAnsi="Calibri" w:cs="Calibri"/>
          <w:b/>
          <w:bCs/>
        </w:rPr>
      </w:pPr>
    </w:p>
    <w:p w14:paraId="378A9239" w14:textId="77777777" w:rsidR="008A5418" w:rsidRPr="008A5418" w:rsidRDefault="008A5418" w:rsidP="008A5418">
      <w:pPr>
        <w:numPr>
          <w:ilvl w:val="0"/>
          <w:numId w:val="7"/>
        </w:numPr>
        <w:spacing w:after="0" w:line="240" w:lineRule="auto"/>
        <w:textAlignment w:val="baseline"/>
        <w:rPr>
          <w:rFonts w:ascii="Calibri" w:eastAsia="Times New Roman" w:hAnsi="Calibri" w:cs="Calibri"/>
          <w:b/>
          <w:bCs/>
          <w:color w:val="000000"/>
          <w:kern w:val="0"/>
          <w14:ligatures w14:val="none"/>
        </w:rPr>
      </w:pPr>
      <w:r w:rsidRPr="008A5418">
        <w:rPr>
          <w:rFonts w:ascii="Calibri" w:eastAsia="Times New Roman" w:hAnsi="Calibri" w:cs="Calibri"/>
          <w:b/>
          <w:bCs/>
          <w:color w:val="000000"/>
          <w:kern w:val="0"/>
          <w14:ligatures w14:val="none"/>
        </w:rPr>
        <w:t>Past Due Accounts – </w:t>
      </w:r>
    </w:p>
    <w:p w14:paraId="5A18572B" w14:textId="3BB57E60" w:rsidR="008A5418" w:rsidRPr="008A5418" w:rsidRDefault="008A5418" w:rsidP="008A5418">
      <w:pPr>
        <w:spacing w:after="0" w:line="240" w:lineRule="auto"/>
        <w:ind w:left="720"/>
        <w:rPr>
          <w:rFonts w:ascii="Times New Roman" w:eastAsia="Times New Roman" w:hAnsi="Times New Roman" w:cs="Times New Roman"/>
          <w:kern w:val="0"/>
          <w:sz w:val="24"/>
          <w:szCs w:val="24"/>
          <w14:ligatures w14:val="none"/>
        </w:rPr>
      </w:pPr>
      <w:r w:rsidRPr="008A5418">
        <w:rPr>
          <w:rFonts w:ascii="Calibri" w:eastAsia="Times New Roman" w:hAnsi="Calibri" w:cs="Calibri"/>
          <w:b/>
          <w:bCs/>
          <w:color w:val="000000"/>
          <w:kern w:val="0"/>
          <w14:ligatures w14:val="none"/>
        </w:rPr>
        <w:t>      Dues -   $</w:t>
      </w:r>
      <w:r w:rsidR="00131383">
        <w:rPr>
          <w:rFonts w:ascii="Calibri" w:eastAsia="Times New Roman" w:hAnsi="Calibri" w:cs="Calibri"/>
          <w:b/>
          <w:bCs/>
          <w:color w:val="000000"/>
          <w:kern w:val="0"/>
          <w14:ligatures w14:val="none"/>
        </w:rPr>
        <w:t>4</w:t>
      </w:r>
      <w:r w:rsidR="002631D2">
        <w:rPr>
          <w:rFonts w:ascii="Calibri" w:eastAsia="Times New Roman" w:hAnsi="Calibri" w:cs="Calibri"/>
          <w:b/>
          <w:bCs/>
          <w:color w:val="000000"/>
          <w:kern w:val="0"/>
          <w14:ligatures w14:val="none"/>
        </w:rPr>
        <w:t>5,131</w:t>
      </w:r>
      <w:r w:rsidR="00893FF3">
        <w:rPr>
          <w:rFonts w:ascii="Calibri" w:eastAsia="Times New Roman" w:hAnsi="Calibri" w:cs="Calibri"/>
          <w:b/>
          <w:bCs/>
          <w:color w:val="000000"/>
          <w:kern w:val="0"/>
          <w14:ligatures w14:val="none"/>
        </w:rPr>
        <w:t xml:space="preserve"> </w:t>
      </w:r>
      <w:r w:rsidRPr="008A5418">
        <w:rPr>
          <w:rFonts w:ascii="Calibri" w:eastAsia="Times New Roman" w:hAnsi="Calibri" w:cs="Calibri"/>
          <w:b/>
          <w:bCs/>
          <w:color w:val="000000"/>
          <w:kern w:val="0"/>
          <w14:ligatures w14:val="none"/>
        </w:rPr>
        <w:t>(</w:t>
      </w:r>
      <w:r w:rsidR="002132D7">
        <w:rPr>
          <w:rFonts w:ascii="Calibri" w:eastAsia="Times New Roman" w:hAnsi="Calibri" w:cs="Calibri"/>
          <w:b/>
          <w:bCs/>
          <w:color w:val="000000"/>
          <w:kern w:val="0"/>
          <w14:ligatures w14:val="none"/>
        </w:rPr>
        <w:t>3</w:t>
      </w:r>
      <w:r w:rsidR="00131383">
        <w:rPr>
          <w:rFonts w:ascii="Calibri" w:eastAsia="Times New Roman" w:hAnsi="Calibri" w:cs="Calibri"/>
          <w:b/>
          <w:bCs/>
          <w:color w:val="000000"/>
          <w:kern w:val="0"/>
          <w14:ligatures w14:val="none"/>
        </w:rPr>
        <w:t>5</w:t>
      </w:r>
      <w:r w:rsidRPr="008A5418">
        <w:rPr>
          <w:rFonts w:ascii="Calibri" w:eastAsia="Times New Roman" w:hAnsi="Calibri" w:cs="Calibri"/>
          <w:b/>
          <w:bCs/>
          <w:color w:val="000000"/>
          <w:kern w:val="0"/>
          <w14:ligatures w14:val="none"/>
        </w:rPr>
        <w:t xml:space="preserve"> accounts) – </w:t>
      </w:r>
      <w:r w:rsidR="002631D2">
        <w:rPr>
          <w:rFonts w:ascii="Calibri" w:eastAsia="Times New Roman" w:hAnsi="Calibri" w:cs="Calibri"/>
          <w:b/>
          <w:bCs/>
          <w:color w:val="000000"/>
          <w:kern w:val="0"/>
          <w14:ligatures w14:val="none"/>
        </w:rPr>
        <w:t>down $287</w:t>
      </w:r>
      <w:r w:rsidRPr="008A5418">
        <w:rPr>
          <w:rFonts w:ascii="Calibri" w:eastAsia="Times New Roman" w:hAnsi="Calibri" w:cs="Calibri"/>
          <w:b/>
          <w:bCs/>
          <w:color w:val="000000"/>
          <w:kern w:val="0"/>
          <w14:ligatures w14:val="none"/>
        </w:rPr>
        <w:t xml:space="preserve"> from previous month  </w:t>
      </w:r>
    </w:p>
    <w:p w14:paraId="72D4EAE1" w14:textId="7E793CE8" w:rsidR="008A5418" w:rsidRPr="008A5418" w:rsidRDefault="008A5418" w:rsidP="008A5418">
      <w:pPr>
        <w:spacing w:after="0" w:line="240" w:lineRule="auto"/>
        <w:ind w:left="720"/>
        <w:rPr>
          <w:rFonts w:ascii="Times New Roman" w:eastAsia="Times New Roman" w:hAnsi="Times New Roman" w:cs="Times New Roman"/>
          <w:kern w:val="0"/>
          <w:sz w:val="24"/>
          <w:szCs w:val="24"/>
          <w14:ligatures w14:val="none"/>
        </w:rPr>
      </w:pPr>
      <w:r w:rsidRPr="008A5418">
        <w:rPr>
          <w:rFonts w:ascii="Calibri" w:eastAsia="Times New Roman" w:hAnsi="Calibri" w:cs="Calibri"/>
          <w:b/>
          <w:bCs/>
          <w:color w:val="000000"/>
          <w:kern w:val="0"/>
          <w14:ligatures w14:val="none"/>
        </w:rPr>
        <w:t>      Water - $</w:t>
      </w:r>
      <w:r w:rsidR="002631D2">
        <w:rPr>
          <w:rFonts w:ascii="Calibri" w:eastAsia="Times New Roman" w:hAnsi="Calibri" w:cs="Calibri"/>
          <w:b/>
          <w:bCs/>
          <w:color w:val="000000"/>
          <w:kern w:val="0"/>
          <w14:ligatures w14:val="none"/>
        </w:rPr>
        <w:t xml:space="preserve">8,390 </w:t>
      </w:r>
      <w:r w:rsidRPr="008A5418">
        <w:rPr>
          <w:rFonts w:ascii="Calibri" w:eastAsia="Times New Roman" w:hAnsi="Calibri" w:cs="Calibri"/>
          <w:b/>
          <w:bCs/>
          <w:color w:val="000000"/>
          <w:kern w:val="0"/>
          <w14:ligatures w14:val="none"/>
        </w:rPr>
        <w:t>(</w:t>
      </w:r>
      <w:r w:rsidR="002631D2">
        <w:rPr>
          <w:rFonts w:ascii="Calibri" w:eastAsia="Times New Roman" w:hAnsi="Calibri" w:cs="Calibri"/>
          <w:b/>
          <w:bCs/>
          <w:color w:val="000000"/>
          <w:kern w:val="0"/>
          <w14:ligatures w14:val="none"/>
        </w:rPr>
        <w:t>62</w:t>
      </w:r>
      <w:r w:rsidRPr="008A5418">
        <w:rPr>
          <w:rFonts w:ascii="Calibri" w:eastAsia="Times New Roman" w:hAnsi="Calibri" w:cs="Calibri"/>
          <w:b/>
          <w:bCs/>
          <w:color w:val="000000"/>
          <w:kern w:val="0"/>
          <w14:ligatures w14:val="none"/>
        </w:rPr>
        <w:t xml:space="preserve"> accounts) – </w:t>
      </w:r>
      <w:r w:rsidR="002631D2">
        <w:rPr>
          <w:rFonts w:ascii="Calibri" w:eastAsia="Times New Roman" w:hAnsi="Calibri" w:cs="Calibri"/>
          <w:b/>
          <w:bCs/>
          <w:color w:val="000000"/>
          <w:kern w:val="0"/>
          <w14:ligatures w14:val="none"/>
        </w:rPr>
        <w:t>up</w:t>
      </w:r>
      <w:r w:rsidR="002132D7">
        <w:rPr>
          <w:rFonts w:ascii="Calibri" w:eastAsia="Times New Roman" w:hAnsi="Calibri" w:cs="Calibri"/>
          <w:b/>
          <w:bCs/>
          <w:color w:val="000000"/>
          <w:kern w:val="0"/>
          <w14:ligatures w14:val="none"/>
        </w:rPr>
        <w:t xml:space="preserve"> $</w:t>
      </w:r>
      <w:r w:rsidR="002631D2">
        <w:rPr>
          <w:rFonts w:ascii="Calibri" w:eastAsia="Times New Roman" w:hAnsi="Calibri" w:cs="Calibri"/>
          <w:b/>
          <w:bCs/>
          <w:color w:val="000000"/>
          <w:kern w:val="0"/>
          <w14:ligatures w14:val="none"/>
        </w:rPr>
        <w:t>1,223</w:t>
      </w:r>
      <w:r w:rsidRPr="008A5418">
        <w:rPr>
          <w:rFonts w:ascii="Calibri" w:eastAsia="Times New Roman" w:hAnsi="Calibri" w:cs="Calibri"/>
          <w:b/>
          <w:bCs/>
          <w:color w:val="000000"/>
          <w:kern w:val="0"/>
          <w14:ligatures w14:val="none"/>
        </w:rPr>
        <w:t xml:space="preserve"> from previous month</w:t>
      </w:r>
    </w:p>
    <w:p w14:paraId="6D43A6E8" w14:textId="62FC9F90" w:rsidR="008A5418" w:rsidRPr="008A5418" w:rsidRDefault="008A5418" w:rsidP="008A5418">
      <w:pPr>
        <w:spacing w:after="0" w:line="240" w:lineRule="auto"/>
        <w:ind w:left="720"/>
        <w:rPr>
          <w:rFonts w:ascii="Times New Roman" w:eastAsia="Times New Roman" w:hAnsi="Times New Roman" w:cs="Times New Roman"/>
          <w:kern w:val="0"/>
          <w:sz w:val="24"/>
          <w:szCs w:val="24"/>
          <w14:ligatures w14:val="none"/>
        </w:rPr>
      </w:pPr>
      <w:r w:rsidRPr="008A5418">
        <w:rPr>
          <w:rFonts w:ascii="Calibri" w:eastAsia="Times New Roman" w:hAnsi="Calibri" w:cs="Calibri"/>
          <w:b/>
          <w:bCs/>
          <w:color w:val="000000"/>
          <w:kern w:val="0"/>
          <w14:ligatures w14:val="none"/>
        </w:rPr>
        <w:t>      Total -   $</w:t>
      </w:r>
      <w:r w:rsidR="002631D2">
        <w:rPr>
          <w:rFonts w:ascii="Calibri" w:eastAsia="Times New Roman" w:hAnsi="Calibri" w:cs="Calibri"/>
          <w:b/>
          <w:bCs/>
          <w:color w:val="000000"/>
          <w:kern w:val="0"/>
          <w14:ligatures w14:val="none"/>
        </w:rPr>
        <w:t>53,521</w:t>
      </w:r>
      <w:r w:rsidRPr="008A5418">
        <w:rPr>
          <w:rFonts w:ascii="Calibri" w:eastAsia="Times New Roman" w:hAnsi="Calibri" w:cs="Calibri"/>
          <w:b/>
          <w:bCs/>
          <w:color w:val="000000"/>
          <w:kern w:val="0"/>
          <w14:ligatures w14:val="none"/>
        </w:rPr>
        <w:t>-</w:t>
      </w:r>
      <w:r w:rsidR="00570DC3">
        <w:rPr>
          <w:rFonts w:ascii="Calibri" w:eastAsia="Times New Roman" w:hAnsi="Calibri" w:cs="Calibri"/>
          <w:b/>
          <w:bCs/>
          <w:color w:val="000000"/>
          <w:kern w:val="0"/>
          <w14:ligatures w14:val="none"/>
        </w:rPr>
        <w:t xml:space="preserve"> up</w:t>
      </w:r>
      <w:r w:rsidRPr="008A5418">
        <w:rPr>
          <w:rFonts w:ascii="Calibri" w:eastAsia="Times New Roman" w:hAnsi="Calibri" w:cs="Calibri"/>
          <w:b/>
          <w:bCs/>
          <w:color w:val="000000"/>
          <w:kern w:val="0"/>
          <w14:ligatures w14:val="none"/>
        </w:rPr>
        <w:t xml:space="preserve"> $</w:t>
      </w:r>
      <w:r w:rsidR="002631D2">
        <w:rPr>
          <w:rFonts w:ascii="Calibri" w:eastAsia="Times New Roman" w:hAnsi="Calibri" w:cs="Calibri"/>
          <w:b/>
          <w:bCs/>
          <w:color w:val="000000"/>
          <w:kern w:val="0"/>
          <w14:ligatures w14:val="none"/>
        </w:rPr>
        <w:t>1,510</w:t>
      </w:r>
      <w:r w:rsidRPr="008A5418">
        <w:rPr>
          <w:rFonts w:ascii="Calibri" w:eastAsia="Times New Roman" w:hAnsi="Calibri" w:cs="Calibri"/>
          <w:b/>
          <w:bCs/>
          <w:color w:val="000000"/>
          <w:kern w:val="0"/>
          <w14:ligatures w14:val="none"/>
        </w:rPr>
        <w:t xml:space="preserve"> from previous month</w:t>
      </w:r>
    </w:p>
    <w:p w14:paraId="57670525" w14:textId="77777777" w:rsidR="008A5418" w:rsidRPr="008A5418" w:rsidRDefault="008A5418" w:rsidP="008A5418">
      <w:pPr>
        <w:spacing w:after="0" w:line="240" w:lineRule="auto"/>
        <w:rPr>
          <w:rFonts w:ascii="Times New Roman" w:eastAsia="Times New Roman" w:hAnsi="Times New Roman" w:cs="Times New Roman"/>
          <w:kern w:val="0"/>
          <w:sz w:val="24"/>
          <w:szCs w:val="24"/>
          <w14:ligatures w14:val="none"/>
        </w:rPr>
      </w:pPr>
    </w:p>
    <w:p w14:paraId="263D47D1" w14:textId="5D318122" w:rsidR="008A5418" w:rsidRPr="008A5418" w:rsidRDefault="008A5418" w:rsidP="008A5418">
      <w:pPr>
        <w:spacing w:after="0" w:line="480" w:lineRule="auto"/>
        <w:ind w:left="720"/>
        <w:rPr>
          <w:rFonts w:ascii="Times New Roman" w:eastAsia="Times New Roman" w:hAnsi="Times New Roman" w:cs="Times New Roman"/>
          <w:kern w:val="0"/>
          <w:sz w:val="24"/>
          <w:szCs w:val="24"/>
          <w14:ligatures w14:val="none"/>
        </w:rPr>
      </w:pPr>
      <w:r w:rsidRPr="008A5418">
        <w:rPr>
          <w:rFonts w:ascii="Calibri" w:eastAsia="Times New Roman" w:hAnsi="Calibri" w:cs="Calibri"/>
          <w:b/>
          <w:bCs/>
          <w:color w:val="000000"/>
          <w:kern w:val="0"/>
          <w14:ligatures w14:val="none"/>
        </w:rPr>
        <w:t xml:space="preserve">Total Write-Offs YTD </w:t>
      </w:r>
      <w:r w:rsidR="0011614C">
        <w:rPr>
          <w:rFonts w:ascii="Calibri" w:eastAsia="Times New Roman" w:hAnsi="Calibri" w:cs="Calibri"/>
          <w:b/>
          <w:bCs/>
          <w:color w:val="000000"/>
          <w:kern w:val="0"/>
          <w14:ligatures w14:val="none"/>
        </w:rPr>
        <w:t>–</w:t>
      </w:r>
      <w:r w:rsidRPr="008A5418">
        <w:rPr>
          <w:rFonts w:ascii="Calibri" w:eastAsia="Times New Roman" w:hAnsi="Calibri" w:cs="Calibri"/>
          <w:b/>
          <w:bCs/>
          <w:color w:val="000000"/>
          <w:kern w:val="0"/>
          <w14:ligatures w14:val="none"/>
        </w:rPr>
        <w:t xml:space="preserve"> </w:t>
      </w:r>
      <w:r w:rsidR="0011614C">
        <w:rPr>
          <w:rFonts w:ascii="Calibri" w:eastAsia="Times New Roman" w:hAnsi="Calibri" w:cs="Calibri"/>
          <w:b/>
          <w:bCs/>
          <w:color w:val="000000"/>
          <w:kern w:val="0"/>
          <w14:ligatures w14:val="none"/>
        </w:rPr>
        <w:t>$5</w:t>
      </w:r>
      <w:r w:rsidR="00131383">
        <w:rPr>
          <w:rFonts w:ascii="Calibri" w:eastAsia="Times New Roman" w:hAnsi="Calibri" w:cs="Calibri"/>
          <w:b/>
          <w:bCs/>
          <w:color w:val="000000"/>
          <w:kern w:val="0"/>
          <w14:ligatures w14:val="none"/>
        </w:rPr>
        <w:t>75.57</w:t>
      </w:r>
      <w:r w:rsidR="00796FF7">
        <w:rPr>
          <w:rFonts w:ascii="Calibri" w:eastAsia="Times New Roman" w:hAnsi="Calibri" w:cs="Calibri"/>
          <w:b/>
          <w:bCs/>
          <w:color w:val="000000"/>
          <w:kern w:val="0"/>
          <w14:ligatures w14:val="none"/>
        </w:rPr>
        <w:t xml:space="preserve"> </w:t>
      </w:r>
      <w:r w:rsidR="002631D2">
        <w:rPr>
          <w:rFonts w:ascii="Calibri" w:eastAsia="Times New Roman" w:hAnsi="Calibri" w:cs="Calibri"/>
          <w:b/>
          <w:bCs/>
          <w:color w:val="000000"/>
          <w:kern w:val="0"/>
          <w14:ligatures w14:val="none"/>
        </w:rPr>
        <w:t>no change</w:t>
      </w:r>
      <w:r w:rsidR="00796FF7">
        <w:rPr>
          <w:rFonts w:ascii="Calibri" w:eastAsia="Times New Roman" w:hAnsi="Calibri" w:cs="Calibri"/>
          <w:b/>
          <w:bCs/>
          <w:color w:val="000000"/>
          <w:kern w:val="0"/>
          <w14:ligatures w14:val="none"/>
        </w:rPr>
        <w:t xml:space="preserve"> from last month</w:t>
      </w:r>
    </w:p>
    <w:p w14:paraId="74D123A0" w14:textId="77777777" w:rsidR="00D26658" w:rsidRDefault="008A5418" w:rsidP="00131383">
      <w:pPr>
        <w:spacing w:after="0" w:line="240" w:lineRule="auto"/>
        <w:rPr>
          <w:rFonts w:ascii="Calibri" w:eastAsia="Times New Roman" w:hAnsi="Calibri" w:cs="Calibri"/>
          <w:b/>
          <w:bCs/>
          <w:color w:val="000000"/>
          <w:kern w:val="0"/>
          <w14:ligatures w14:val="none"/>
        </w:rPr>
      </w:pPr>
      <w:r w:rsidRPr="008A5418">
        <w:rPr>
          <w:rFonts w:ascii="Calibri" w:eastAsia="Times New Roman" w:hAnsi="Calibri" w:cs="Calibri"/>
          <w:b/>
          <w:bCs/>
          <w:color w:val="000000"/>
          <w:kern w:val="0"/>
          <w14:ligatures w14:val="none"/>
        </w:rPr>
        <w:t>Old Business:</w:t>
      </w:r>
      <w:r w:rsidR="00FB0B1E">
        <w:rPr>
          <w:rFonts w:ascii="Calibri" w:eastAsia="Times New Roman" w:hAnsi="Calibri" w:cs="Calibri"/>
          <w:b/>
          <w:bCs/>
          <w:color w:val="000000"/>
          <w:kern w:val="0"/>
          <w14:ligatures w14:val="none"/>
        </w:rPr>
        <w:t xml:space="preserve"> </w:t>
      </w:r>
    </w:p>
    <w:p w14:paraId="7FDC6354" w14:textId="32F99332" w:rsidR="00131383" w:rsidRDefault="00D26658" w:rsidP="00D26658">
      <w:pPr>
        <w:spacing w:after="0" w:line="240" w:lineRule="auto"/>
        <w:ind w:left="720"/>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A vote was conducted for chairperson of the Finance Committee</w:t>
      </w:r>
      <w:r w:rsidR="00C43805">
        <w:rPr>
          <w:rFonts w:ascii="Calibri" w:eastAsia="Times New Roman" w:hAnsi="Calibri" w:cs="Calibri"/>
          <w:b/>
          <w:bCs/>
          <w:color w:val="000000"/>
          <w:kern w:val="0"/>
          <w14:ligatures w14:val="none"/>
        </w:rPr>
        <w:t xml:space="preserve">; </w:t>
      </w:r>
      <w:r>
        <w:rPr>
          <w:rFonts w:ascii="Calibri" w:eastAsia="Times New Roman" w:hAnsi="Calibri" w:cs="Calibri"/>
          <w:b/>
          <w:bCs/>
          <w:color w:val="000000"/>
          <w:kern w:val="0"/>
          <w14:ligatures w14:val="none"/>
        </w:rPr>
        <w:t>Chuck Sweeney was nominated and voted in as Chairperson.</w:t>
      </w:r>
    </w:p>
    <w:p w14:paraId="1409CC68" w14:textId="77777777" w:rsidR="00D26658" w:rsidRDefault="00D26658" w:rsidP="00131383">
      <w:pPr>
        <w:spacing w:after="0" w:line="240" w:lineRule="auto"/>
        <w:rPr>
          <w:rFonts w:ascii="Calibri" w:eastAsia="Times New Roman" w:hAnsi="Calibri" w:cs="Calibri"/>
          <w:b/>
          <w:bCs/>
          <w:color w:val="000000"/>
          <w:kern w:val="0"/>
          <w14:ligatures w14:val="none"/>
        </w:rPr>
      </w:pPr>
    </w:p>
    <w:p w14:paraId="2F0C0825" w14:textId="0F1CBBD6" w:rsidR="00D26658" w:rsidRDefault="00D26658" w:rsidP="00D26658">
      <w:pPr>
        <w:spacing w:after="0" w:line="240" w:lineRule="auto"/>
        <w:ind w:left="720"/>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A vote was conducted for vice-chairperson</w:t>
      </w:r>
      <w:r w:rsidR="00C43805">
        <w:rPr>
          <w:rFonts w:ascii="Calibri" w:eastAsia="Times New Roman" w:hAnsi="Calibri" w:cs="Calibri"/>
          <w:b/>
          <w:bCs/>
          <w:color w:val="000000"/>
          <w:kern w:val="0"/>
          <w14:ligatures w14:val="none"/>
        </w:rPr>
        <w:t>;</w:t>
      </w:r>
      <w:r>
        <w:rPr>
          <w:rFonts w:ascii="Calibri" w:eastAsia="Times New Roman" w:hAnsi="Calibri" w:cs="Calibri"/>
          <w:b/>
          <w:bCs/>
          <w:color w:val="000000"/>
          <w:kern w:val="0"/>
          <w14:ligatures w14:val="none"/>
        </w:rPr>
        <w:t xml:space="preserve"> Jerry Werner was nominated and voted in as Vice-Chairperson.</w:t>
      </w:r>
    </w:p>
    <w:p w14:paraId="4E11750F" w14:textId="5B58FD88" w:rsidR="008A5418" w:rsidRPr="002631D2" w:rsidRDefault="008A5418" w:rsidP="008A5418">
      <w:pPr>
        <w:spacing w:after="0" w:line="240" w:lineRule="auto"/>
        <w:rPr>
          <w:rFonts w:ascii="Times New Roman" w:eastAsia="Times New Roman" w:hAnsi="Times New Roman" w:cs="Times New Roman"/>
          <w:kern w:val="0"/>
          <w:sz w:val="24"/>
          <w:szCs w:val="24"/>
          <w14:ligatures w14:val="none"/>
        </w:rPr>
      </w:pPr>
      <w:r w:rsidRPr="008A5418">
        <w:rPr>
          <w:rFonts w:ascii="Calibri" w:eastAsia="Times New Roman" w:hAnsi="Calibri" w:cs="Calibri"/>
          <w:b/>
          <w:bCs/>
          <w:color w:val="000000"/>
          <w:kern w:val="0"/>
          <w14:ligatures w14:val="none"/>
        </w:rPr>
        <w:t> </w:t>
      </w:r>
    </w:p>
    <w:p w14:paraId="6599C859" w14:textId="45038506" w:rsidR="00796FF7" w:rsidRDefault="008A5418" w:rsidP="00131383">
      <w:pPr>
        <w:spacing w:after="0" w:line="240" w:lineRule="auto"/>
        <w:rPr>
          <w:rFonts w:ascii="Calibri" w:eastAsia="Times New Roman" w:hAnsi="Calibri" w:cs="Calibri"/>
          <w:b/>
          <w:bCs/>
          <w:color w:val="000000"/>
          <w:kern w:val="0"/>
          <w14:ligatures w14:val="none"/>
        </w:rPr>
      </w:pPr>
      <w:r w:rsidRPr="008A5418">
        <w:rPr>
          <w:rFonts w:ascii="Calibri" w:eastAsia="Times New Roman" w:hAnsi="Calibri" w:cs="Calibri"/>
          <w:b/>
          <w:bCs/>
          <w:color w:val="000000"/>
          <w:kern w:val="0"/>
          <w14:ligatures w14:val="none"/>
        </w:rPr>
        <w:t>New Business: </w:t>
      </w:r>
    </w:p>
    <w:p w14:paraId="5582C3FD" w14:textId="069301D9" w:rsidR="00D26658" w:rsidRDefault="00D26658" w:rsidP="00131383">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Finance Committed discussed evaluating the feasibility of using solar power for powering the waste water and water treatment plants.</w:t>
      </w:r>
    </w:p>
    <w:p w14:paraId="598FF73A" w14:textId="59055C41" w:rsidR="00D26658" w:rsidRPr="008A5418" w:rsidRDefault="00D26658" w:rsidP="00131383">
      <w:pPr>
        <w:spacing w:after="0" w:line="240" w:lineRule="auto"/>
        <w:rPr>
          <w:rFonts w:ascii="Times New Roman" w:eastAsia="Times New Roman" w:hAnsi="Times New Roman" w:cs="Times New Roman"/>
          <w:kern w:val="0"/>
          <w:sz w:val="24"/>
          <w:szCs w:val="24"/>
          <w14:ligatures w14:val="none"/>
        </w:rPr>
      </w:pPr>
      <w:r>
        <w:rPr>
          <w:rFonts w:ascii="Calibri" w:eastAsia="Times New Roman" w:hAnsi="Calibri" w:cs="Calibri"/>
          <w:b/>
          <w:bCs/>
          <w:color w:val="000000"/>
          <w:kern w:val="0"/>
          <w14:ligatures w14:val="none"/>
        </w:rPr>
        <w:lastRenderedPageBreak/>
        <w:t>Discussed the request to have the budget committee evaluate the monthly contingency balance. The Finance Committee feels there is adequate oversight of the contingency fund by the Finance Committee and the Board of Directors.</w:t>
      </w:r>
    </w:p>
    <w:p w14:paraId="352973D3" w14:textId="77777777" w:rsidR="008A5418" w:rsidRDefault="008A5418" w:rsidP="008A5418">
      <w:pPr>
        <w:spacing w:after="0" w:line="240" w:lineRule="auto"/>
        <w:rPr>
          <w:rFonts w:ascii="Times New Roman" w:eastAsia="Times New Roman" w:hAnsi="Times New Roman" w:cs="Times New Roman"/>
          <w:kern w:val="0"/>
          <w:sz w:val="24"/>
          <w:szCs w:val="24"/>
          <w14:ligatures w14:val="none"/>
        </w:rPr>
      </w:pPr>
    </w:p>
    <w:p w14:paraId="3291435B" w14:textId="77777777" w:rsidR="00131383" w:rsidRPr="008A5418" w:rsidRDefault="00131383" w:rsidP="008A5418">
      <w:pPr>
        <w:spacing w:after="0" w:line="240" w:lineRule="auto"/>
        <w:rPr>
          <w:rFonts w:ascii="Times New Roman" w:eastAsia="Times New Roman" w:hAnsi="Times New Roman" w:cs="Times New Roman"/>
          <w:kern w:val="0"/>
          <w:sz w:val="24"/>
          <w:szCs w:val="24"/>
          <w14:ligatures w14:val="none"/>
        </w:rPr>
      </w:pPr>
    </w:p>
    <w:p w14:paraId="124D3DC5" w14:textId="4D5EA7D1" w:rsidR="008A5418" w:rsidRPr="008A5418" w:rsidRDefault="008A5418" w:rsidP="008A5418">
      <w:pPr>
        <w:spacing w:after="0" w:line="240" w:lineRule="auto"/>
        <w:rPr>
          <w:rFonts w:ascii="Times New Roman" w:eastAsia="Times New Roman" w:hAnsi="Times New Roman" w:cs="Times New Roman"/>
          <w:kern w:val="0"/>
          <w:sz w:val="24"/>
          <w:szCs w:val="24"/>
          <w14:ligatures w14:val="none"/>
        </w:rPr>
      </w:pPr>
      <w:r w:rsidRPr="008A5418">
        <w:rPr>
          <w:rFonts w:ascii="Calibri" w:eastAsia="Times New Roman" w:hAnsi="Calibri" w:cs="Calibri"/>
          <w:b/>
          <w:bCs/>
          <w:color w:val="000000"/>
          <w:kern w:val="0"/>
          <w14:ligatures w14:val="none"/>
        </w:rPr>
        <w:t xml:space="preserve">Motion to Approve </w:t>
      </w:r>
      <w:r w:rsidR="00131383">
        <w:rPr>
          <w:rFonts w:ascii="Calibri" w:eastAsia="Times New Roman" w:hAnsi="Calibri" w:cs="Calibri"/>
          <w:b/>
          <w:bCs/>
          <w:color w:val="000000"/>
          <w:kern w:val="0"/>
          <w14:ligatures w14:val="none"/>
        </w:rPr>
        <w:t>Ju</w:t>
      </w:r>
      <w:r w:rsidR="002631D2">
        <w:rPr>
          <w:rFonts w:ascii="Calibri" w:eastAsia="Times New Roman" w:hAnsi="Calibri" w:cs="Calibri"/>
          <w:b/>
          <w:bCs/>
          <w:color w:val="000000"/>
          <w:kern w:val="0"/>
          <w14:ligatures w14:val="none"/>
        </w:rPr>
        <w:t>ly 11</w:t>
      </w:r>
      <w:r w:rsidRPr="008A5418">
        <w:rPr>
          <w:rFonts w:ascii="Calibri" w:eastAsia="Times New Roman" w:hAnsi="Calibri" w:cs="Calibri"/>
          <w:b/>
          <w:bCs/>
          <w:color w:val="000000"/>
          <w:kern w:val="0"/>
          <w14:ligatures w14:val="none"/>
        </w:rPr>
        <w:t>, 2024, Minutes by</w:t>
      </w:r>
      <w:r w:rsidR="00D26658">
        <w:rPr>
          <w:rFonts w:ascii="Calibri" w:eastAsia="Times New Roman" w:hAnsi="Calibri" w:cs="Calibri"/>
          <w:b/>
          <w:bCs/>
          <w:color w:val="000000"/>
          <w:kern w:val="0"/>
          <w14:ligatures w14:val="none"/>
        </w:rPr>
        <w:t xml:space="preserve"> Eric Stockwell</w:t>
      </w:r>
      <w:r w:rsidRPr="008A5418">
        <w:rPr>
          <w:rFonts w:ascii="Calibri" w:eastAsia="Times New Roman" w:hAnsi="Calibri" w:cs="Calibri"/>
          <w:b/>
          <w:bCs/>
          <w:color w:val="000000"/>
          <w:kern w:val="0"/>
          <w14:ligatures w14:val="none"/>
        </w:rPr>
        <w:t xml:space="preserve"> and seconded by</w:t>
      </w:r>
      <w:r w:rsidR="00D26658">
        <w:rPr>
          <w:rFonts w:ascii="Calibri" w:eastAsia="Times New Roman" w:hAnsi="Calibri" w:cs="Calibri"/>
          <w:b/>
          <w:bCs/>
          <w:color w:val="000000"/>
          <w:kern w:val="0"/>
          <w14:ligatures w14:val="none"/>
        </w:rPr>
        <w:t xml:space="preserve"> Jennifer </w:t>
      </w:r>
      <w:proofErr w:type="spellStart"/>
      <w:r w:rsidR="00D26658">
        <w:rPr>
          <w:rFonts w:ascii="Calibri" w:eastAsia="Times New Roman" w:hAnsi="Calibri" w:cs="Calibri"/>
          <w:b/>
          <w:bCs/>
          <w:color w:val="000000"/>
          <w:kern w:val="0"/>
          <w14:ligatures w14:val="none"/>
        </w:rPr>
        <w:t>Serkiz</w:t>
      </w:r>
      <w:proofErr w:type="spellEnd"/>
      <w:r w:rsidRPr="008A5418">
        <w:rPr>
          <w:rFonts w:ascii="Calibri" w:eastAsia="Times New Roman" w:hAnsi="Calibri" w:cs="Calibri"/>
          <w:b/>
          <w:bCs/>
          <w:color w:val="000000"/>
          <w:kern w:val="0"/>
          <w14:ligatures w14:val="none"/>
        </w:rPr>
        <w:t>. Motion Carried Unanimously</w:t>
      </w:r>
    </w:p>
    <w:p w14:paraId="3847796C" w14:textId="77777777" w:rsidR="008A5418" w:rsidRPr="008A5418" w:rsidRDefault="008A5418" w:rsidP="008A5418">
      <w:pPr>
        <w:spacing w:after="0" w:line="240" w:lineRule="auto"/>
        <w:rPr>
          <w:rFonts w:ascii="Times New Roman" w:eastAsia="Times New Roman" w:hAnsi="Times New Roman" w:cs="Times New Roman"/>
          <w:kern w:val="0"/>
          <w:sz w:val="24"/>
          <w:szCs w:val="24"/>
          <w14:ligatures w14:val="none"/>
        </w:rPr>
      </w:pPr>
    </w:p>
    <w:p w14:paraId="2909E952" w14:textId="686C374C" w:rsidR="008A5418" w:rsidRPr="008A5418" w:rsidRDefault="008A5418" w:rsidP="008A5418">
      <w:pPr>
        <w:spacing w:after="0" w:line="480" w:lineRule="auto"/>
        <w:rPr>
          <w:rFonts w:ascii="Times New Roman" w:eastAsia="Times New Roman" w:hAnsi="Times New Roman" w:cs="Times New Roman"/>
          <w:kern w:val="0"/>
          <w:sz w:val="24"/>
          <w:szCs w:val="24"/>
          <w14:ligatures w14:val="none"/>
        </w:rPr>
      </w:pPr>
      <w:r w:rsidRPr="008A5418">
        <w:rPr>
          <w:rFonts w:ascii="Calibri" w:eastAsia="Times New Roman" w:hAnsi="Calibri" w:cs="Calibri"/>
          <w:b/>
          <w:bCs/>
          <w:color w:val="000000"/>
          <w:kern w:val="0"/>
          <w14:ligatures w14:val="none"/>
        </w:rPr>
        <w:t xml:space="preserve">Motion to adjourn by </w:t>
      </w:r>
      <w:r w:rsidR="00D26658">
        <w:rPr>
          <w:rFonts w:ascii="Calibri" w:eastAsia="Times New Roman" w:hAnsi="Calibri" w:cs="Calibri"/>
          <w:b/>
          <w:bCs/>
          <w:color w:val="000000"/>
          <w:kern w:val="0"/>
          <w14:ligatures w14:val="none"/>
        </w:rPr>
        <w:t>Eric Stockwell</w:t>
      </w:r>
      <w:r w:rsidRPr="008A5418">
        <w:rPr>
          <w:rFonts w:ascii="Calibri" w:eastAsia="Times New Roman" w:hAnsi="Calibri" w:cs="Calibri"/>
          <w:b/>
          <w:bCs/>
          <w:color w:val="000000"/>
          <w:kern w:val="0"/>
          <w14:ligatures w14:val="none"/>
        </w:rPr>
        <w:t xml:space="preserve"> and seconded by</w:t>
      </w:r>
      <w:r w:rsidR="00D26658">
        <w:rPr>
          <w:rFonts w:ascii="Calibri" w:eastAsia="Times New Roman" w:hAnsi="Calibri" w:cs="Calibri"/>
          <w:b/>
          <w:bCs/>
          <w:color w:val="000000"/>
          <w:kern w:val="0"/>
          <w14:ligatures w14:val="none"/>
        </w:rPr>
        <w:t xml:space="preserve"> Jay </w:t>
      </w:r>
      <w:proofErr w:type="spellStart"/>
      <w:r w:rsidR="00D26658">
        <w:rPr>
          <w:rFonts w:ascii="Calibri" w:eastAsia="Times New Roman" w:hAnsi="Calibri" w:cs="Calibri"/>
          <w:b/>
          <w:bCs/>
          <w:color w:val="000000"/>
          <w:kern w:val="0"/>
          <w14:ligatures w14:val="none"/>
        </w:rPr>
        <w:t>Preifert</w:t>
      </w:r>
      <w:proofErr w:type="spellEnd"/>
      <w:r w:rsidRPr="008A5418">
        <w:rPr>
          <w:rFonts w:ascii="Calibri" w:eastAsia="Times New Roman" w:hAnsi="Calibri" w:cs="Calibri"/>
          <w:b/>
          <w:bCs/>
          <w:color w:val="000000"/>
          <w:kern w:val="0"/>
          <w14:ligatures w14:val="none"/>
        </w:rPr>
        <w:t>.  Motion approved.</w:t>
      </w:r>
    </w:p>
    <w:p w14:paraId="1863331E" w14:textId="5E15193D" w:rsidR="005170DF" w:rsidRDefault="008A5418" w:rsidP="008A5418">
      <w:pPr>
        <w:spacing w:after="120" w:line="240" w:lineRule="auto"/>
        <w:jc w:val="both"/>
      </w:pPr>
      <w:r w:rsidRPr="008A5418">
        <w:rPr>
          <w:rFonts w:ascii="Calibri" w:eastAsia="Times New Roman" w:hAnsi="Calibri" w:cs="Calibri"/>
          <w:b/>
          <w:bCs/>
          <w:color w:val="000000"/>
          <w:kern w:val="0"/>
          <w14:ligatures w14:val="none"/>
        </w:rPr>
        <w:t xml:space="preserve">Next meeting is scheduled for </w:t>
      </w:r>
      <w:r w:rsidR="00D26658">
        <w:rPr>
          <w:rFonts w:ascii="Calibri" w:eastAsia="Times New Roman" w:hAnsi="Calibri" w:cs="Calibri"/>
          <w:b/>
          <w:bCs/>
          <w:color w:val="000000"/>
          <w:kern w:val="0"/>
          <w14:ligatures w14:val="none"/>
        </w:rPr>
        <w:t>August 8</w:t>
      </w:r>
      <w:r w:rsidRPr="008A5418">
        <w:rPr>
          <w:rFonts w:ascii="Calibri" w:eastAsia="Times New Roman" w:hAnsi="Calibri" w:cs="Calibri"/>
          <w:b/>
          <w:bCs/>
          <w:color w:val="000000"/>
          <w:kern w:val="0"/>
          <w14:ligatures w14:val="none"/>
        </w:rPr>
        <w:t>, 2024, at 6pm at the Clubhouse.</w:t>
      </w:r>
    </w:p>
    <w:sectPr w:rsidR="005170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46031E"/>
    <w:multiLevelType w:val="hybridMultilevel"/>
    <w:tmpl w:val="AAA885E2"/>
    <w:lvl w:ilvl="0" w:tplc="BAE4436A">
      <w:start w:val="3"/>
      <w:numFmt w:val="lowerLetter"/>
      <w:lvlText w:val="%1."/>
      <w:lvlJc w:val="left"/>
      <w:pPr>
        <w:tabs>
          <w:tab w:val="num" w:pos="720"/>
        </w:tabs>
        <w:ind w:left="720" w:hanging="360"/>
      </w:pPr>
    </w:lvl>
    <w:lvl w:ilvl="1" w:tplc="895CFA96" w:tentative="1">
      <w:start w:val="1"/>
      <w:numFmt w:val="decimal"/>
      <w:lvlText w:val="%2."/>
      <w:lvlJc w:val="left"/>
      <w:pPr>
        <w:tabs>
          <w:tab w:val="num" w:pos="1440"/>
        </w:tabs>
        <w:ind w:left="1440" w:hanging="360"/>
      </w:pPr>
    </w:lvl>
    <w:lvl w:ilvl="2" w:tplc="F6E443F4" w:tentative="1">
      <w:start w:val="1"/>
      <w:numFmt w:val="decimal"/>
      <w:lvlText w:val="%3."/>
      <w:lvlJc w:val="left"/>
      <w:pPr>
        <w:tabs>
          <w:tab w:val="num" w:pos="2160"/>
        </w:tabs>
        <w:ind w:left="2160" w:hanging="360"/>
      </w:pPr>
    </w:lvl>
    <w:lvl w:ilvl="3" w:tplc="7A22014E" w:tentative="1">
      <w:start w:val="1"/>
      <w:numFmt w:val="decimal"/>
      <w:lvlText w:val="%4."/>
      <w:lvlJc w:val="left"/>
      <w:pPr>
        <w:tabs>
          <w:tab w:val="num" w:pos="2880"/>
        </w:tabs>
        <w:ind w:left="2880" w:hanging="360"/>
      </w:pPr>
    </w:lvl>
    <w:lvl w:ilvl="4" w:tplc="6EAAE72C" w:tentative="1">
      <w:start w:val="1"/>
      <w:numFmt w:val="decimal"/>
      <w:lvlText w:val="%5."/>
      <w:lvlJc w:val="left"/>
      <w:pPr>
        <w:tabs>
          <w:tab w:val="num" w:pos="3600"/>
        </w:tabs>
        <w:ind w:left="3600" w:hanging="360"/>
      </w:pPr>
    </w:lvl>
    <w:lvl w:ilvl="5" w:tplc="3C62D8AE" w:tentative="1">
      <w:start w:val="1"/>
      <w:numFmt w:val="decimal"/>
      <w:lvlText w:val="%6."/>
      <w:lvlJc w:val="left"/>
      <w:pPr>
        <w:tabs>
          <w:tab w:val="num" w:pos="4320"/>
        </w:tabs>
        <w:ind w:left="4320" w:hanging="360"/>
      </w:pPr>
    </w:lvl>
    <w:lvl w:ilvl="6" w:tplc="4A32BFEA" w:tentative="1">
      <w:start w:val="1"/>
      <w:numFmt w:val="decimal"/>
      <w:lvlText w:val="%7."/>
      <w:lvlJc w:val="left"/>
      <w:pPr>
        <w:tabs>
          <w:tab w:val="num" w:pos="5040"/>
        </w:tabs>
        <w:ind w:left="5040" w:hanging="360"/>
      </w:pPr>
    </w:lvl>
    <w:lvl w:ilvl="7" w:tplc="0160389E" w:tentative="1">
      <w:start w:val="1"/>
      <w:numFmt w:val="decimal"/>
      <w:lvlText w:val="%8."/>
      <w:lvlJc w:val="left"/>
      <w:pPr>
        <w:tabs>
          <w:tab w:val="num" w:pos="5760"/>
        </w:tabs>
        <w:ind w:left="5760" w:hanging="360"/>
      </w:pPr>
    </w:lvl>
    <w:lvl w:ilvl="8" w:tplc="7E52756C" w:tentative="1">
      <w:start w:val="1"/>
      <w:numFmt w:val="decimal"/>
      <w:lvlText w:val="%9."/>
      <w:lvlJc w:val="left"/>
      <w:pPr>
        <w:tabs>
          <w:tab w:val="num" w:pos="6480"/>
        </w:tabs>
        <w:ind w:left="6480" w:hanging="360"/>
      </w:pPr>
    </w:lvl>
  </w:abstractNum>
  <w:abstractNum w:abstractNumId="1" w15:restartNumberingAfterBreak="0">
    <w:nsid w:val="195465D2"/>
    <w:multiLevelType w:val="hybridMultilevel"/>
    <w:tmpl w:val="0AC21FE8"/>
    <w:lvl w:ilvl="0" w:tplc="F1026516">
      <w:start w:val="6"/>
      <w:numFmt w:val="lowerLetter"/>
      <w:lvlText w:val="%1."/>
      <w:lvlJc w:val="left"/>
      <w:pPr>
        <w:tabs>
          <w:tab w:val="num" w:pos="720"/>
        </w:tabs>
        <w:ind w:left="720" w:hanging="360"/>
      </w:pPr>
    </w:lvl>
    <w:lvl w:ilvl="1" w:tplc="9CE208D0" w:tentative="1">
      <w:start w:val="1"/>
      <w:numFmt w:val="decimal"/>
      <w:lvlText w:val="%2."/>
      <w:lvlJc w:val="left"/>
      <w:pPr>
        <w:tabs>
          <w:tab w:val="num" w:pos="1440"/>
        </w:tabs>
        <w:ind w:left="1440" w:hanging="360"/>
      </w:pPr>
    </w:lvl>
    <w:lvl w:ilvl="2" w:tplc="5EE63BF6" w:tentative="1">
      <w:start w:val="1"/>
      <w:numFmt w:val="decimal"/>
      <w:lvlText w:val="%3."/>
      <w:lvlJc w:val="left"/>
      <w:pPr>
        <w:tabs>
          <w:tab w:val="num" w:pos="2160"/>
        </w:tabs>
        <w:ind w:left="2160" w:hanging="360"/>
      </w:pPr>
    </w:lvl>
    <w:lvl w:ilvl="3" w:tplc="BCDCBFE4" w:tentative="1">
      <w:start w:val="1"/>
      <w:numFmt w:val="decimal"/>
      <w:lvlText w:val="%4."/>
      <w:lvlJc w:val="left"/>
      <w:pPr>
        <w:tabs>
          <w:tab w:val="num" w:pos="2880"/>
        </w:tabs>
        <w:ind w:left="2880" w:hanging="360"/>
      </w:pPr>
    </w:lvl>
    <w:lvl w:ilvl="4" w:tplc="335485EC" w:tentative="1">
      <w:start w:val="1"/>
      <w:numFmt w:val="decimal"/>
      <w:lvlText w:val="%5."/>
      <w:lvlJc w:val="left"/>
      <w:pPr>
        <w:tabs>
          <w:tab w:val="num" w:pos="3600"/>
        </w:tabs>
        <w:ind w:left="3600" w:hanging="360"/>
      </w:pPr>
    </w:lvl>
    <w:lvl w:ilvl="5" w:tplc="1F72B3C2" w:tentative="1">
      <w:start w:val="1"/>
      <w:numFmt w:val="decimal"/>
      <w:lvlText w:val="%6."/>
      <w:lvlJc w:val="left"/>
      <w:pPr>
        <w:tabs>
          <w:tab w:val="num" w:pos="4320"/>
        </w:tabs>
        <w:ind w:left="4320" w:hanging="360"/>
      </w:pPr>
    </w:lvl>
    <w:lvl w:ilvl="6" w:tplc="B7C462BA" w:tentative="1">
      <w:start w:val="1"/>
      <w:numFmt w:val="decimal"/>
      <w:lvlText w:val="%7."/>
      <w:lvlJc w:val="left"/>
      <w:pPr>
        <w:tabs>
          <w:tab w:val="num" w:pos="5040"/>
        </w:tabs>
        <w:ind w:left="5040" w:hanging="360"/>
      </w:pPr>
    </w:lvl>
    <w:lvl w:ilvl="7" w:tplc="E0641056" w:tentative="1">
      <w:start w:val="1"/>
      <w:numFmt w:val="decimal"/>
      <w:lvlText w:val="%8."/>
      <w:lvlJc w:val="left"/>
      <w:pPr>
        <w:tabs>
          <w:tab w:val="num" w:pos="5760"/>
        </w:tabs>
        <w:ind w:left="5760" w:hanging="360"/>
      </w:pPr>
    </w:lvl>
    <w:lvl w:ilvl="8" w:tplc="340AE01E" w:tentative="1">
      <w:start w:val="1"/>
      <w:numFmt w:val="decimal"/>
      <w:lvlText w:val="%9."/>
      <w:lvlJc w:val="left"/>
      <w:pPr>
        <w:tabs>
          <w:tab w:val="num" w:pos="6480"/>
        </w:tabs>
        <w:ind w:left="6480" w:hanging="360"/>
      </w:pPr>
    </w:lvl>
  </w:abstractNum>
  <w:abstractNum w:abstractNumId="2" w15:restartNumberingAfterBreak="0">
    <w:nsid w:val="1C686907"/>
    <w:multiLevelType w:val="hybridMultilevel"/>
    <w:tmpl w:val="FF249EFC"/>
    <w:lvl w:ilvl="0" w:tplc="C5024F48">
      <w:start w:val="4"/>
      <w:numFmt w:val="lowerLetter"/>
      <w:lvlText w:val="%1."/>
      <w:lvlJc w:val="left"/>
      <w:pPr>
        <w:tabs>
          <w:tab w:val="num" w:pos="720"/>
        </w:tabs>
        <w:ind w:left="720" w:hanging="360"/>
      </w:pPr>
    </w:lvl>
    <w:lvl w:ilvl="1" w:tplc="FD10F83A" w:tentative="1">
      <w:start w:val="1"/>
      <w:numFmt w:val="decimal"/>
      <w:lvlText w:val="%2."/>
      <w:lvlJc w:val="left"/>
      <w:pPr>
        <w:tabs>
          <w:tab w:val="num" w:pos="1440"/>
        </w:tabs>
        <w:ind w:left="1440" w:hanging="360"/>
      </w:pPr>
    </w:lvl>
    <w:lvl w:ilvl="2" w:tplc="4F087BFA" w:tentative="1">
      <w:start w:val="1"/>
      <w:numFmt w:val="decimal"/>
      <w:lvlText w:val="%3."/>
      <w:lvlJc w:val="left"/>
      <w:pPr>
        <w:tabs>
          <w:tab w:val="num" w:pos="2160"/>
        </w:tabs>
        <w:ind w:left="2160" w:hanging="360"/>
      </w:pPr>
    </w:lvl>
    <w:lvl w:ilvl="3" w:tplc="C1F46578" w:tentative="1">
      <w:start w:val="1"/>
      <w:numFmt w:val="decimal"/>
      <w:lvlText w:val="%4."/>
      <w:lvlJc w:val="left"/>
      <w:pPr>
        <w:tabs>
          <w:tab w:val="num" w:pos="2880"/>
        </w:tabs>
        <w:ind w:left="2880" w:hanging="360"/>
      </w:pPr>
    </w:lvl>
    <w:lvl w:ilvl="4" w:tplc="480418A6" w:tentative="1">
      <w:start w:val="1"/>
      <w:numFmt w:val="decimal"/>
      <w:lvlText w:val="%5."/>
      <w:lvlJc w:val="left"/>
      <w:pPr>
        <w:tabs>
          <w:tab w:val="num" w:pos="3600"/>
        </w:tabs>
        <w:ind w:left="3600" w:hanging="360"/>
      </w:pPr>
    </w:lvl>
    <w:lvl w:ilvl="5" w:tplc="E6307CAE" w:tentative="1">
      <w:start w:val="1"/>
      <w:numFmt w:val="decimal"/>
      <w:lvlText w:val="%6."/>
      <w:lvlJc w:val="left"/>
      <w:pPr>
        <w:tabs>
          <w:tab w:val="num" w:pos="4320"/>
        </w:tabs>
        <w:ind w:left="4320" w:hanging="360"/>
      </w:pPr>
    </w:lvl>
    <w:lvl w:ilvl="6" w:tplc="B696143E" w:tentative="1">
      <w:start w:val="1"/>
      <w:numFmt w:val="decimal"/>
      <w:lvlText w:val="%7."/>
      <w:lvlJc w:val="left"/>
      <w:pPr>
        <w:tabs>
          <w:tab w:val="num" w:pos="5040"/>
        </w:tabs>
        <w:ind w:left="5040" w:hanging="360"/>
      </w:pPr>
    </w:lvl>
    <w:lvl w:ilvl="7" w:tplc="0BD8C478" w:tentative="1">
      <w:start w:val="1"/>
      <w:numFmt w:val="decimal"/>
      <w:lvlText w:val="%8."/>
      <w:lvlJc w:val="left"/>
      <w:pPr>
        <w:tabs>
          <w:tab w:val="num" w:pos="5760"/>
        </w:tabs>
        <w:ind w:left="5760" w:hanging="360"/>
      </w:pPr>
    </w:lvl>
    <w:lvl w:ilvl="8" w:tplc="CC74FAEE" w:tentative="1">
      <w:start w:val="1"/>
      <w:numFmt w:val="decimal"/>
      <w:lvlText w:val="%9."/>
      <w:lvlJc w:val="left"/>
      <w:pPr>
        <w:tabs>
          <w:tab w:val="num" w:pos="6480"/>
        </w:tabs>
        <w:ind w:left="6480" w:hanging="360"/>
      </w:pPr>
    </w:lvl>
  </w:abstractNum>
  <w:abstractNum w:abstractNumId="3" w15:restartNumberingAfterBreak="0">
    <w:nsid w:val="3D1F0C36"/>
    <w:multiLevelType w:val="hybridMultilevel"/>
    <w:tmpl w:val="262E3546"/>
    <w:lvl w:ilvl="0" w:tplc="33243660">
      <w:start w:val="4"/>
      <w:numFmt w:val="lowerLetter"/>
      <w:lvlText w:val="%1."/>
      <w:lvlJc w:val="left"/>
      <w:pPr>
        <w:tabs>
          <w:tab w:val="num" w:pos="720"/>
        </w:tabs>
        <w:ind w:left="720" w:hanging="360"/>
      </w:pPr>
    </w:lvl>
    <w:lvl w:ilvl="1" w:tplc="5FCA548A" w:tentative="1">
      <w:start w:val="1"/>
      <w:numFmt w:val="decimal"/>
      <w:lvlText w:val="%2."/>
      <w:lvlJc w:val="left"/>
      <w:pPr>
        <w:tabs>
          <w:tab w:val="num" w:pos="1440"/>
        </w:tabs>
        <w:ind w:left="1440" w:hanging="360"/>
      </w:pPr>
    </w:lvl>
    <w:lvl w:ilvl="2" w:tplc="CE10DA24" w:tentative="1">
      <w:start w:val="1"/>
      <w:numFmt w:val="decimal"/>
      <w:lvlText w:val="%3."/>
      <w:lvlJc w:val="left"/>
      <w:pPr>
        <w:tabs>
          <w:tab w:val="num" w:pos="2160"/>
        </w:tabs>
        <w:ind w:left="2160" w:hanging="360"/>
      </w:pPr>
    </w:lvl>
    <w:lvl w:ilvl="3" w:tplc="4B64B618" w:tentative="1">
      <w:start w:val="1"/>
      <w:numFmt w:val="decimal"/>
      <w:lvlText w:val="%4."/>
      <w:lvlJc w:val="left"/>
      <w:pPr>
        <w:tabs>
          <w:tab w:val="num" w:pos="2880"/>
        </w:tabs>
        <w:ind w:left="2880" w:hanging="360"/>
      </w:pPr>
    </w:lvl>
    <w:lvl w:ilvl="4" w:tplc="55784B26" w:tentative="1">
      <w:start w:val="1"/>
      <w:numFmt w:val="decimal"/>
      <w:lvlText w:val="%5."/>
      <w:lvlJc w:val="left"/>
      <w:pPr>
        <w:tabs>
          <w:tab w:val="num" w:pos="3600"/>
        </w:tabs>
        <w:ind w:left="3600" w:hanging="360"/>
      </w:pPr>
    </w:lvl>
    <w:lvl w:ilvl="5" w:tplc="4E14C042" w:tentative="1">
      <w:start w:val="1"/>
      <w:numFmt w:val="decimal"/>
      <w:lvlText w:val="%6."/>
      <w:lvlJc w:val="left"/>
      <w:pPr>
        <w:tabs>
          <w:tab w:val="num" w:pos="4320"/>
        </w:tabs>
        <w:ind w:left="4320" w:hanging="360"/>
      </w:pPr>
    </w:lvl>
    <w:lvl w:ilvl="6" w:tplc="1FB263C8" w:tentative="1">
      <w:start w:val="1"/>
      <w:numFmt w:val="decimal"/>
      <w:lvlText w:val="%7."/>
      <w:lvlJc w:val="left"/>
      <w:pPr>
        <w:tabs>
          <w:tab w:val="num" w:pos="5040"/>
        </w:tabs>
        <w:ind w:left="5040" w:hanging="360"/>
      </w:pPr>
    </w:lvl>
    <w:lvl w:ilvl="7" w:tplc="858835CC" w:tentative="1">
      <w:start w:val="1"/>
      <w:numFmt w:val="decimal"/>
      <w:lvlText w:val="%8."/>
      <w:lvlJc w:val="left"/>
      <w:pPr>
        <w:tabs>
          <w:tab w:val="num" w:pos="5760"/>
        </w:tabs>
        <w:ind w:left="5760" w:hanging="360"/>
      </w:pPr>
    </w:lvl>
    <w:lvl w:ilvl="8" w:tplc="57A83D8A" w:tentative="1">
      <w:start w:val="1"/>
      <w:numFmt w:val="decimal"/>
      <w:lvlText w:val="%9."/>
      <w:lvlJc w:val="left"/>
      <w:pPr>
        <w:tabs>
          <w:tab w:val="num" w:pos="6480"/>
        </w:tabs>
        <w:ind w:left="6480" w:hanging="360"/>
      </w:pPr>
    </w:lvl>
  </w:abstractNum>
  <w:abstractNum w:abstractNumId="4" w15:restartNumberingAfterBreak="0">
    <w:nsid w:val="44D27E22"/>
    <w:multiLevelType w:val="hybridMultilevel"/>
    <w:tmpl w:val="59CC7858"/>
    <w:lvl w:ilvl="0" w:tplc="25B84C04">
      <w:start w:val="6"/>
      <w:numFmt w:val="lowerLetter"/>
      <w:lvlText w:val="%1."/>
      <w:lvlJc w:val="left"/>
      <w:pPr>
        <w:tabs>
          <w:tab w:val="num" w:pos="720"/>
        </w:tabs>
        <w:ind w:left="720" w:hanging="360"/>
      </w:pPr>
    </w:lvl>
    <w:lvl w:ilvl="1" w:tplc="9DCE7E3A" w:tentative="1">
      <w:start w:val="1"/>
      <w:numFmt w:val="decimal"/>
      <w:lvlText w:val="%2."/>
      <w:lvlJc w:val="left"/>
      <w:pPr>
        <w:tabs>
          <w:tab w:val="num" w:pos="1440"/>
        </w:tabs>
        <w:ind w:left="1440" w:hanging="360"/>
      </w:pPr>
    </w:lvl>
    <w:lvl w:ilvl="2" w:tplc="1DEEB136" w:tentative="1">
      <w:start w:val="1"/>
      <w:numFmt w:val="decimal"/>
      <w:lvlText w:val="%3."/>
      <w:lvlJc w:val="left"/>
      <w:pPr>
        <w:tabs>
          <w:tab w:val="num" w:pos="2160"/>
        </w:tabs>
        <w:ind w:left="2160" w:hanging="360"/>
      </w:pPr>
    </w:lvl>
    <w:lvl w:ilvl="3" w:tplc="EE000346" w:tentative="1">
      <w:start w:val="1"/>
      <w:numFmt w:val="decimal"/>
      <w:lvlText w:val="%4."/>
      <w:lvlJc w:val="left"/>
      <w:pPr>
        <w:tabs>
          <w:tab w:val="num" w:pos="2880"/>
        </w:tabs>
        <w:ind w:left="2880" w:hanging="360"/>
      </w:pPr>
    </w:lvl>
    <w:lvl w:ilvl="4" w:tplc="FDAE8360" w:tentative="1">
      <w:start w:val="1"/>
      <w:numFmt w:val="decimal"/>
      <w:lvlText w:val="%5."/>
      <w:lvlJc w:val="left"/>
      <w:pPr>
        <w:tabs>
          <w:tab w:val="num" w:pos="3600"/>
        </w:tabs>
        <w:ind w:left="3600" w:hanging="360"/>
      </w:pPr>
    </w:lvl>
    <w:lvl w:ilvl="5" w:tplc="9F0C40BC" w:tentative="1">
      <w:start w:val="1"/>
      <w:numFmt w:val="decimal"/>
      <w:lvlText w:val="%6."/>
      <w:lvlJc w:val="left"/>
      <w:pPr>
        <w:tabs>
          <w:tab w:val="num" w:pos="4320"/>
        </w:tabs>
        <w:ind w:left="4320" w:hanging="360"/>
      </w:pPr>
    </w:lvl>
    <w:lvl w:ilvl="6" w:tplc="D186807A" w:tentative="1">
      <w:start w:val="1"/>
      <w:numFmt w:val="decimal"/>
      <w:lvlText w:val="%7."/>
      <w:lvlJc w:val="left"/>
      <w:pPr>
        <w:tabs>
          <w:tab w:val="num" w:pos="5040"/>
        </w:tabs>
        <w:ind w:left="5040" w:hanging="360"/>
      </w:pPr>
    </w:lvl>
    <w:lvl w:ilvl="7" w:tplc="39C80B5A" w:tentative="1">
      <w:start w:val="1"/>
      <w:numFmt w:val="decimal"/>
      <w:lvlText w:val="%8."/>
      <w:lvlJc w:val="left"/>
      <w:pPr>
        <w:tabs>
          <w:tab w:val="num" w:pos="5760"/>
        </w:tabs>
        <w:ind w:left="5760" w:hanging="360"/>
      </w:pPr>
    </w:lvl>
    <w:lvl w:ilvl="8" w:tplc="CD64F9E4" w:tentative="1">
      <w:start w:val="1"/>
      <w:numFmt w:val="decimal"/>
      <w:lvlText w:val="%9."/>
      <w:lvlJc w:val="left"/>
      <w:pPr>
        <w:tabs>
          <w:tab w:val="num" w:pos="6480"/>
        </w:tabs>
        <w:ind w:left="6480" w:hanging="360"/>
      </w:pPr>
    </w:lvl>
  </w:abstractNum>
  <w:abstractNum w:abstractNumId="5" w15:restartNumberingAfterBreak="0">
    <w:nsid w:val="4D015BE5"/>
    <w:multiLevelType w:val="multilevel"/>
    <w:tmpl w:val="4992D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8DD54A9"/>
    <w:multiLevelType w:val="hybridMultilevel"/>
    <w:tmpl w:val="5D68C2FE"/>
    <w:lvl w:ilvl="0" w:tplc="299CCC06">
      <w:start w:val="2"/>
      <w:numFmt w:val="lowerLetter"/>
      <w:lvlText w:val="%1."/>
      <w:lvlJc w:val="left"/>
      <w:pPr>
        <w:tabs>
          <w:tab w:val="num" w:pos="720"/>
        </w:tabs>
        <w:ind w:left="720" w:hanging="360"/>
      </w:pPr>
    </w:lvl>
    <w:lvl w:ilvl="1" w:tplc="A3BAA4A6" w:tentative="1">
      <w:start w:val="1"/>
      <w:numFmt w:val="decimal"/>
      <w:lvlText w:val="%2."/>
      <w:lvlJc w:val="left"/>
      <w:pPr>
        <w:tabs>
          <w:tab w:val="num" w:pos="1440"/>
        </w:tabs>
        <w:ind w:left="1440" w:hanging="360"/>
      </w:pPr>
    </w:lvl>
    <w:lvl w:ilvl="2" w:tplc="1F06938A" w:tentative="1">
      <w:start w:val="1"/>
      <w:numFmt w:val="decimal"/>
      <w:lvlText w:val="%3."/>
      <w:lvlJc w:val="left"/>
      <w:pPr>
        <w:tabs>
          <w:tab w:val="num" w:pos="2160"/>
        </w:tabs>
        <w:ind w:left="2160" w:hanging="360"/>
      </w:pPr>
    </w:lvl>
    <w:lvl w:ilvl="3" w:tplc="852A1F3A" w:tentative="1">
      <w:start w:val="1"/>
      <w:numFmt w:val="decimal"/>
      <w:lvlText w:val="%4."/>
      <w:lvlJc w:val="left"/>
      <w:pPr>
        <w:tabs>
          <w:tab w:val="num" w:pos="2880"/>
        </w:tabs>
        <w:ind w:left="2880" w:hanging="360"/>
      </w:pPr>
    </w:lvl>
    <w:lvl w:ilvl="4" w:tplc="5A609E40" w:tentative="1">
      <w:start w:val="1"/>
      <w:numFmt w:val="decimal"/>
      <w:lvlText w:val="%5."/>
      <w:lvlJc w:val="left"/>
      <w:pPr>
        <w:tabs>
          <w:tab w:val="num" w:pos="3600"/>
        </w:tabs>
        <w:ind w:left="3600" w:hanging="360"/>
      </w:pPr>
    </w:lvl>
    <w:lvl w:ilvl="5" w:tplc="879E24D4" w:tentative="1">
      <w:start w:val="1"/>
      <w:numFmt w:val="decimal"/>
      <w:lvlText w:val="%6."/>
      <w:lvlJc w:val="left"/>
      <w:pPr>
        <w:tabs>
          <w:tab w:val="num" w:pos="4320"/>
        </w:tabs>
        <w:ind w:left="4320" w:hanging="360"/>
      </w:pPr>
    </w:lvl>
    <w:lvl w:ilvl="6" w:tplc="26889694" w:tentative="1">
      <w:start w:val="1"/>
      <w:numFmt w:val="decimal"/>
      <w:lvlText w:val="%7."/>
      <w:lvlJc w:val="left"/>
      <w:pPr>
        <w:tabs>
          <w:tab w:val="num" w:pos="5040"/>
        </w:tabs>
        <w:ind w:left="5040" w:hanging="360"/>
      </w:pPr>
    </w:lvl>
    <w:lvl w:ilvl="7" w:tplc="2AD23324" w:tentative="1">
      <w:start w:val="1"/>
      <w:numFmt w:val="decimal"/>
      <w:lvlText w:val="%8."/>
      <w:lvlJc w:val="left"/>
      <w:pPr>
        <w:tabs>
          <w:tab w:val="num" w:pos="5760"/>
        </w:tabs>
        <w:ind w:left="5760" w:hanging="360"/>
      </w:pPr>
    </w:lvl>
    <w:lvl w:ilvl="8" w:tplc="5D04E60E" w:tentative="1">
      <w:start w:val="1"/>
      <w:numFmt w:val="decimal"/>
      <w:lvlText w:val="%9."/>
      <w:lvlJc w:val="left"/>
      <w:pPr>
        <w:tabs>
          <w:tab w:val="num" w:pos="6480"/>
        </w:tabs>
        <w:ind w:left="6480" w:hanging="360"/>
      </w:pPr>
    </w:lvl>
  </w:abstractNum>
  <w:num w:numId="1" w16cid:durableId="1466240048">
    <w:abstractNumId w:val="5"/>
    <w:lvlOverride w:ilvl="0">
      <w:lvl w:ilvl="0">
        <w:numFmt w:val="lowerLetter"/>
        <w:lvlText w:val="%1."/>
        <w:lvlJc w:val="left"/>
      </w:lvl>
    </w:lvlOverride>
  </w:num>
  <w:num w:numId="2" w16cid:durableId="447168292">
    <w:abstractNumId w:val="6"/>
  </w:num>
  <w:num w:numId="3" w16cid:durableId="444665843">
    <w:abstractNumId w:val="0"/>
  </w:num>
  <w:num w:numId="4" w16cid:durableId="331419272">
    <w:abstractNumId w:val="3"/>
  </w:num>
  <w:num w:numId="5" w16cid:durableId="480587048">
    <w:abstractNumId w:val="2"/>
  </w:num>
  <w:num w:numId="6" w16cid:durableId="375814555">
    <w:abstractNumId w:val="4"/>
  </w:num>
  <w:num w:numId="7" w16cid:durableId="1326972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418"/>
    <w:rsid w:val="0008473B"/>
    <w:rsid w:val="00113801"/>
    <w:rsid w:val="0011614C"/>
    <w:rsid w:val="00131383"/>
    <w:rsid w:val="00176079"/>
    <w:rsid w:val="001F521C"/>
    <w:rsid w:val="002132D7"/>
    <w:rsid w:val="002631D2"/>
    <w:rsid w:val="004A65E9"/>
    <w:rsid w:val="005170DF"/>
    <w:rsid w:val="00570DC3"/>
    <w:rsid w:val="00630E09"/>
    <w:rsid w:val="007576FD"/>
    <w:rsid w:val="00796FF7"/>
    <w:rsid w:val="00893FF3"/>
    <w:rsid w:val="008A5418"/>
    <w:rsid w:val="009A5BFC"/>
    <w:rsid w:val="009D0F74"/>
    <w:rsid w:val="00A4718E"/>
    <w:rsid w:val="00AC0DF6"/>
    <w:rsid w:val="00C10E51"/>
    <w:rsid w:val="00C43805"/>
    <w:rsid w:val="00CA7202"/>
    <w:rsid w:val="00CC1659"/>
    <w:rsid w:val="00D26658"/>
    <w:rsid w:val="00D36AE0"/>
    <w:rsid w:val="00FB0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785FE"/>
  <w15:chartTrackingRefBased/>
  <w15:docId w15:val="{904FB8F2-5979-4396-BFF3-41FFE6835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54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54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54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54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54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54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54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54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54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4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54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54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54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54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54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4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4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418"/>
    <w:rPr>
      <w:rFonts w:eastAsiaTheme="majorEastAsia" w:cstheme="majorBidi"/>
      <w:color w:val="272727" w:themeColor="text1" w:themeTint="D8"/>
    </w:rPr>
  </w:style>
  <w:style w:type="paragraph" w:styleId="Title">
    <w:name w:val="Title"/>
    <w:basedOn w:val="Normal"/>
    <w:next w:val="Normal"/>
    <w:link w:val="TitleChar"/>
    <w:uiPriority w:val="10"/>
    <w:qFormat/>
    <w:rsid w:val="008A54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54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54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54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418"/>
    <w:pPr>
      <w:spacing w:before="160"/>
      <w:jc w:val="center"/>
    </w:pPr>
    <w:rPr>
      <w:i/>
      <w:iCs/>
      <w:color w:val="404040" w:themeColor="text1" w:themeTint="BF"/>
    </w:rPr>
  </w:style>
  <w:style w:type="character" w:customStyle="1" w:styleId="QuoteChar">
    <w:name w:val="Quote Char"/>
    <w:basedOn w:val="DefaultParagraphFont"/>
    <w:link w:val="Quote"/>
    <w:uiPriority w:val="29"/>
    <w:rsid w:val="008A5418"/>
    <w:rPr>
      <w:i/>
      <w:iCs/>
      <w:color w:val="404040" w:themeColor="text1" w:themeTint="BF"/>
    </w:rPr>
  </w:style>
  <w:style w:type="paragraph" w:styleId="ListParagraph">
    <w:name w:val="List Paragraph"/>
    <w:basedOn w:val="Normal"/>
    <w:uiPriority w:val="34"/>
    <w:qFormat/>
    <w:rsid w:val="008A5418"/>
    <w:pPr>
      <w:ind w:left="720"/>
      <w:contextualSpacing/>
    </w:pPr>
  </w:style>
  <w:style w:type="character" w:styleId="IntenseEmphasis">
    <w:name w:val="Intense Emphasis"/>
    <w:basedOn w:val="DefaultParagraphFont"/>
    <w:uiPriority w:val="21"/>
    <w:qFormat/>
    <w:rsid w:val="008A5418"/>
    <w:rPr>
      <w:i/>
      <w:iCs/>
      <w:color w:val="0F4761" w:themeColor="accent1" w:themeShade="BF"/>
    </w:rPr>
  </w:style>
  <w:style w:type="paragraph" w:styleId="IntenseQuote">
    <w:name w:val="Intense Quote"/>
    <w:basedOn w:val="Normal"/>
    <w:next w:val="Normal"/>
    <w:link w:val="IntenseQuoteChar"/>
    <w:uiPriority w:val="30"/>
    <w:qFormat/>
    <w:rsid w:val="008A54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5418"/>
    <w:rPr>
      <w:i/>
      <w:iCs/>
      <w:color w:val="0F4761" w:themeColor="accent1" w:themeShade="BF"/>
    </w:rPr>
  </w:style>
  <w:style w:type="character" w:styleId="IntenseReference">
    <w:name w:val="Intense Reference"/>
    <w:basedOn w:val="DefaultParagraphFont"/>
    <w:uiPriority w:val="32"/>
    <w:qFormat/>
    <w:rsid w:val="008A5418"/>
    <w:rPr>
      <w:b/>
      <w:bCs/>
      <w:smallCaps/>
      <w:color w:val="0F4761" w:themeColor="accent1" w:themeShade="BF"/>
      <w:spacing w:val="5"/>
    </w:rPr>
  </w:style>
  <w:style w:type="paragraph" w:styleId="NoSpacing">
    <w:name w:val="No Spacing"/>
    <w:uiPriority w:val="1"/>
    <w:qFormat/>
    <w:rsid w:val="002631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5527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 Desk</dc:creator>
  <cp:keywords/>
  <dc:description/>
  <cp:lastModifiedBy>Sue Stark</cp:lastModifiedBy>
  <cp:revision>2</cp:revision>
  <cp:lastPrinted>2024-07-10T18:30:00Z</cp:lastPrinted>
  <dcterms:created xsi:type="dcterms:W3CDTF">2024-07-12T14:57:00Z</dcterms:created>
  <dcterms:modified xsi:type="dcterms:W3CDTF">2024-07-12T14:57:00Z</dcterms:modified>
</cp:coreProperties>
</file>