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24B97" w14:textId="55E863BD" w:rsidR="00AE2FEC" w:rsidRDefault="00AE2FEC" w:rsidP="00AE2FE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Appeals Committee</w:t>
      </w:r>
    </w:p>
    <w:p w14:paraId="73B0D77C" w14:textId="6C513A7D" w:rsidR="00DD673A" w:rsidRDefault="00AE2FEC" w:rsidP="00AE2FEC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October 7, </w:t>
      </w:r>
      <w:r w:rsidR="00DD673A"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2025</w:t>
      </w:r>
    </w:p>
    <w:p w14:paraId="70F277BA" w14:textId="77777777" w:rsidR="00AE2FEC" w:rsidRPr="00DD673A" w:rsidRDefault="00AE2FEC" w:rsidP="00AE2FE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2479C17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Started</w:t>
      </w: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 6:00 pm</w:t>
      </w:r>
    </w:p>
    <w:p w14:paraId="703C1BDC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Ended</w:t>
      </w: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:  6:40 pm</w:t>
      </w:r>
    </w:p>
    <w:p w14:paraId="4D05AA47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623A3C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Committee members present:</w:t>
      </w:r>
    </w:p>
    <w:p w14:paraId="6C6104D5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:lang w:val="fr-FR"/>
          <w14:ligatures w14:val="none"/>
        </w:rPr>
      </w:pP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:lang w:val="fr-FR"/>
          <w14:ligatures w14:val="none"/>
        </w:rPr>
        <w:t>Pam Curtis</w:t>
      </w:r>
    </w:p>
    <w:p w14:paraId="61035517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:lang w:val="fr-FR"/>
          <w14:ligatures w14:val="none"/>
        </w:rPr>
      </w:pP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:lang w:val="fr-FR"/>
          <w14:ligatures w14:val="none"/>
        </w:rPr>
        <w:t>Hope Hibler</w:t>
      </w:r>
    </w:p>
    <w:p w14:paraId="57E43AFB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:lang w:val="fr-FR"/>
          <w14:ligatures w14:val="none"/>
        </w:rPr>
      </w:pP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:lang w:val="fr-FR"/>
          <w14:ligatures w14:val="none"/>
        </w:rPr>
        <w:t>Sandra Lewis</w:t>
      </w:r>
    </w:p>
    <w:p w14:paraId="69B7910A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Steve Oiness</w:t>
      </w:r>
    </w:p>
    <w:p w14:paraId="42440F04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Chuck Sweeney</w:t>
      </w:r>
    </w:p>
    <w:p w14:paraId="4800D2E3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Jim Wieringa</w:t>
      </w:r>
    </w:p>
    <w:p w14:paraId="62A71E69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Tony Hemmer</w:t>
      </w:r>
    </w:p>
    <w:p w14:paraId="40469B14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B82E8C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Troy Weatherby </w:t>
      </w:r>
    </w:p>
    <w:p w14:paraId="07DE9A5D" w14:textId="38963B7C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Lindsey Barrett (Board Rep.)</w:t>
      </w:r>
      <w:r w:rsidR="00AE2FE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Absent</w:t>
      </w:r>
    </w:p>
    <w:p w14:paraId="01D48BAD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David Hibler (Building Inspector)</w:t>
      </w:r>
    </w:p>
    <w:p w14:paraId="51FF0D91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0B8437A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Lot #235 Request an Appeal </w:t>
      </w: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</w:t>
      </w:r>
    </w:p>
    <w:p w14:paraId="78017AF4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Present:</w:t>
      </w: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 Marcia Bryant (not present)</w:t>
      </w:r>
    </w:p>
    <w:p w14:paraId="6BD6E876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Variance description: </w:t>
      </w: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Mowing fees for lot over 15” </w:t>
      </w:r>
    </w:p>
    <w:p w14:paraId="2EA0E098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Committee Recommendation for the Board: (motion results): </w:t>
      </w: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Deny the appeal </w:t>
      </w:r>
    </w:p>
    <w:p w14:paraId="6CD4E615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Motion</w:t>
      </w: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Passed</w:t>
      </w:r>
    </w:p>
    <w:p w14:paraId="3E8B9CAE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068C2A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Lot #114 Request a Variance</w:t>
      </w: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</w:t>
      </w:r>
    </w:p>
    <w:p w14:paraId="4F3BEFA3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Present:</w:t>
      </w: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 Scott &amp; Henim Stimson</w:t>
      </w:r>
    </w:p>
    <w:p w14:paraId="49652BE3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Variance description: </w:t>
      </w: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Request a front setback variance of 15’</w:t>
      </w:r>
    </w:p>
    <w:p w14:paraId="49517DFA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Committee Recommendation for the Board: (motion results): </w:t>
      </w: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Deny the variance as requested</w:t>
      </w:r>
    </w:p>
    <w:p w14:paraId="565AC9D8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  Suggest: Building Inspector work with members to: </w:t>
      </w:r>
    </w:p>
    <w:p w14:paraId="73FE3E21" w14:textId="77777777" w:rsidR="00DD673A" w:rsidRPr="00DD673A" w:rsidRDefault="00DD673A" w:rsidP="00DD673A">
      <w:pPr>
        <w:numPr>
          <w:ilvl w:val="0"/>
          <w:numId w:val="4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Plot plan or variations to plan</w:t>
      </w:r>
    </w:p>
    <w:p w14:paraId="7BA26FF2" w14:textId="77777777" w:rsidR="00DD673A" w:rsidRPr="00DD673A" w:rsidRDefault="00DD673A" w:rsidP="00DD673A">
      <w:pPr>
        <w:numPr>
          <w:ilvl w:val="0"/>
          <w:numId w:val="5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Email vote to expedite</w:t>
      </w:r>
    </w:p>
    <w:p w14:paraId="21AD8FC7" w14:textId="77777777" w:rsidR="00DD673A" w:rsidRPr="00DD673A" w:rsidRDefault="00DD673A" w:rsidP="00DD673A">
      <w:pPr>
        <w:numPr>
          <w:ilvl w:val="0"/>
          <w:numId w:val="6"/>
        </w:num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Analyze view for house on Lot 102</w:t>
      </w:r>
    </w:p>
    <w:p w14:paraId="1A717852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Motion</w:t>
      </w: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Passed</w:t>
      </w:r>
    </w:p>
    <w:p w14:paraId="0E21B004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D6A5535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Lot #881 Request an Appeal </w:t>
      </w: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  </w:t>
      </w:r>
    </w:p>
    <w:p w14:paraId="33539E3B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Present:</w:t>
      </w: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  Adam Hoogeveen (not present)</w:t>
      </w:r>
    </w:p>
    <w:p w14:paraId="29EA1E51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Variance description: </w:t>
      </w: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Mowing fees for lot over 15” </w:t>
      </w:r>
    </w:p>
    <w:p w14:paraId="1599DDF3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Committee Recommendation for the Board: (motion results): </w:t>
      </w: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Deny the appeal </w:t>
      </w:r>
    </w:p>
    <w:p w14:paraId="4AE4628F" w14:textId="77777777" w:rsidR="00DD673A" w:rsidRPr="00DD673A" w:rsidRDefault="00DD673A" w:rsidP="00DD673A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DD673A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Motion</w:t>
      </w:r>
      <w:r w:rsidRPr="00DD673A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Passed</w:t>
      </w:r>
    </w:p>
    <w:p w14:paraId="2E9702A8" w14:textId="77777777" w:rsidR="005170DF" w:rsidRDefault="005170DF"/>
    <w:sectPr w:rsidR="005170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50DF8"/>
    <w:multiLevelType w:val="multilevel"/>
    <w:tmpl w:val="29D05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EF74F1"/>
    <w:multiLevelType w:val="multilevel"/>
    <w:tmpl w:val="35E63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911369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2109151626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756095536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785544350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1184053526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106391585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9E4"/>
    <w:rsid w:val="002E23D9"/>
    <w:rsid w:val="004718C5"/>
    <w:rsid w:val="004C29E4"/>
    <w:rsid w:val="004C6D2A"/>
    <w:rsid w:val="005170DF"/>
    <w:rsid w:val="005E658C"/>
    <w:rsid w:val="006114DE"/>
    <w:rsid w:val="00A909E0"/>
    <w:rsid w:val="00AE2FEC"/>
    <w:rsid w:val="00BE66C2"/>
    <w:rsid w:val="00DD6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4BB23"/>
  <w15:chartTrackingRefBased/>
  <w15:docId w15:val="{FDAEEEED-8D57-4DDD-B9BC-4D4D49E1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2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9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9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9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9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9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9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9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9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9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9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159</Words>
  <Characters>910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</dc:creator>
  <cp:keywords/>
  <dc:description/>
  <cp:lastModifiedBy>Troy Weatherby</cp:lastModifiedBy>
  <cp:revision>3</cp:revision>
  <dcterms:created xsi:type="dcterms:W3CDTF">2025-10-08T13:43:00Z</dcterms:created>
  <dcterms:modified xsi:type="dcterms:W3CDTF">2025-10-09T14:39:00Z</dcterms:modified>
</cp:coreProperties>
</file>