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BF41A3" w14:textId="77777777" w:rsidR="004C18FC" w:rsidRDefault="004C18FC" w:rsidP="004C18FC">
      <w:pPr>
        <w:shd w:val="clear" w:color="auto" w:fill="FFFFFF"/>
        <w:jc w:val="center"/>
        <w:rPr>
          <w:rFonts w:ascii="Times New Roman" w:eastAsia="Times New Roman" w:hAnsi="Times New Roman" w:cs="Times New Roman"/>
          <w:color w:val="000000"/>
        </w:rPr>
      </w:pPr>
      <w:bookmarkStart w:id="0" w:name="_Hlk105483240"/>
      <w:bookmarkStart w:id="1" w:name="_Hlk168306871"/>
    </w:p>
    <w:bookmarkEnd w:id="0"/>
    <w:p w14:paraId="7945E40D" w14:textId="77777777" w:rsidR="004C18FC" w:rsidRPr="0006299C" w:rsidRDefault="004C18FC" w:rsidP="004C18FC">
      <w:pPr>
        <w:shd w:val="clear" w:color="auto" w:fill="FFFFFF"/>
        <w:jc w:val="center"/>
        <w:rPr>
          <w:rFonts w:ascii="Times New Roman" w:eastAsia="Times New Roman" w:hAnsi="Times New Roman" w:cs="Times New Roman"/>
          <w:color w:val="000000"/>
        </w:rPr>
      </w:pPr>
      <w:r w:rsidRPr="0006299C">
        <w:rPr>
          <w:rFonts w:ascii="Times New Roman" w:eastAsia="Times New Roman" w:hAnsi="Times New Roman" w:cs="Times New Roman"/>
          <w:color w:val="000000"/>
        </w:rPr>
        <w:t>Infrastructure Committee Meeting Minutes</w:t>
      </w:r>
    </w:p>
    <w:p w14:paraId="094ABEC3" w14:textId="77777777" w:rsidR="004C18FC" w:rsidRPr="0006299C" w:rsidRDefault="004C18FC" w:rsidP="004C18FC">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color w:val="000000"/>
        </w:rPr>
        <w:t>January 6, 2025</w:t>
      </w:r>
    </w:p>
    <w:p w14:paraId="1384F205" w14:textId="77777777" w:rsidR="004C18FC" w:rsidRPr="0006299C" w:rsidRDefault="004C18FC" w:rsidP="004C18FC">
      <w:pPr>
        <w:shd w:val="clear" w:color="auto" w:fill="FFFFFF"/>
        <w:jc w:val="center"/>
        <w:rPr>
          <w:rFonts w:ascii="Times New Roman" w:eastAsia="Times New Roman" w:hAnsi="Times New Roman" w:cs="Times New Roman"/>
          <w:color w:val="000000"/>
        </w:rPr>
      </w:pPr>
    </w:p>
    <w:p w14:paraId="6E455F9D" w14:textId="77777777" w:rsidR="004C18FC" w:rsidRPr="0006299C" w:rsidRDefault="004C18FC" w:rsidP="004C18FC">
      <w:pPr>
        <w:rPr>
          <w:rFonts w:ascii="Times New Roman" w:hAnsi="Times New Roman" w:cs="Times New Roman"/>
        </w:rPr>
      </w:pPr>
    </w:p>
    <w:p w14:paraId="7671F3E8" w14:textId="77777777" w:rsidR="004C18FC" w:rsidRPr="0006299C" w:rsidRDefault="004C18FC" w:rsidP="004C18FC">
      <w:pPr>
        <w:pStyle w:val="ListParagraph"/>
        <w:numPr>
          <w:ilvl w:val="0"/>
          <w:numId w:val="1"/>
        </w:numPr>
        <w:tabs>
          <w:tab w:val="right" w:pos="10368"/>
        </w:tabs>
        <w:spacing w:line="276" w:lineRule="auto"/>
        <w:rPr>
          <w:rFonts w:ascii="Times New Roman" w:hAnsi="Times New Roman" w:cs="Times New Roman"/>
          <w:color w:val="000000" w:themeColor="text1" w:themeShade="80"/>
        </w:rPr>
      </w:pPr>
      <w:r w:rsidRPr="0006299C">
        <w:rPr>
          <w:rFonts w:ascii="Times New Roman" w:hAnsi="Times New Roman" w:cs="Times New Roman"/>
          <w:color w:val="000000" w:themeColor="text1" w:themeShade="80"/>
        </w:rPr>
        <w:t xml:space="preserve">Mr. </w:t>
      </w:r>
      <w:r>
        <w:rPr>
          <w:rFonts w:ascii="Times New Roman" w:hAnsi="Times New Roman" w:cs="Times New Roman"/>
          <w:color w:val="000000" w:themeColor="text1" w:themeShade="80"/>
        </w:rPr>
        <w:t>Tegels</w:t>
      </w:r>
      <w:r w:rsidRPr="0006299C">
        <w:rPr>
          <w:rFonts w:ascii="Times New Roman" w:hAnsi="Times New Roman" w:cs="Times New Roman"/>
          <w:color w:val="000000" w:themeColor="text1" w:themeShade="80"/>
        </w:rPr>
        <w:t xml:space="preserve"> called the meeting to order at </w:t>
      </w:r>
      <w:r>
        <w:rPr>
          <w:rFonts w:ascii="Times New Roman" w:hAnsi="Times New Roman" w:cs="Times New Roman"/>
          <w:color w:val="000000" w:themeColor="text1" w:themeShade="80"/>
        </w:rPr>
        <w:t xml:space="preserve">6 </w:t>
      </w:r>
      <w:r w:rsidRPr="0006299C">
        <w:rPr>
          <w:rFonts w:ascii="Times New Roman" w:hAnsi="Times New Roman" w:cs="Times New Roman"/>
          <w:color w:val="000000" w:themeColor="text1" w:themeShade="80"/>
        </w:rPr>
        <w:t xml:space="preserve">p.m. </w:t>
      </w:r>
    </w:p>
    <w:p w14:paraId="0CA6FE73" w14:textId="77777777" w:rsidR="004C18FC" w:rsidRPr="0006299C" w:rsidRDefault="004C18FC" w:rsidP="004C18FC">
      <w:pPr>
        <w:pStyle w:val="ListParagraph"/>
        <w:tabs>
          <w:tab w:val="right" w:pos="10368"/>
        </w:tabs>
        <w:ind w:left="360"/>
        <w:rPr>
          <w:rFonts w:ascii="Times New Roman" w:hAnsi="Times New Roman" w:cs="Times New Roman"/>
          <w:color w:val="000000" w:themeColor="text1" w:themeShade="80"/>
        </w:rPr>
      </w:pPr>
      <w:r w:rsidRPr="0006299C">
        <w:rPr>
          <w:rFonts w:ascii="Times New Roman" w:hAnsi="Times New Roman" w:cs="Times New Roman"/>
          <w:color w:val="000000" w:themeColor="text1" w:themeShade="80"/>
        </w:rPr>
        <w:tab/>
      </w:r>
    </w:p>
    <w:p w14:paraId="7D7C3C4B" w14:textId="77777777" w:rsidR="004C18FC" w:rsidRDefault="004C18FC" w:rsidP="004C18FC">
      <w:pPr>
        <w:pStyle w:val="ListParagraph"/>
        <w:numPr>
          <w:ilvl w:val="0"/>
          <w:numId w:val="1"/>
        </w:numPr>
        <w:spacing w:line="276" w:lineRule="auto"/>
        <w:rPr>
          <w:rFonts w:ascii="Times New Roman" w:hAnsi="Times New Roman" w:cs="Times New Roman"/>
        </w:rPr>
      </w:pPr>
      <w:r w:rsidRPr="0006299C">
        <w:rPr>
          <w:rFonts w:ascii="Times New Roman" w:hAnsi="Times New Roman" w:cs="Times New Roman"/>
        </w:rPr>
        <w:t xml:space="preserve">Attendance: </w:t>
      </w:r>
      <w:r>
        <w:rPr>
          <w:rFonts w:ascii="Times New Roman" w:hAnsi="Times New Roman" w:cs="Times New Roman"/>
        </w:rPr>
        <w:t>Justin Tegels</w:t>
      </w:r>
      <w:r w:rsidRPr="0006299C">
        <w:rPr>
          <w:rFonts w:ascii="Times New Roman" w:hAnsi="Times New Roman" w:cs="Times New Roman"/>
        </w:rPr>
        <w:t xml:space="preserve">, </w:t>
      </w:r>
      <w:r>
        <w:rPr>
          <w:rFonts w:ascii="Times New Roman" w:hAnsi="Times New Roman" w:cs="Times New Roman"/>
        </w:rPr>
        <w:t xml:space="preserve">Jim Wieringa, Mary Reineke, Norm Koester, Steve Felthousen, </w:t>
      </w:r>
      <w:r w:rsidRPr="0006299C">
        <w:rPr>
          <w:rFonts w:ascii="Times New Roman" w:hAnsi="Times New Roman" w:cs="Times New Roman"/>
        </w:rPr>
        <w:t>Carol Goller</w:t>
      </w:r>
      <w:r>
        <w:rPr>
          <w:rFonts w:ascii="Times New Roman" w:hAnsi="Times New Roman" w:cs="Times New Roman"/>
        </w:rPr>
        <w:t xml:space="preserve">, Sandy Battreall (Board member), Troy Weatherby (Managing Director); guests Dan Hoins, Julie Wagner, Tonya Mathison, Kevin Hoffart, and Andy Kayhanfar </w:t>
      </w:r>
    </w:p>
    <w:p w14:paraId="22220421" w14:textId="77777777" w:rsidR="004C18FC" w:rsidRPr="00FE7715" w:rsidRDefault="004C18FC" w:rsidP="004C18FC">
      <w:pPr>
        <w:spacing w:line="276" w:lineRule="auto"/>
        <w:rPr>
          <w:rFonts w:ascii="Times New Roman" w:hAnsi="Times New Roman" w:cs="Times New Roman"/>
        </w:rPr>
      </w:pPr>
    </w:p>
    <w:p w14:paraId="0E053BA2" w14:textId="77777777" w:rsidR="004C18FC" w:rsidRPr="0006299C" w:rsidRDefault="004C18FC" w:rsidP="004C18FC">
      <w:pPr>
        <w:pStyle w:val="ListParagraph"/>
        <w:numPr>
          <w:ilvl w:val="0"/>
          <w:numId w:val="1"/>
        </w:numPr>
        <w:spacing w:line="276" w:lineRule="auto"/>
        <w:rPr>
          <w:rFonts w:ascii="Times New Roman" w:hAnsi="Times New Roman" w:cs="Times New Roman"/>
        </w:rPr>
      </w:pPr>
      <w:r w:rsidRPr="0006299C">
        <w:rPr>
          <w:rFonts w:ascii="Times New Roman" w:hAnsi="Times New Roman" w:cs="Times New Roman"/>
        </w:rPr>
        <w:t xml:space="preserve">Old Business </w:t>
      </w:r>
    </w:p>
    <w:p w14:paraId="79CD80ED" w14:textId="77777777" w:rsidR="004C18FC" w:rsidRPr="0006299C" w:rsidRDefault="004C18FC" w:rsidP="004C18FC">
      <w:pPr>
        <w:pStyle w:val="ListParagraph"/>
        <w:numPr>
          <w:ilvl w:val="1"/>
          <w:numId w:val="1"/>
        </w:numPr>
        <w:spacing w:line="276" w:lineRule="auto"/>
        <w:rPr>
          <w:rFonts w:ascii="Times New Roman" w:hAnsi="Times New Roman" w:cs="Times New Roman"/>
          <w:color w:val="000000" w:themeColor="text1" w:themeShade="80"/>
        </w:rPr>
      </w:pPr>
      <w:r w:rsidRPr="0006299C">
        <w:rPr>
          <w:rFonts w:ascii="Times New Roman" w:hAnsi="Times New Roman" w:cs="Times New Roman"/>
        </w:rPr>
        <w:t>Status Reports</w:t>
      </w:r>
    </w:p>
    <w:p w14:paraId="5BD80473" w14:textId="77777777" w:rsidR="004C18FC" w:rsidRPr="00355956" w:rsidRDefault="004C18FC" w:rsidP="004C18FC">
      <w:pPr>
        <w:pStyle w:val="ListParagraph"/>
        <w:numPr>
          <w:ilvl w:val="2"/>
          <w:numId w:val="1"/>
        </w:numPr>
        <w:spacing w:line="276" w:lineRule="auto"/>
        <w:rPr>
          <w:rFonts w:ascii="Times New Roman" w:hAnsi="Times New Roman" w:cs="Times New Roman"/>
          <w:color w:val="000000" w:themeColor="text1" w:themeShade="80"/>
        </w:rPr>
      </w:pPr>
      <w:r>
        <w:rPr>
          <w:rFonts w:ascii="Times New Roman" w:hAnsi="Times New Roman" w:cs="Times New Roman"/>
        </w:rPr>
        <w:t xml:space="preserve">The rickety furnace at the WTP is scheduled for replacement next week. There were no water line breaks.  </w:t>
      </w:r>
    </w:p>
    <w:p w14:paraId="092F8F77" w14:textId="77777777" w:rsidR="004C18FC" w:rsidRPr="00BB562D" w:rsidRDefault="004C18FC" w:rsidP="004C18FC">
      <w:pPr>
        <w:pStyle w:val="ListParagraph"/>
        <w:numPr>
          <w:ilvl w:val="2"/>
          <w:numId w:val="1"/>
        </w:numPr>
        <w:spacing w:line="276" w:lineRule="auto"/>
        <w:rPr>
          <w:rFonts w:ascii="Times New Roman" w:hAnsi="Times New Roman" w:cs="Times New Roman"/>
          <w:color w:val="000000" w:themeColor="text1" w:themeShade="80"/>
        </w:rPr>
      </w:pPr>
      <w:r>
        <w:rPr>
          <w:rFonts w:ascii="Times New Roman" w:hAnsi="Times New Roman" w:cs="Times New Roman"/>
        </w:rPr>
        <w:t>LS 9 work will resume when weather allows. We had two sewer line breaks that were repaired. We are having replacement parts made to maintain WWTP equipment.</w:t>
      </w:r>
    </w:p>
    <w:p w14:paraId="009F79FD" w14:textId="77777777" w:rsidR="004C18FC" w:rsidRPr="006F334C" w:rsidRDefault="004C18FC" w:rsidP="004C18FC">
      <w:pPr>
        <w:pStyle w:val="ListParagraph"/>
        <w:numPr>
          <w:ilvl w:val="2"/>
          <w:numId w:val="1"/>
        </w:numPr>
        <w:spacing w:line="276" w:lineRule="auto"/>
        <w:rPr>
          <w:rFonts w:ascii="Times New Roman" w:hAnsi="Times New Roman" w:cs="Times New Roman"/>
          <w:color w:val="000000" w:themeColor="text1" w:themeShade="80"/>
        </w:rPr>
      </w:pPr>
      <w:r>
        <w:rPr>
          <w:rFonts w:ascii="Times New Roman" w:hAnsi="Times New Roman" w:cs="Times New Roman"/>
        </w:rPr>
        <w:t>Equipment needed for winter use is all operable and ready. One minor fender bender occurred during the  recent ice storm.</w:t>
      </w:r>
    </w:p>
    <w:p w14:paraId="01178368" w14:textId="77777777" w:rsidR="004C18FC" w:rsidRPr="00BB562D" w:rsidRDefault="004C18FC" w:rsidP="004C18FC">
      <w:pPr>
        <w:pStyle w:val="ListParagraph"/>
        <w:numPr>
          <w:ilvl w:val="2"/>
          <w:numId w:val="1"/>
        </w:numPr>
        <w:spacing w:line="276" w:lineRule="auto"/>
        <w:rPr>
          <w:rFonts w:ascii="Times New Roman" w:hAnsi="Times New Roman" w:cs="Times New Roman"/>
          <w:color w:val="000000" w:themeColor="text1" w:themeShade="80"/>
        </w:rPr>
      </w:pPr>
      <w:r>
        <w:rPr>
          <w:rFonts w:ascii="Times New Roman" w:hAnsi="Times New Roman" w:cs="Times New Roman"/>
        </w:rPr>
        <w:t xml:space="preserve">Access area rubbish bins will be removed. A ladder on AL 1860 keeps being placed in the water; to prevent ice damage we keep moving it back out. </w:t>
      </w:r>
    </w:p>
    <w:p w14:paraId="7E18CB80" w14:textId="77777777" w:rsidR="004C18FC" w:rsidRPr="00FF78F8" w:rsidRDefault="004C18FC" w:rsidP="004C18FC">
      <w:pPr>
        <w:pStyle w:val="ListParagraph"/>
        <w:numPr>
          <w:ilvl w:val="2"/>
          <w:numId w:val="1"/>
        </w:numPr>
        <w:spacing w:line="276" w:lineRule="auto"/>
        <w:rPr>
          <w:rFonts w:ascii="Times New Roman" w:hAnsi="Times New Roman" w:cs="Times New Roman"/>
          <w:color w:val="000000" w:themeColor="text1" w:themeShade="80"/>
        </w:rPr>
      </w:pPr>
      <w:r>
        <w:rPr>
          <w:rFonts w:ascii="Times New Roman" w:hAnsi="Times New Roman" w:cs="Times New Roman"/>
        </w:rPr>
        <w:t xml:space="preserve">The committee discussed the ongoing need to repair the closed east ramp. </w:t>
      </w:r>
    </w:p>
    <w:p w14:paraId="1843E4F9" w14:textId="77777777" w:rsidR="004C18FC" w:rsidRPr="00EF1FB4" w:rsidRDefault="004C18FC" w:rsidP="004C18FC">
      <w:pPr>
        <w:pStyle w:val="ListParagraph"/>
        <w:numPr>
          <w:ilvl w:val="2"/>
          <w:numId w:val="1"/>
        </w:numPr>
        <w:spacing w:line="276" w:lineRule="auto"/>
        <w:rPr>
          <w:rFonts w:ascii="Times New Roman" w:hAnsi="Times New Roman" w:cs="Times New Roman"/>
          <w:color w:val="000000" w:themeColor="text1" w:themeShade="80"/>
        </w:rPr>
      </w:pPr>
      <w:r>
        <w:rPr>
          <w:rFonts w:ascii="Times New Roman" w:hAnsi="Times New Roman" w:cs="Times New Roman"/>
        </w:rPr>
        <w:t>An aging furnace at the clubhouse has been replaced.</w:t>
      </w:r>
    </w:p>
    <w:p w14:paraId="7FB3EC29" w14:textId="77777777" w:rsidR="004C18FC" w:rsidRPr="002D0484" w:rsidRDefault="004C18FC" w:rsidP="004C18FC">
      <w:pPr>
        <w:pStyle w:val="ListParagraph"/>
        <w:numPr>
          <w:ilvl w:val="1"/>
          <w:numId w:val="1"/>
        </w:numPr>
        <w:spacing w:line="276" w:lineRule="auto"/>
        <w:rPr>
          <w:rFonts w:ascii="Times New Roman" w:hAnsi="Times New Roman" w:cs="Times New Roman"/>
          <w:color w:val="000000" w:themeColor="text1" w:themeShade="80"/>
        </w:rPr>
      </w:pPr>
      <w:r>
        <w:rPr>
          <w:rFonts w:ascii="Times New Roman" w:hAnsi="Times New Roman" w:cs="Times New Roman"/>
          <w:color w:val="000000" w:themeColor="text1" w:themeShade="80"/>
        </w:rPr>
        <w:t>T</w:t>
      </w:r>
      <w:r w:rsidRPr="002D0484">
        <w:rPr>
          <w:rFonts w:ascii="Times New Roman" w:hAnsi="Times New Roman" w:cs="Times New Roman"/>
          <w:color w:val="000000" w:themeColor="text1" w:themeShade="80"/>
        </w:rPr>
        <w:t xml:space="preserve">he committee </w:t>
      </w:r>
      <w:r>
        <w:rPr>
          <w:rFonts w:ascii="Times New Roman" w:hAnsi="Times New Roman" w:cs="Times New Roman"/>
          <w:color w:val="000000" w:themeColor="text1" w:themeShade="80"/>
        </w:rPr>
        <w:t>reviewed</w:t>
      </w:r>
      <w:r w:rsidRPr="002D0484">
        <w:rPr>
          <w:rFonts w:ascii="Times New Roman" w:hAnsi="Times New Roman" w:cs="Times New Roman"/>
          <w:color w:val="000000" w:themeColor="text1" w:themeShade="80"/>
        </w:rPr>
        <w:t xml:space="preserve"> utility rate </w:t>
      </w:r>
      <w:r>
        <w:rPr>
          <w:rFonts w:ascii="Times New Roman" w:hAnsi="Times New Roman" w:cs="Times New Roman"/>
          <w:color w:val="000000" w:themeColor="text1" w:themeShade="80"/>
        </w:rPr>
        <w:t xml:space="preserve">data for 2024, which ended slightly positive. New rates are in effect. </w:t>
      </w:r>
    </w:p>
    <w:p w14:paraId="3477DA94" w14:textId="61DA7B7B" w:rsidR="004C18FC" w:rsidRPr="00F533D2" w:rsidRDefault="004C18FC" w:rsidP="004C18FC">
      <w:pPr>
        <w:pStyle w:val="ListParagraph"/>
        <w:numPr>
          <w:ilvl w:val="1"/>
          <w:numId w:val="1"/>
        </w:numPr>
        <w:spacing w:line="276" w:lineRule="auto"/>
        <w:rPr>
          <w:rFonts w:ascii="Times New Roman" w:hAnsi="Times New Roman" w:cs="Times New Roman"/>
        </w:rPr>
      </w:pPr>
      <w:r>
        <w:rPr>
          <w:rFonts w:ascii="Times New Roman" w:hAnsi="Times New Roman" w:cs="Times New Roman"/>
        </w:rPr>
        <w:t>Piezometer data</w:t>
      </w:r>
      <w:r w:rsidR="006666A7">
        <w:rPr>
          <w:rFonts w:ascii="Times New Roman" w:hAnsi="Times New Roman" w:cs="Times New Roman"/>
        </w:rPr>
        <w:t xml:space="preserve"> is being collected</w:t>
      </w:r>
      <w:r w:rsidR="005A1A05">
        <w:rPr>
          <w:rFonts w:ascii="Times New Roman" w:hAnsi="Times New Roman" w:cs="Times New Roman"/>
        </w:rPr>
        <w:t xml:space="preserve"> from the upgrade equipment</w:t>
      </w:r>
      <w:r w:rsidR="00926D9D">
        <w:rPr>
          <w:rFonts w:ascii="Times New Roman" w:hAnsi="Times New Roman" w:cs="Times New Roman"/>
        </w:rPr>
        <w:t xml:space="preserve">. </w:t>
      </w:r>
    </w:p>
    <w:p w14:paraId="75093901" w14:textId="77777777" w:rsidR="004C18FC" w:rsidRPr="008D3BBA" w:rsidRDefault="004C18FC" w:rsidP="004C18FC">
      <w:pPr>
        <w:pStyle w:val="ListParagraph"/>
        <w:spacing w:line="276" w:lineRule="auto"/>
        <w:ind w:left="792"/>
        <w:rPr>
          <w:rFonts w:ascii="Times New Roman" w:hAnsi="Times New Roman" w:cs="Times New Roman"/>
          <w:color w:val="000000" w:themeColor="text1" w:themeShade="80"/>
        </w:rPr>
      </w:pPr>
    </w:p>
    <w:p w14:paraId="7DDCC203" w14:textId="77777777" w:rsidR="004C18FC" w:rsidRDefault="004C18FC" w:rsidP="004C18FC">
      <w:pPr>
        <w:pStyle w:val="ListParagraph"/>
        <w:numPr>
          <w:ilvl w:val="0"/>
          <w:numId w:val="1"/>
        </w:numPr>
        <w:spacing w:line="276" w:lineRule="auto"/>
        <w:rPr>
          <w:rFonts w:ascii="Times New Roman" w:hAnsi="Times New Roman" w:cs="Times New Roman"/>
        </w:rPr>
      </w:pPr>
      <w:r w:rsidRPr="00CD79AF">
        <w:rPr>
          <w:rFonts w:ascii="Times New Roman" w:hAnsi="Times New Roman" w:cs="Times New Roman"/>
        </w:rPr>
        <w:t>N</w:t>
      </w:r>
      <w:r>
        <w:rPr>
          <w:rFonts w:ascii="Times New Roman" w:hAnsi="Times New Roman" w:cs="Times New Roman"/>
        </w:rPr>
        <w:t>e</w:t>
      </w:r>
      <w:r w:rsidRPr="00CD79AF">
        <w:rPr>
          <w:rFonts w:ascii="Times New Roman" w:hAnsi="Times New Roman" w:cs="Times New Roman"/>
        </w:rPr>
        <w:t>w business</w:t>
      </w:r>
    </w:p>
    <w:p w14:paraId="190BE79A" w14:textId="77777777" w:rsidR="004C18FC" w:rsidRDefault="004C18FC" w:rsidP="004C18FC">
      <w:pPr>
        <w:pStyle w:val="ListParagraph"/>
        <w:numPr>
          <w:ilvl w:val="1"/>
          <w:numId w:val="1"/>
        </w:numPr>
        <w:spacing w:line="276" w:lineRule="auto"/>
        <w:rPr>
          <w:rFonts w:ascii="Times New Roman" w:hAnsi="Times New Roman" w:cs="Times New Roman"/>
          <w:color w:val="000000" w:themeColor="text1" w:themeShade="80"/>
        </w:rPr>
      </w:pPr>
      <w:r>
        <w:rPr>
          <w:rFonts w:ascii="Times New Roman" w:hAnsi="Times New Roman" w:cs="Times New Roman"/>
          <w:color w:val="000000" w:themeColor="text1" w:themeShade="80"/>
        </w:rPr>
        <w:t xml:space="preserve">Mr. Weatherby described the collapse of the culvert in the SW cove, and its temporary repair. The committee discussed that reengineering project at some length. Various options will be presented by the engineers, and a permanent solution will begin in spring.  </w:t>
      </w:r>
    </w:p>
    <w:p w14:paraId="78C0B1D2" w14:textId="77777777" w:rsidR="004C18FC" w:rsidRDefault="004C18FC" w:rsidP="004C18FC">
      <w:pPr>
        <w:pStyle w:val="ListParagraph"/>
        <w:numPr>
          <w:ilvl w:val="1"/>
          <w:numId w:val="1"/>
        </w:numPr>
        <w:spacing w:line="276" w:lineRule="auto"/>
        <w:rPr>
          <w:rFonts w:ascii="Times New Roman" w:hAnsi="Times New Roman" w:cs="Times New Roman"/>
          <w:color w:val="000000" w:themeColor="text1" w:themeShade="80"/>
        </w:rPr>
      </w:pPr>
      <w:r>
        <w:rPr>
          <w:rFonts w:ascii="Times New Roman" w:hAnsi="Times New Roman" w:cs="Times New Roman"/>
          <w:color w:val="000000" w:themeColor="text1" w:themeShade="80"/>
        </w:rPr>
        <w:t xml:space="preserve">The committee discussed a potential future relocation of the WWTP. This is a long-term possibility to consider at some nebulous future date. </w:t>
      </w:r>
    </w:p>
    <w:p w14:paraId="1372ABF2" w14:textId="77777777" w:rsidR="004C18FC" w:rsidRPr="00F630CF" w:rsidRDefault="004C18FC" w:rsidP="004C18FC">
      <w:pPr>
        <w:pStyle w:val="ListParagraph"/>
        <w:numPr>
          <w:ilvl w:val="1"/>
          <w:numId w:val="1"/>
        </w:numPr>
        <w:spacing w:line="276" w:lineRule="auto"/>
        <w:rPr>
          <w:rFonts w:ascii="Times New Roman" w:hAnsi="Times New Roman" w:cs="Times New Roman"/>
          <w:color w:val="000000" w:themeColor="text1" w:themeShade="80"/>
        </w:rPr>
      </w:pPr>
      <w:r>
        <w:rPr>
          <w:rFonts w:ascii="Times New Roman" w:hAnsi="Times New Roman" w:cs="Times New Roman"/>
          <w:color w:val="000000" w:themeColor="text1" w:themeShade="80"/>
        </w:rPr>
        <w:t>A</w:t>
      </w:r>
      <w:r w:rsidRPr="00FF46F7">
        <w:rPr>
          <w:rFonts w:ascii="Times New Roman" w:hAnsi="Times New Roman" w:cs="Times New Roman"/>
          <w:color w:val="000000" w:themeColor="text1" w:themeShade="80"/>
        </w:rPr>
        <w:t>pplicants</w:t>
      </w:r>
      <w:r>
        <w:rPr>
          <w:rFonts w:ascii="Times New Roman" w:hAnsi="Times New Roman" w:cs="Times New Roman"/>
          <w:color w:val="000000" w:themeColor="text1" w:themeShade="80"/>
        </w:rPr>
        <w:t xml:space="preserve"> for the committee’s open position</w:t>
      </w:r>
      <w:r w:rsidRPr="00FF46F7">
        <w:rPr>
          <w:rFonts w:ascii="Times New Roman" w:hAnsi="Times New Roman" w:cs="Times New Roman"/>
          <w:color w:val="000000" w:themeColor="text1" w:themeShade="80"/>
        </w:rPr>
        <w:t xml:space="preserve"> </w:t>
      </w:r>
      <w:r>
        <w:rPr>
          <w:rFonts w:ascii="Times New Roman" w:hAnsi="Times New Roman" w:cs="Times New Roman"/>
          <w:color w:val="000000" w:themeColor="text1" w:themeShade="80"/>
        </w:rPr>
        <w:t>introduced themselves and provided brief bios.</w:t>
      </w:r>
      <w:r w:rsidRPr="00FF46F7">
        <w:rPr>
          <w:rFonts w:ascii="Times New Roman" w:hAnsi="Times New Roman" w:cs="Times New Roman"/>
        </w:rPr>
        <w:t xml:space="preserve"> </w:t>
      </w:r>
      <w:r w:rsidRPr="00E9493A">
        <w:rPr>
          <w:rFonts w:ascii="Times New Roman" w:hAnsi="Times New Roman" w:cs="Times New Roman"/>
          <w:color w:val="000000" w:themeColor="text1" w:themeShade="80"/>
        </w:rPr>
        <w:t xml:space="preserve">The committee thanks </w:t>
      </w:r>
      <w:r>
        <w:rPr>
          <w:rFonts w:ascii="Times New Roman" w:hAnsi="Times New Roman" w:cs="Times New Roman"/>
          <w:color w:val="000000" w:themeColor="text1" w:themeShade="80"/>
        </w:rPr>
        <w:t xml:space="preserve">all applicants for their interest. </w:t>
      </w:r>
      <w:r w:rsidRPr="00F630CF">
        <w:rPr>
          <w:rFonts w:ascii="Times New Roman" w:hAnsi="Times New Roman" w:cs="Times New Roman"/>
          <w:color w:val="000000" w:themeColor="text1" w:themeShade="80"/>
        </w:rPr>
        <w:t xml:space="preserve"> </w:t>
      </w:r>
    </w:p>
    <w:p w14:paraId="313B10B2" w14:textId="77777777" w:rsidR="004C18FC" w:rsidRPr="00D130D4" w:rsidRDefault="004C18FC" w:rsidP="004C18FC">
      <w:pPr>
        <w:spacing w:line="276" w:lineRule="auto"/>
        <w:rPr>
          <w:rFonts w:ascii="Times New Roman" w:hAnsi="Times New Roman" w:cs="Times New Roman"/>
        </w:rPr>
      </w:pPr>
    </w:p>
    <w:p w14:paraId="41FC55D4" w14:textId="77777777" w:rsidR="004C18FC" w:rsidRDefault="004C18FC" w:rsidP="004C18FC">
      <w:pPr>
        <w:pStyle w:val="ListParagraph"/>
        <w:numPr>
          <w:ilvl w:val="0"/>
          <w:numId w:val="1"/>
        </w:numPr>
        <w:spacing w:line="276" w:lineRule="auto"/>
        <w:rPr>
          <w:rFonts w:ascii="Times New Roman" w:hAnsi="Times New Roman" w:cs="Times New Roman"/>
        </w:rPr>
      </w:pPr>
      <w:r>
        <w:rPr>
          <w:rFonts w:ascii="Times New Roman" w:hAnsi="Times New Roman" w:cs="Times New Roman"/>
          <w:color w:val="000000" w:themeColor="text1" w:themeShade="80"/>
        </w:rPr>
        <w:t xml:space="preserve">Next committee </w:t>
      </w:r>
      <w:r w:rsidRPr="00E81210">
        <w:rPr>
          <w:rFonts w:ascii="Times New Roman" w:hAnsi="Times New Roman" w:cs="Times New Roman"/>
          <w:color w:val="000000" w:themeColor="text1" w:themeShade="80"/>
        </w:rPr>
        <w:t xml:space="preserve">meeting 6 p.m. </w:t>
      </w:r>
      <w:r>
        <w:rPr>
          <w:rFonts w:ascii="Times New Roman" w:hAnsi="Times New Roman" w:cs="Times New Roman"/>
        </w:rPr>
        <w:t xml:space="preserve">Monday, February 3, 2025.  </w:t>
      </w:r>
    </w:p>
    <w:p w14:paraId="087585B4" w14:textId="77777777" w:rsidR="004C18FC" w:rsidRDefault="004C18FC" w:rsidP="004C18FC">
      <w:pPr>
        <w:pStyle w:val="ListParagraph"/>
        <w:spacing w:line="276" w:lineRule="auto"/>
        <w:ind w:left="360"/>
        <w:rPr>
          <w:rFonts w:ascii="Times New Roman" w:hAnsi="Times New Roman" w:cs="Times New Roman"/>
        </w:rPr>
      </w:pPr>
    </w:p>
    <w:p w14:paraId="1F96FC25" w14:textId="77777777" w:rsidR="004C18FC" w:rsidRDefault="004C18FC" w:rsidP="004C18FC">
      <w:pPr>
        <w:pStyle w:val="ListParagraph"/>
        <w:numPr>
          <w:ilvl w:val="0"/>
          <w:numId w:val="1"/>
        </w:numPr>
        <w:spacing w:line="276" w:lineRule="auto"/>
      </w:pPr>
      <w:r w:rsidRPr="0098703F">
        <w:rPr>
          <w:rFonts w:ascii="Times New Roman" w:hAnsi="Times New Roman" w:cs="Times New Roman"/>
        </w:rPr>
        <w:t xml:space="preserve">The meeting adjourned at </w:t>
      </w:r>
      <w:r>
        <w:rPr>
          <w:rFonts w:ascii="Times New Roman" w:hAnsi="Times New Roman" w:cs="Times New Roman"/>
          <w:color w:val="000000" w:themeColor="text1" w:themeShade="80"/>
        </w:rPr>
        <w:t xml:space="preserve">7 </w:t>
      </w:r>
      <w:r w:rsidRPr="0098703F">
        <w:rPr>
          <w:rFonts w:ascii="Times New Roman" w:hAnsi="Times New Roman" w:cs="Times New Roman"/>
          <w:color w:val="000000" w:themeColor="text1" w:themeShade="80"/>
        </w:rPr>
        <w:t>p.m.</w:t>
      </w:r>
    </w:p>
    <w:bookmarkEnd w:id="1"/>
    <w:p w14:paraId="7E53E24B" w14:textId="77777777" w:rsidR="004C18FC" w:rsidRDefault="004C18FC" w:rsidP="004C18FC"/>
    <w:p w14:paraId="731D42B1" w14:textId="77777777" w:rsidR="004C18FC" w:rsidRDefault="004C18FC" w:rsidP="004C18FC"/>
    <w:p w14:paraId="02298A67" w14:textId="77777777" w:rsidR="00582DB9" w:rsidRDefault="00582DB9"/>
    <w:sectPr w:rsidR="00582DB9" w:rsidSect="004C18FC">
      <w:pgSz w:w="12240" w:h="15840"/>
      <w:pgMar w:top="1296" w:right="1296" w:bottom="129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F208F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68241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8FC"/>
    <w:rsid w:val="00372E1D"/>
    <w:rsid w:val="003D392C"/>
    <w:rsid w:val="004C18FC"/>
    <w:rsid w:val="005773CA"/>
    <w:rsid w:val="00582DB9"/>
    <w:rsid w:val="005A1A05"/>
    <w:rsid w:val="00615BAE"/>
    <w:rsid w:val="006666A7"/>
    <w:rsid w:val="008205BF"/>
    <w:rsid w:val="008B3DDE"/>
    <w:rsid w:val="008E05B3"/>
    <w:rsid w:val="00926D9D"/>
    <w:rsid w:val="00B22F0C"/>
    <w:rsid w:val="00E97735"/>
    <w:rsid w:val="00EE63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422C5"/>
  <w15:chartTrackingRefBased/>
  <w15:docId w15:val="{4D1BB1A5-6929-4F7C-B1DE-7DEDF77E9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18FC"/>
    <w:pPr>
      <w:spacing w:after="0" w:line="240" w:lineRule="auto"/>
    </w:pPr>
    <w:rPr>
      <w:rFonts w:asciiTheme="majorHAnsi" w:hAnsiTheme="majorHAnsi" w:cstheme="majorHAnsi"/>
      <w:kern w:val="0"/>
      <w:sz w:val="24"/>
      <w:szCs w:val="24"/>
      <w14:ligatures w14:val="none"/>
    </w:rPr>
  </w:style>
  <w:style w:type="paragraph" w:styleId="Heading1">
    <w:name w:val="heading 1"/>
    <w:basedOn w:val="Normal"/>
    <w:next w:val="Normal"/>
    <w:link w:val="Heading1Char"/>
    <w:uiPriority w:val="9"/>
    <w:qFormat/>
    <w:rsid w:val="004C18FC"/>
    <w:pPr>
      <w:keepNext/>
      <w:keepLines/>
      <w:spacing w:before="360" w:after="80"/>
      <w:outlineLvl w:val="0"/>
    </w:pPr>
    <w:rPr>
      <w:rFonts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18FC"/>
    <w:pPr>
      <w:keepNext/>
      <w:keepLines/>
      <w:spacing w:before="160" w:after="80"/>
      <w:outlineLvl w:val="1"/>
    </w:pPr>
    <w:rPr>
      <w:rFonts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18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18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18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18F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18F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18F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18F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EE6346"/>
    <w:rPr>
      <w:color w:val="0000FF"/>
      <w:u w:val="single"/>
    </w:rPr>
  </w:style>
  <w:style w:type="character" w:customStyle="1" w:styleId="Heading1Char">
    <w:name w:val="Heading 1 Char"/>
    <w:basedOn w:val="DefaultParagraphFont"/>
    <w:link w:val="Heading1"/>
    <w:uiPriority w:val="9"/>
    <w:rsid w:val="004C18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18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18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18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18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18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18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18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18FC"/>
    <w:rPr>
      <w:rFonts w:eastAsiaTheme="majorEastAsia" w:cstheme="majorBidi"/>
      <w:color w:val="272727" w:themeColor="text1" w:themeTint="D8"/>
    </w:rPr>
  </w:style>
  <w:style w:type="paragraph" w:styleId="Title">
    <w:name w:val="Title"/>
    <w:basedOn w:val="Normal"/>
    <w:next w:val="Normal"/>
    <w:link w:val="TitleChar"/>
    <w:uiPriority w:val="10"/>
    <w:qFormat/>
    <w:rsid w:val="004C18FC"/>
    <w:pPr>
      <w:spacing w:after="8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4C18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18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18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18FC"/>
    <w:pPr>
      <w:spacing w:before="160"/>
      <w:jc w:val="center"/>
    </w:pPr>
    <w:rPr>
      <w:i/>
      <w:iCs/>
      <w:color w:val="404040" w:themeColor="text1" w:themeTint="BF"/>
    </w:rPr>
  </w:style>
  <w:style w:type="character" w:customStyle="1" w:styleId="QuoteChar">
    <w:name w:val="Quote Char"/>
    <w:basedOn w:val="DefaultParagraphFont"/>
    <w:link w:val="Quote"/>
    <w:uiPriority w:val="29"/>
    <w:rsid w:val="004C18FC"/>
    <w:rPr>
      <w:i/>
      <w:iCs/>
      <w:color w:val="404040" w:themeColor="text1" w:themeTint="BF"/>
    </w:rPr>
  </w:style>
  <w:style w:type="paragraph" w:styleId="ListParagraph">
    <w:name w:val="List Paragraph"/>
    <w:basedOn w:val="Normal"/>
    <w:uiPriority w:val="34"/>
    <w:qFormat/>
    <w:rsid w:val="004C18FC"/>
    <w:pPr>
      <w:ind w:left="720"/>
      <w:contextualSpacing/>
    </w:pPr>
  </w:style>
  <w:style w:type="character" w:styleId="IntenseEmphasis">
    <w:name w:val="Intense Emphasis"/>
    <w:basedOn w:val="DefaultParagraphFont"/>
    <w:uiPriority w:val="21"/>
    <w:qFormat/>
    <w:rsid w:val="004C18FC"/>
    <w:rPr>
      <w:i/>
      <w:iCs/>
      <w:color w:val="0F4761" w:themeColor="accent1" w:themeShade="BF"/>
    </w:rPr>
  </w:style>
  <w:style w:type="paragraph" w:styleId="IntenseQuote">
    <w:name w:val="Intense Quote"/>
    <w:basedOn w:val="Normal"/>
    <w:next w:val="Normal"/>
    <w:link w:val="IntenseQuoteChar"/>
    <w:uiPriority w:val="30"/>
    <w:qFormat/>
    <w:rsid w:val="004C18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18FC"/>
    <w:rPr>
      <w:i/>
      <w:iCs/>
      <w:color w:val="0F4761" w:themeColor="accent1" w:themeShade="BF"/>
    </w:rPr>
  </w:style>
  <w:style w:type="character" w:styleId="IntenseReference">
    <w:name w:val="Intense Reference"/>
    <w:basedOn w:val="DefaultParagraphFont"/>
    <w:uiPriority w:val="32"/>
    <w:qFormat/>
    <w:rsid w:val="004C18F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281</Words>
  <Characters>1606</Characters>
  <Application>Microsoft Office Word</Application>
  <DocSecurity>0</DocSecurity>
  <Lines>13</Lines>
  <Paragraphs>3</Paragraphs>
  <ScaleCrop>false</ScaleCrop>
  <Company/>
  <LinksUpToDate>false</LinksUpToDate>
  <CharactersWithSpaces>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Goller</dc:creator>
  <cp:keywords/>
  <dc:description/>
  <cp:lastModifiedBy>C Goller</cp:lastModifiedBy>
  <cp:revision>7</cp:revision>
  <dcterms:created xsi:type="dcterms:W3CDTF">2025-01-07T17:26:00Z</dcterms:created>
  <dcterms:modified xsi:type="dcterms:W3CDTF">2025-01-07T17:31:00Z</dcterms:modified>
</cp:coreProperties>
</file>