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CAE7F" w14:textId="35F9316A" w:rsidR="00543112" w:rsidRDefault="008B598C" w:rsidP="008B598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Finance Committee </w:t>
      </w:r>
      <w:r w:rsidR="00A405A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Minutes</w:t>
      </w:r>
    </w:p>
    <w:p w14:paraId="5FE0B76F" w14:textId="3AC7A956" w:rsidR="008B598C" w:rsidRPr="008B598C" w:rsidRDefault="00543112" w:rsidP="008B598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</w:t>
      </w:r>
      <w:r w:rsidR="008B598C"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hursday </w:t>
      </w:r>
      <w:r w:rsidR="00C2279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ly 9</w:t>
      </w:r>
      <w:r w:rsidR="002E4B1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2026</w:t>
      </w:r>
    </w:p>
    <w:p w14:paraId="4AEA024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6544CB" w14:textId="7635030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Present: 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Chuck Sweeney, Chairperson;</w:t>
      </w:r>
      <w:r w:rsidR="008240F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C2279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Mike Nielsen,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Jay Priefert,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C2279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Eric Stockwell,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Troy Weatherby-BLA Managing Director, Sue Stark-BLA Office Accounts Manager, </w:t>
      </w:r>
      <w:r w:rsidR="0048291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Julie Wagner-BLA Treasurer</w:t>
      </w:r>
    </w:p>
    <w:p w14:paraId="5E0CD6AB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D943D6E" w14:textId="28034DC4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Absent: </w:t>
      </w:r>
      <w:r w:rsidR="00A405A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Jerry Werner, Mark Kamerzell</w:t>
      </w:r>
    </w:p>
    <w:p w14:paraId="2B05809A" w14:textId="77777777" w:rsidR="008B598C" w:rsidRPr="00C07EB3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97FEC" w14:textId="64F4C6E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Review of Financial Statements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407D2A8B" w14:textId="0CBB31C5" w:rsidR="008B598C" w:rsidRPr="008B598C" w:rsidRDefault="008B598C" w:rsidP="008B598C">
      <w:pPr>
        <w:pStyle w:val="ListParagraph"/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General Ledger – No concerns</w:t>
      </w:r>
    </w:p>
    <w:p w14:paraId="1CD5FDF9" w14:textId="3C40D62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7D0D60" w14:textId="3556C86A" w:rsidR="008B598C" w:rsidRPr="008B598C" w:rsidRDefault="008B598C" w:rsidP="008B598C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Profit and Loss Statement – 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June</w:t>
      </w:r>
    </w:p>
    <w:p w14:paraId="5077067F" w14:textId="5129B41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Revenue –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,511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than plan </w:t>
      </w:r>
    </w:p>
    <w:p w14:paraId="01412230" w14:textId="76AED1B1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Expenses –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26,978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</w:t>
      </w:r>
    </w:p>
    <w:p w14:paraId="3AC93C11" w14:textId="7DE8320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Net Income –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31,489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better than plan </w:t>
      </w:r>
    </w:p>
    <w:p w14:paraId="55122D98" w14:textId="299B0CA5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56C0838" w14:textId="77777777" w:rsidR="008B598C" w:rsidRPr="008B598C" w:rsidRDefault="008B598C" w:rsidP="008B598C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Profit and Loss Statement – YTD   </w:t>
      </w:r>
    </w:p>
    <w:p w14:paraId="0C842AAF" w14:textId="2AD0554A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Revenue -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52,599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better than plan   </w:t>
      </w:r>
    </w:p>
    <w:p w14:paraId="456622FD" w14:textId="16DAA8A3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Expenses -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105,020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better than plan  </w:t>
      </w:r>
    </w:p>
    <w:p w14:paraId="45367EAF" w14:textId="5DDAF8D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 xml:space="preserve">       Net Income -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158,371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better than plan </w:t>
      </w:r>
      <w:r w:rsidRPr="008B598C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5AA780E7" w14:textId="37A03B07" w:rsidR="008B598C" w:rsidRDefault="008B598C" w:rsidP="008B598C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Balance Sheet – Available Cash is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1,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280,017</w:t>
      </w:r>
    </w:p>
    <w:p w14:paraId="03EC7881" w14:textId="1DE8CEBD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Accounts:</w:t>
      </w:r>
    </w:p>
    <w:p w14:paraId="31477298" w14:textId="02F6BFEE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0090-Petty Cash $55.06</w:t>
      </w:r>
    </w:p>
    <w:p w14:paraId="27AEBB9E" w14:textId="3D8255CB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100-Operating Account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359,346.04</w:t>
      </w:r>
    </w:p>
    <w:p w14:paraId="2D45A8F1" w14:textId="0709AFA7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130-Infrastructure Account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816,786.22</w:t>
      </w:r>
    </w:p>
    <w:p w14:paraId="00181921" w14:textId="6493EC75" w:rsidR="008A4402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      141-Capital Improvement Account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103,829.43</w:t>
      </w:r>
    </w:p>
    <w:p w14:paraId="716AF5C1" w14:textId="77777777" w:rsidR="008A4402" w:rsidRPr="008B598C" w:rsidRDefault="008A4402" w:rsidP="008A4402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</w:p>
    <w:p w14:paraId="6708FC1A" w14:textId="055CB394" w:rsidR="008B598C" w:rsidRPr="008B598C" w:rsidRDefault="008B598C" w:rsidP="008B598C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Cash Flow Statement – 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increase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in Cash for period of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83,477</w:t>
      </w:r>
    </w:p>
    <w:p w14:paraId="5EBC57A5" w14:textId="7521EB0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7B4BD9" w14:textId="5D0D3C80" w:rsidR="008B598C" w:rsidRPr="008B598C" w:rsidRDefault="008B598C" w:rsidP="008B598C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Capital Items- 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Microsand Pump $26,742; HS Pump modification Flow Serve $6,910; Grinder Pump for           Clubhouse $5,901</w:t>
      </w:r>
      <w:r w:rsidRPr="008B598C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</w:p>
    <w:p w14:paraId="6719CE26" w14:textId="77777777" w:rsidR="008B598C" w:rsidRPr="008B598C" w:rsidRDefault="008B598C" w:rsidP="008B598C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Past Due Accounts – </w:t>
      </w:r>
    </w:p>
    <w:p w14:paraId="64066DA1" w14:textId="0042D9E8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Dues -  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38,485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(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</w:t>
      </w:r>
      <w:r w:rsidR="004E1AC5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4,463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  </w:t>
      </w:r>
    </w:p>
    <w:p w14:paraId="65A8B3EB" w14:textId="4DE2E62E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Water - $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4,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673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(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54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accounts) – 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increase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602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previous month</w:t>
      </w:r>
    </w:p>
    <w:p w14:paraId="140B36EF" w14:textId="031E00BB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      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      Total -   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43,158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decrease</w:t>
      </w:r>
      <w:r w:rsidR="00E7348A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$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3,861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 the previous month</w:t>
      </w:r>
    </w:p>
    <w:p w14:paraId="0D472C45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E7A0471" w14:textId="55A524D3" w:rsidR="008B598C" w:rsidRPr="008B598C" w:rsidRDefault="008B598C" w:rsidP="008B598C">
      <w:pPr>
        <w:spacing w:after="0" w:line="240" w:lineRule="auto"/>
        <w:ind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Total Write-Offs YTD – $</w:t>
      </w:r>
      <w:r w:rsidR="007C2E1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2,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707 increase in</w:t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write offs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from</w:t>
      </w:r>
      <w:r w:rsidR="00B935E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last month</w:t>
      </w:r>
    </w:p>
    <w:p w14:paraId="2A0957CA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01A789" w14:textId="0E471079" w:rsidR="0048291A" w:rsidRDefault="008B598C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Old Business:</w:t>
      </w:r>
    </w:p>
    <w:p w14:paraId="12587616" w14:textId="6E39F78E" w:rsidR="0048291A" w:rsidRDefault="0048291A" w:rsidP="008B598C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</w:r>
      <w:r w:rsidR="00ED452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Update on SW Cove Culvert Project</w:t>
      </w:r>
    </w:p>
    <w:p w14:paraId="3C6AD8A1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B9C5F4" w14:textId="77777777" w:rsidR="00A405A4" w:rsidRDefault="008B598C" w:rsidP="00A405A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New Business: </w:t>
      </w:r>
    </w:p>
    <w:p w14:paraId="1416CE0E" w14:textId="5A014A48" w:rsidR="008B598C" w:rsidRDefault="007D3487" w:rsidP="00A405A4">
      <w:pPr>
        <w:spacing w:after="0" w:line="240" w:lineRule="auto"/>
        <w:ind w:left="720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Elect</w:t>
      </w:r>
      <w:r w:rsidR="00A405A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ion of Finance Chairperson: Jay Priefert made a motion to nominate Chuck Sweeney for Chairman, seconded by Mike Nielsen. Motion approved. </w:t>
      </w:r>
    </w:p>
    <w:p w14:paraId="3EA54E16" w14:textId="31E50DD6" w:rsidR="00A405A4" w:rsidRDefault="00A405A4" w:rsidP="00B566B4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Chuck Sweeney made a motion to nominate Jerry Werner as Vice-Chairman, seconded by</w:t>
      </w:r>
    </w:p>
    <w:p w14:paraId="40F406E1" w14:textId="6EADD3E9" w:rsidR="00A405A4" w:rsidRDefault="00A405A4" w:rsidP="00B566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ab/>
        <w:t>Eric Stockwell</w:t>
      </w:r>
      <w:r w:rsidR="009F785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. </w:t>
      </w:r>
      <w:r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approved.</w:t>
      </w:r>
    </w:p>
    <w:p w14:paraId="6D329100" w14:textId="77777777" w:rsidR="00976571" w:rsidRPr="008B598C" w:rsidRDefault="00976571" w:rsidP="0097657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EBBAEA" w14:textId="54EEA141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Motion to Approve </w:t>
      </w:r>
      <w:r w:rsidR="00D31C3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Ju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ly 9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202</w:t>
      </w:r>
      <w:r w:rsidR="00C07EB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, Minutes by </w:t>
      </w:r>
      <w:r w:rsidR="00A405A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Mike Nielsen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 w:rsidR="00866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A405A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Jay Priefert.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Motion approved.</w:t>
      </w:r>
    </w:p>
    <w:p w14:paraId="736E75F3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AFEE66" w14:textId="2247ED4F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to adjourn by</w:t>
      </w:r>
      <w:r w:rsidR="0086657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="00A405A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Jay Priefert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and seconded by</w:t>
      </w:r>
      <w:r w:rsidR="00A405A4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Chuck Sweeney</w:t>
      </w:r>
      <w:r w:rsidR="009F785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.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Motion approved.</w:t>
      </w:r>
    </w:p>
    <w:p w14:paraId="4B59BA76" w14:textId="7777777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532100" w14:textId="214EFEF7" w:rsidR="008B598C" w:rsidRPr="008B598C" w:rsidRDefault="008B598C" w:rsidP="008B598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Next meeting is scheduled for </w:t>
      </w:r>
      <w:r w:rsidR="007D3487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August 13</w:t>
      </w:r>
      <w:r w:rsidR="00313F58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, 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202</w:t>
      </w:r>
      <w:r w:rsidR="00B607CB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6</w:t>
      </w:r>
      <w:r w:rsidRPr="008B598C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, at 6pm at the Clubhouse.</w:t>
      </w:r>
    </w:p>
    <w:p w14:paraId="4FE0B51C" w14:textId="77777777" w:rsidR="005170DF" w:rsidRDefault="005170DF"/>
    <w:sectPr w:rsidR="005170DF" w:rsidSect="008B598C">
      <w:pgSz w:w="12240" w:h="15840"/>
      <w:pgMar w:top="720" w:right="1440" w:bottom="99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539C"/>
    <w:multiLevelType w:val="hybridMultilevel"/>
    <w:tmpl w:val="BE6CD5E4"/>
    <w:lvl w:ilvl="0" w:tplc="25EAF2AC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6FC3B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22CC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FA3A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830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E2E6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1F882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0E9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6AF2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15942"/>
    <w:multiLevelType w:val="hybridMultilevel"/>
    <w:tmpl w:val="F112EF80"/>
    <w:lvl w:ilvl="0" w:tplc="9EBAC5F4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89841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2C2A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2EAF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BC04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4EE2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A069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EE0A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1800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95CCD"/>
    <w:multiLevelType w:val="multilevel"/>
    <w:tmpl w:val="FF0C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C417E7"/>
    <w:multiLevelType w:val="hybridMultilevel"/>
    <w:tmpl w:val="FAC85FDE"/>
    <w:lvl w:ilvl="0" w:tplc="6744075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0CA06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303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D440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505B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9AC1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6032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8E7D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B835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6216F8"/>
    <w:multiLevelType w:val="hybridMultilevel"/>
    <w:tmpl w:val="CBF02FBC"/>
    <w:lvl w:ilvl="0" w:tplc="ACD01EC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E26FAD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76C6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401E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642D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5B4C9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ACBD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24E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CA74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E50BCF"/>
    <w:multiLevelType w:val="hybridMultilevel"/>
    <w:tmpl w:val="52D89DAC"/>
    <w:lvl w:ilvl="0" w:tplc="6B58A1DC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946AA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875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4AA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2034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CAF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D4B8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EA6B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9C36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5A1DF2"/>
    <w:multiLevelType w:val="hybridMultilevel"/>
    <w:tmpl w:val="FC4A372E"/>
    <w:lvl w:ilvl="0" w:tplc="6F5E00E8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3095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6080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ECC4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8836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8667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7602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8ACC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2AA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A22EF2"/>
    <w:multiLevelType w:val="hybridMultilevel"/>
    <w:tmpl w:val="86063290"/>
    <w:lvl w:ilvl="0" w:tplc="198EE48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96C79F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EAE6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5E8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D8F3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C8E4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6057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3CC0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9C20C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34F"/>
    <w:multiLevelType w:val="hybridMultilevel"/>
    <w:tmpl w:val="FB5ED4D4"/>
    <w:lvl w:ilvl="0" w:tplc="6960246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9CC21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D42D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F2C7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9C9E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628D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A2F4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E6D8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D036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2854FF"/>
    <w:multiLevelType w:val="hybridMultilevel"/>
    <w:tmpl w:val="FE7EBFC4"/>
    <w:lvl w:ilvl="0" w:tplc="6EF2B114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394B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70DD0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22A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7646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0A35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1EE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7A16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BF2BB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6D7EC3"/>
    <w:multiLevelType w:val="hybridMultilevel"/>
    <w:tmpl w:val="B874CEDC"/>
    <w:lvl w:ilvl="0" w:tplc="47B4125C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954C02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08B5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AEC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A3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3624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52B3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9237B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38C26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80B6C"/>
    <w:multiLevelType w:val="multilevel"/>
    <w:tmpl w:val="A25AD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0B724C"/>
    <w:multiLevelType w:val="hybridMultilevel"/>
    <w:tmpl w:val="4288D70C"/>
    <w:lvl w:ilvl="0" w:tplc="88E8CAD2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55EE0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CAAC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B27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86B4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FE13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223E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C59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D43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1B2025"/>
    <w:multiLevelType w:val="hybridMultilevel"/>
    <w:tmpl w:val="B67AFFE0"/>
    <w:lvl w:ilvl="0" w:tplc="EFEA624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FD8DC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A6AD2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F40B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82A7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7C88C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528A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AC94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C8A3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6693249">
    <w:abstractNumId w:val="2"/>
    <w:lvlOverride w:ilvl="0">
      <w:lvl w:ilvl="0">
        <w:numFmt w:val="lowerLetter"/>
        <w:lvlText w:val="%1."/>
        <w:lvlJc w:val="left"/>
      </w:lvl>
    </w:lvlOverride>
  </w:num>
  <w:num w:numId="2" w16cid:durableId="655915255">
    <w:abstractNumId w:val="8"/>
  </w:num>
  <w:num w:numId="3" w16cid:durableId="226066107">
    <w:abstractNumId w:val="6"/>
  </w:num>
  <w:num w:numId="4" w16cid:durableId="507670703">
    <w:abstractNumId w:val="1"/>
  </w:num>
  <w:num w:numId="5" w16cid:durableId="1851022307">
    <w:abstractNumId w:val="12"/>
  </w:num>
  <w:num w:numId="6" w16cid:durableId="899756104">
    <w:abstractNumId w:val="9"/>
  </w:num>
  <w:num w:numId="7" w16cid:durableId="387387254">
    <w:abstractNumId w:val="13"/>
  </w:num>
  <w:num w:numId="8" w16cid:durableId="205338669">
    <w:abstractNumId w:val="11"/>
    <w:lvlOverride w:ilvl="0">
      <w:lvl w:ilvl="0">
        <w:numFmt w:val="lowerLetter"/>
        <w:lvlText w:val="%1."/>
        <w:lvlJc w:val="left"/>
      </w:lvl>
    </w:lvlOverride>
  </w:num>
  <w:num w:numId="9" w16cid:durableId="1823696320">
    <w:abstractNumId w:val="3"/>
  </w:num>
  <w:num w:numId="10" w16cid:durableId="1937664157">
    <w:abstractNumId w:val="7"/>
  </w:num>
  <w:num w:numId="11" w16cid:durableId="1608073583">
    <w:abstractNumId w:val="4"/>
  </w:num>
  <w:num w:numId="12" w16cid:durableId="2041390990">
    <w:abstractNumId w:val="10"/>
  </w:num>
  <w:num w:numId="13" w16cid:durableId="483015387">
    <w:abstractNumId w:val="0"/>
  </w:num>
  <w:num w:numId="14" w16cid:durableId="15498753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49"/>
    <w:rsid w:val="00054633"/>
    <w:rsid w:val="000D14AE"/>
    <w:rsid w:val="00103683"/>
    <w:rsid w:val="00172E31"/>
    <w:rsid w:val="0017328D"/>
    <w:rsid w:val="00175592"/>
    <w:rsid w:val="00192B8E"/>
    <w:rsid w:val="00282177"/>
    <w:rsid w:val="002E23D9"/>
    <w:rsid w:val="002E4B10"/>
    <w:rsid w:val="00313F58"/>
    <w:rsid w:val="0032511F"/>
    <w:rsid w:val="0034315F"/>
    <w:rsid w:val="00360308"/>
    <w:rsid w:val="0036530D"/>
    <w:rsid w:val="0038033C"/>
    <w:rsid w:val="00397917"/>
    <w:rsid w:val="003E41C3"/>
    <w:rsid w:val="00402842"/>
    <w:rsid w:val="00422E54"/>
    <w:rsid w:val="004312E9"/>
    <w:rsid w:val="00460232"/>
    <w:rsid w:val="004718C5"/>
    <w:rsid w:val="0048291A"/>
    <w:rsid w:val="004E1AC5"/>
    <w:rsid w:val="005170DF"/>
    <w:rsid w:val="00543112"/>
    <w:rsid w:val="005E658C"/>
    <w:rsid w:val="006114DE"/>
    <w:rsid w:val="006675D5"/>
    <w:rsid w:val="006802C6"/>
    <w:rsid w:val="00684915"/>
    <w:rsid w:val="00693FF3"/>
    <w:rsid w:val="00726B3E"/>
    <w:rsid w:val="00742F73"/>
    <w:rsid w:val="007A06F5"/>
    <w:rsid w:val="007B4129"/>
    <w:rsid w:val="007C2E1B"/>
    <w:rsid w:val="007D3487"/>
    <w:rsid w:val="008240FE"/>
    <w:rsid w:val="00866574"/>
    <w:rsid w:val="008A2A8F"/>
    <w:rsid w:val="008A4402"/>
    <w:rsid w:val="008B598C"/>
    <w:rsid w:val="008B6389"/>
    <w:rsid w:val="008F2149"/>
    <w:rsid w:val="009526E1"/>
    <w:rsid w:val="009736C3"/>
    <w:rsid w:val="00976571"/>
    <w:rsid w:val="009E3E2E"/>
    <w:rsid w:val="009F785E"/>
    <w:rsid w:val="009F7BCA"/>
    <w:rsid w:val="00A11058"/>
    <w:rsid w:val="00A405A4"/>
    <w:rsid w:val="00AA38F2"/>
    <w:rsid w:val="00B340D5"/>
    <w:rsid w:val="00B566B4"/>
    <w:rsid w:val="00B607CB"/>
    <w:rsid w:val="00B935E4"/>
    <w:rsid w:val="00BA40CE"/>
    <w:rsid w:val="00BC36C5"/>
    <w:rsid w:val="00BE66C2"/>
    <w:rsid w:val="00C07EB3"/>
    <w:rsid w:val="00C22797"/>
    <w:rsid w:val="00C762E2"/>
    <w:rsid w:val="00CC451C"/>
    <w:rsid w:val="00D31C30"/>
    <w:rsid w:val="00D83359"/>
    <w:rsid w:val="00DB68A2"/>
    <w:rsid w:val="00DC6872"/>
    <w:rsid w:val="00E7348A"/>
    <w:rsid w:val="00EA5576"/>
    <w:rsid w:val="00ED4529"/>
    <w:rsid w:val="00EE4E99"/>
    <w:rsid w:val="00F34DB5"/>
    <w:rsid w:val="00FA6A79"/>
    <w:rsid w:val="00FC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42BA5"/>
  <w15:chartTrackingRefBased/>
  <w15:docId w15:val="{070ECAFF-CD47-46D1-B3D6-F87CE878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1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1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1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1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1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1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1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1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1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1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1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1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1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1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1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1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1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1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1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1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1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1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1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1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1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1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14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B598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9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Sue Stark</cp:lastModifiedBy>
  <cp:revision>2</cp:revision>
  <cp:lastPrinted>2026-06-10T12:36:00Z</cp:lastPrinted>
  <dcterms:created xsi:type="dcterms:W3CDTF">2026-07-10T14:36:00Z</dcterms:created>
  <dcterms:modified xsi:type="dcterms:W3CDTF">2026-07-10T14:36:00Z</dcterms:modified>
</cp:coreProperties>
</file>