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79C561" w14:textId="77777777" w:rsidR="00DE7AFF" w:rsidRPr="00810D9E" w:rsidRDefault="00DE7AFF" w:rsidP="00DE7AFF">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DE7AFF" w:rsidRPr="00810D9E" w14:paraId="4D589E6D" w14:textId="77777777" w:rsidTr="00E83373">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6C960083" w14:textId="77777777" w:rsidR="00DE7AFF" w:rsidRPr="00810D9E" w:rsidRDefault="00DE7AFF" w:rsidP="00E83373">
            <w:pPr>
              <w:jc w:val="center"/>
              <w:rPr>
                <w:rFonts w:cstheme="minorHAnsi"/>
                <w:b/>
              </w:rPr>
            </w:pPr>
            <w:r w:rsidRPr="00810D9E">
              <w:rPr>
                <w:rFonts w:cstheme="minorHAnsi"/>
                <w:b/>
              </w:rPr>
              <w:t>BEAVER LAKE ASSOCIATION</w:t>
            </w:r>
          </w:p>
          <w:p w14:paraId="519E9F78" w14:textId="77777777" w:rsidR="00DE7AFF" w:rsidRPr="00810D9E" w:rsidRDefault="00DE7AFF" w:rsidP="00E83373">
            <w:pPr>
              <w:jc w:val="center"/>
              <w:rPr>
                <w:rFonts w:cstheme="minorHAnsi"/>
                <w:b/>
              </w:rPr>
            </w:pPr>
            <w:r w:rsidRPr="00810D9E">
              <w:rPr>
                <w:rFonts w:cstheme="minorHAnsi"/>
                <w:b/>
              </w:rPr>
              <w:t>DOCUMENT CONTROL FORM</w:t>
            </w:r>
          </w:p>
        </w:tc>
      </w:tr>
      <w:tr w:rsidR="00DE7AFF" w:rsidRPr="00810D9E" w14:paraId="2AA0B7D7" w14:textId="77777777" w:rsidTr="00E83373">
        <w:trPr>
          <w:cantSplit/>
          <w:trHeight w:val="530"/>
        </w:trPr>
        <w:tc>
          <w:tcPr>
            <w:tcW w:w="5179" w:type="dxa"/>
            <w:tcBorders>
              <w:top w:val="single" w:sz="4" w:space="0" w:color="auto"/>
            </w:tcBorders>
          </w:tcPr>
          <w:p w14:paraId="5BC2A1A6" w14:textId="0F79D533" w:rsidR="00DE7AFF" w:rsidRPr="00810D9E" w:rsidRDefault="00DE7AFF" w:rsidP="00E83373">
            <w:pPr>
              <w:rPr>
                <w:rFonts w:cstheme="minorHAnsi"/>
              </w:rPr>
            </w:pPr>
            <w:r w:rsidRPr="00810D9E">
              <w:rPr>
                <w:rFonts w:cstheme="minorHAnsi"/>
                <w:b/>
              </w:rPr>
              <w:t xml:space="preserve">Requestor: </w:t>
            </w:r>
            <w:r w:rsidR="00F34CA1" w:rsidRPr="00810D9E">
              <w:rPr>
                <w:rFonts w:cstheme="minorHAnsi"/>
                <w:bCs/>
              </w:rPr>
              <w:t>Fred Becker</w:t>
            </w:r>
          </w:p>
        </w:tc>
        <w:tc>
          <w:tcPr>
            <w:tcW w:w="3389" w:type="dxa"/>
          </w:tcPr>
          <w:p w14:paraId="54C04647" w14:textId="34F8493C" w:rsidR="00DE7AFF" w:rsidRPr="009B571E" w:rsidRDefault="00DE7AFF" w:rsidP="00E83373">
            <w:pPr>
              <w:rPr>
                <w:rFonts w:cstheme="minorHAnsi"/>
                <w:bCs/>
                <w:color w:val="FF0000"/>
              </w:rPr>
            </w:pPr>
            <w:r w:rsidRPr="00810D9E">
              <w:rPr>
                <w:rFonts w:cstheme="minorHAnsi"/>
                <w:b/>
                <w:color w:val="000000" w:themeColor="text1"/>
              </w:rPr>
              <w:t xml:space="preserve">Ctrl Number: </w:t>
            </w:r>
            <w:r w:rsidR="009B571E">
              <w:rPr>
                <w:rFonts w:cstheme="minorHAnsi"/>
                <w:bCs/>
                <w:color w:val="000000" w:themeColor="text1"/>
              </w:rPr>
              <w:t>282</w:t>
            </w:r>
          </w:p>
        </w:tc>
        <w:tc>
          <w:tcPr>
            <w:tcW w:w="2340" w:type="dxa"/>
          </w:tcPr>
          <w:p w14:paraId="6F54FDFD" w14:textId="6EA3953D" w:rsidR="00DE7AFF" w:rsidRPr="00810D9E" w:rsidRDefault="00DE7AFF" w:rsidP="00E83373">
            <w:pPr>
              <w:tabs>
                <w:tab w:val="left" w:pos="1692"/>
              </w:tabs>
              <w:ind w:right="72"/>
              <w:rPr>
                <w:rFonts w:cstheme="minorHAnsi"/>
              </w:rPr>
            </w:pPr>
            <w:r w:rsidRPr="00810D9E">
              <w:rPr>
                <w:rFonts w:cstheme="minorHAnsi"/>
                <w:b/>
              </w:rPr>
              <w:t xml:space="preserve">Date </w:t>
            </w:r>
            <w:r w:rsidR="00F34CA1" w:rsidRPr="00810D9E">
              <w:rPr>
                <w:rFonts w:cstheme="minorHAnsi"/>
                <w:bCs/>
              </w:rPr>
              <w:t>0</w:t>
            </w:r>
            <w:r w:rsidR="00673F5A">
              <w:rPr>
                <w:rFonts w:cstheme="minorHAnsi"/>
                <w:bCs/>
              </w:rPr>
              <w:t>6/19</w:t>
            </w:r>
            <w:r w:rsidR="00F34CA1" w:rsidRPr="00810D9E">
              <w:rPr>
                <w:rFonts w:cstheme="minorHAnsi"/>
                <w:bCs/>
              </w:rPr>
              <w:t>/2020</w:t>
            </w:r>
          </w:p>
        </w:tc>
      </w:tr>
      <w:tr w:rsidR="00DE7AFF" w:rsidRPr="00810D9E" w14:paraId="63512A00" w14:textId="77777777" w:rsidTr="00E83373">
        <w:trPr>
          <w:cantSplit/>
          <w:trHeight w:val="683"/>
        </w:trPr>
        <w:tc>
          <w:tcPr>
            <w:tcW w:w="10908" w:type="dxa"/>
            <w:gridSpan w:val="3"/>
          </w:tcPr>
          <w:p w14:paraId="7B0D3187" w14:textId="77777777" w:rsidR="00246A95" w:rsidRPr="00810D9E" w:rsidRDefault="00DE7AFF" w:rsidP="00E83373">
            <w:pPr>
              <w:pStyle w:val="Title"/>
              <w:jc w:val="left"/>
              <w:rPr>
                <w:rFonts w:asciiTheme="minorHAnsi" w:hAnsiTheme="minorHAnsi" w:cstheme="minorHAnsi"/>
              </w:rPr>
            </w:pPr>
            <w:bookmarkStart w:id="0" w:name="_Toc89994933"/>
            <w:bookmarkStart w:id="1" w:name="_Toc225764775"/>
            <w:r w:rsidRPr="00810D9E">
              <w:rPr>
                <w:rFonts w:asciiTheme="minorHAnsi" w:hAnsiTheme="minorHAnsi" w:cstheme="minorHAnsi"/>
              </w:rPr>
              <w:t xml:space="preserve">Document and Section Affected: </w:t>
            </w:r>
            <w:bookmarkEnd w:id="0"/>
            <w:bookmarkEnd w:id="1"/>
          </w:p>
          <w:p w14:paraId="6AEB6366" w14:textId="5A2E3C50" w:rsidR="00DE7AFF" w:rsidRPr="002A44F2" w:rsidRDefault="00A0489C" w:rsidP="002A44F2">
            <w:pPr>
              <w:widowControl w:val="0"/>
              <w:autoSpaceDE w:val="0"/>
              <w:autoSpaceDN w:val="0"/>
              <w:adjustRightInd w:val="0"/>
              <w:rPr>
                <w:rFonts w:ascii="Times New Roman" w:hAnsi="Times New Roman" w:cs="Times New Roman"/>
                <w:color w:val="000000"/>
                <w:sz w:val="23"/>
                <w:szCs w:val="23"/>
                <w:lang w:val="en"/>
              </w:rPr>
            </w:pPr>
            <w:r w:rsidRPr="00AE6087">
              <w:rPr>
                <w:rFonts w:cstheme="minorHAnsi"/>
              </w:rPr>
              <w:t xml:space="preserve">Beaver Lake </w:t>
            </w:r>
            <w:r w:rsidRPr="00006F82">
              <w:rPr>
                <w:rFonts w:cstheme="minorHAnsi"/>
              </w:rPr>
              <w:t>Association Handbook</w:t>
            </w:r>
            <w:r w:rsidR="00810D9E" w:rsidRPr="00006F82">
              <w:rPr>
                <w:rFonts w:cstheme="minorHAnsi"/>
              </w:rPr>
              <w:t xml:space="preserve">, </w:t>
            </w:r>
            <w:r w:rsidRPr="00006F82">
              <w:rPr>
                <w:rFonts w:cstheme="minorHAnsi"/>
              </w:rPr>
              <w:t>B</w:t>
            </w:r>
            <w:r w:rsidR="00006F82" w:rsidRPr="00006F82">
              <w:rPr>
                <w:rFonts w:cstheme="minorHAnsi"/>
              </w:rPr>
              <w:t>ylaws</w:t>
            </w:r>
            <w:r w:rsidRPr="00006F82">
              <w:rPr>
                <w:rFonts w:cstheme="minorHAnsi"/>
              </w:rPr>
              <w:t xml:space="preserve">, </w:t>
            </w:r>
            <w:r w:rsidR="002A44F2" w:rsidRPr="00006F82">
              <w:rPr>
                <w:rFonts w:cstheme="minorHAnsi"/>
                <w:color w:val="000000"/>
                <w:lang w:val="en"/>
              </w:rPr>
              <w:t>A</w:t>
            </w:r>
            <w:r w:rsidR="00006F82" w:rsidRPr="00006F82">
              <w:rPr>
                <w:rFonts w:cstheme="minorHAnsi"/>
                <w:color w:val="000000"/>
                <w:lang w:val="en"/>
              </w:rPr>
              <w:t>rticle</w:t>
            </w:r>
            <w:r w:rsidR="002A44F2" w:rsidRPr="00006F82">
              <w:rPr>
                <w:rFonts w:cstheme="minorHAnsi"/>
                <w:color w:val="000000"/>
                <w:lang w:val="en"/>
              </w:rPr>
              <w:t xml:space="preserve"> V. C</w:t>
            </w:r>
            <w:r w:rsidR="00006F82" w:rsidRPr="00006F82">
              <w:rPr>
                <w:rFonts w:cstheme="minorHAnsi"/>
                <w:color w:val="000000"/>
                <w:lang w:val="en"/>
              </w:rPr>
              <w:t>ommittees</w:t>
            </w:r>
            <w:r w:rsidR="00006F82">
              <w:rPr>
                <w:rFonts w:ascii="Times New Roman" w:hAnsi="Times New Roman" w:cs="Times New Roman"/>
                <w:b/>
                <w:bCs/>
                <w:color w:val="000000"/>
                <w:sz w:val="23"/>
                <w:szCs w:val="23"/>
                <w:lang w:val="en"/>
              </w:rPr>
              <w:t xml:space="preserve"> </w:t>
            </w:r>
          </w:p>
        </w:tc>
      </w:tr>
      <w:tr w:rsidR="00DE7AFF" w:rsidRPr="00810D9E" w14:paraId="6678AC69" w14:textId="77777777" w:rsidTr="00397489">
        <w:trPr>
          <w:cantSplit/>
          <w:trHeight w:val="2258"/>
        </w:trPr>
        <w:tc>
          <w:tcPr>
            <w:tcW w:w="10908" w:type="dxa"/>
            <w:gridSpan w:val="3"/>
          </w:tcPr>
          <w:p w14:paraId="5860D473" w14:textId="610FD380" w:rsidR="00DE7AFF" w:rsidRPr="00810D9E" w:rsidRDefault="00DE7AFF" w:rsidP="00E83373">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810D9E">
              <w:rPr>
                <w:rFonts w:cstheme="minorHAnsi"/>
                <w:b/>
              </w:rPr>
              <w:t>Requested Change(s) (list paragraph, page, line, and change)</w:t>
            </w:r>
            <w:r w:rsidRPr="00810D9E">
              <w:rPr>
                <w:rFonts w:cstheme="minorHAnsi"/>
              </w:rPr>
              <w:t xml:space="preserve">: </w:t>
            </w:r>
          </w:p>
          <w:p w14:paraId="4C6FFE40" w14:textId="77777777" w:rsidR="00AE6087" w:rsidRDefault="00AE6087" w:rsidP="005E2DDA">
            <w:pPr>
              <w:tabs>
                <w:tab w:val="left" w:pos="450"/>
                <w:tab w:val="left" w:pos="540"/>
                <w:tab w:val="left" w:pos="810"/>
                <w:tab w:val="left" w:pos="1080"/>
                <w:tab w:val="left" w:pos="1170"/>
                <w:tab w:val="left" w:pos="1530"/>
                <w:tab w:val="left" w:pos="1620"/>
                <w:tab w:val="left" w:pos="1890"/>
                <w:tab w:val="left" w:pos="2160"/>
              </w:tabs>
              <w:jc w:val="both"/>
              <w:rPr>
                <w:rFonts w:cstheme="minorHAnsi"/>
                <w:b/>
                <w:bCs/>
              </w:rPr>
            </w:pPr>
          </w:p>
          <w:p w14:paraId="147F4424" w14:textId="47BF1F57" w:rsidR="00F532CC" w:rsidRPr="00F532CC" w:rsidRDefault="00B6117C"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B6117C">
              <w:rPr>
                <w:rFonts w:cstheme="minorHAnsi"/>
                <w:b/>
                <w:bCs/>
              </w:rPr>
              <w:t>Affected Paragraph</w:t>
            </w:r>
            <w:r>
              <w:rPr>
                <w:rFonts w:cstheme="minorHAnsi"/>
                <w:b/>
                <w:bCs/>
              </w:rPr>
              <w:t xml:space="preserve">:  </w:t>
            </w:r>
            <w:r w:rsidR="00F532CC" w:rsidRPr="00F532CC">
              <w:rPr>
                <w:rFonts w:cstheme="minorHAnsi"/>
              </w:rPr>
              <w:t xml:space="preserve">Section 1. Standing Committees </w:t>
            </w:r>
          </w:p>
          <w:p w14:paraId="50FF4F57" w14:textId="6D8705AA" w:rsidR="008B4057" w:rsidRDefault="00F532CC"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F532CC">
              <w:rPr>
                <w:rFonts w:cstheme="minorHAnsi"/>
              </w:rPr>
              <w:t>The following standing committees shall be appointed by the Board of Directors and such committees shall be composed of no more than seven members approved by the Board of Directors.</w:t>
            </w:r>
          </w:p>
          <w:p w14:paraId="16CC3D05" w14:textId="77777777" w:rsidR="00F532CC" w:rsidRPr="00F532CC" w:rsidRDefault="00F532CC"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F532CC">
              <w:rPr>
                <w:rFonts w:cstheme="minorHAnsi"/>
              </w:rPr>
              <w:t xml:space="preserve">1. Membership and Election Committee </w:t>
            </w:r>
          </w:p>
          <w:p w14:paraId="344DA270" w14:textId="77777777" w:rsidR="00F532CC" w:rsidRPr="00F532CC" w:rsidRDefault="00F532CC"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F532CC">
              <w:rPr>
                <w:rFonts w:cstheme="minorHAnsi"/>
              </w:rPr>
              <w:t xml:space="preserve">2. Finance Committee </w:t>
            </w:r>
          </w:p>
          <w:p w14:paraId="215D7051" w14:textId="77777777" w:rsidR="00F532CC" w:rsidRPr="00F532CC" w:rsidRDefault="00F532CC"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i/>
                <w:iCs/>
              </w:rPr>
            </w:pPr>
            <w:r w:rsidRPr="00F532CC">
              <w:rPr>
                <w:rFonts w:cstheme="minorHAnsi"/>
                <w:i/>
                <w:iCs/>
              </w:rPr>
              <w:t xml:space="preserve">3. Property and Safety Committee </w:t>
            </w:r>
          </w:p>
          <w:p w14:paraId="18AA8DCC" w14:textId="77777777" w:rsidR="00F532CC" w:rsidRPr="00F532CC" w:rsidRDefault="00F532CC"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i/>
                <w:iCs/>
              </w:rPr>
            </w:pPr>
            <w:r w:rsidRPr="00F532CC">
              <w:rPr>
                <w:rFonts w:cstheme="minorHAnsi"/>
                <w:i/>
                <w:iCs/>
              </w:rPr>
              <w:t xml:space="preserve">4. Utilities Committee </w:t>
            </w:r>
          </w:p>
          <w:p w14:paraId="620E91B1" w14:textId="77777777" w:rsidR="00F532CC" w:rsidRPr="00F532CC" w:rsidRDefault="00F532CC"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F532CC">
              <w:rPr>
                <w:rFonts w:cstheme="minorHAnsi"/>
              </w:rPr>
              <w:t xml:space="preserve">5. Lake and Habitat and Fisheries Committee </w:t>
            </w:r>
          </w:p>
          <w:p w14:paraId="63F8112F" w14:textId="77777777" w:rsidR="00F532CC" w:rsidRPr="00F532CC" w:rsidRDefault="00F532CC"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F532CC">
              <w:rPr>
                <w:rFonts w:cstheme="minorHAnsi"/>
              </w:rPr>
              <w:t xml:space="preserve">6. Appeals Committee </w:t>
            </w:r>
          </w:p>
          <w:p w14:paraId="3642BC25" w14:textId="3EB828C4" w:rsidR="00F532CC" w:rsidRDefault="00F532CC"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F532CC">
              <w:rPr>
                <w:rFonts w:cstheme="minorHAnsi"/>
              </w:rPr>
              <w:t>7. Ad Hoc Committee</w:t>
            </w:r>
          </w:p>
          <w:p w14:paraId="53EDCED7" w14:textId="77777777" w:rsidR="00810D9E" w:rsidRDefault="00810D9E" w:rsidP="005E2DDA">
            <w:pPr>
              <w:tabs>
                <w:tab w:val="left" w:pos="450"/>
                <w:tab w:val="left" w:pos="540"/>
                <w:tab w:val="left" w:pos="810"/>
                <w:tab w:val="left" w:pos="1080"/>
                <w:tab w:val="left" w:pos="1170"/>
                <w:tab w:val="left" w:pos="1530"/>
                <w:tab w:val="left" w:pos="1620"/>
                <w:tab w:val="left" w:pos="1890"/>
                <w:tab w:val="left" w:pos="2160"/>
              </w:tabs>
              <w:jc w:val="both"/>
              <w:rPr>
                <w:rFonts w:cstheme="minorHAnsi"/>
              </w:rPr>
            </w:pPr>
          </w:p>
          <w:p w14:paraId="1167D2B4" w14:textId="78EC8F59" w:rsidR="00F532CC" w:rsidRPr="00F532CC" w:rsidRDefault="00B6117C"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B6117C">
              <w:rPr>
                <w:rFonts w:cstheme="minorHAnsi"/>
                <w:b/>
                <w:bCs/>
              </w:rPr>
              <w:t>Revised Paragraph</w:t>
            </w:r>
            <w:r>
              <w:rPr>
                <w:rFonts w:cstheme="minorHAnsi"/>
                <w:b/>
                <w:bCs/>
              </w:rPr>
              <w:t>:</w:t>
            </w:r>
            <w:r w:rsidR="00F532CC">
              <w:rPr>
                <w:rFonts w:cstheme="minorHAnsi"/>
              </w:rPr>
              <w:t xml:space="preserve"> (Change to read and renumber) </w:t>
            </w:r>
            <w:r w:rsidR="00F532CC" w:rsidRPr="00F532CC">
              <w:rPr>
                <w:rFonts w:cstheme="minorHAnsi"/>
              </w:rPr>
              <w:t xml:space="preserve">Section 1. Standing Committees </w:t>
            </w:r>
          </w:p>
          <w:p w14:paraId="570AF6DE" w14:textId="77777777" w:rsidR="00F532CC" w:rsidRPr="00F532CC" w:rsidRDefault="00F532CC"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F532CC">
              <w:rPr>
                <w:rFonts w:cstheme="minorHAnsi"/>
              </w:rPr>
              <w:t>The following standing committees shall be appointed by the Board of Directors and such committees shall be composed of no more than seven members approved by the Board of Directors.</w:t>
            </w:r>
          </w:p>
          <w:p w14:paraId="4B54472E" w14:textId="77777777" w:rsidR="00F532CC" w:rsidRPr="00F532CC" w:rsidRDefault="00F532CC"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F532CC">
              <w:rPr>
                <w:rFonts w:cstheme="minorHAnsi"/>
              </w:rPr>
              <w:t xml:space="preserve">1. Membership and Election Committee </w:t>
            </w:r>
          </w:p>
          <w:p w14:paraId="7B3B7DEF" w14:textId="77777777" w:rsidR="00F532CC" w:rsidRPr="00F532CC" w:rsidRDefault="00F532CC"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F532CC">
              <w:rPr>
                <w:rFonts w:cstheme="minorHAnsi"/>
              </w:rPr>
              <w:t xml:space="preserve">2. Finance Committee </w:t>
            </w:r>
          </w:p>
          <w:p w14:paraId="28B1889B" w14:textId="4485168C" w:rsidR="00F532CC" w:rsidRPr="00F532CC" w:rsidRDefault="00F532CC"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i/>
                <w:iCs/>
              </w:rPr>
            </w:pPr>
            <w:r w:rsidRPr="00F532CC">
              <w:rPr>
                <w:rFonts w:cstheme="minorHAnsi"/>
                <w:i/>
                <w:iCs/>
              </w:rPr>
              <w:t xml:space="preserve">3. </w:t>
            </w:r>
            <w:r w:rsidRPr="00F532CC">
              <w:rPr>
                <w:rFonts w:cstheme="minorHAnsi"/>
                <w:i/>
                <w:iCs/>
                <w:color w:val="FF0000"/>
              </w:rPr>
              <w:t xml:space="preserve">Infrastructure Committee </w:t>
            </w:r>
          </w:p>
          <w:p w14:paraId="3DD263CC" w14:textId="747AA520" w:rsidR="00F532CC" w:rsidRPr="00F532CC" w:rsidRDefault="00F532CC"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F532CC">
              <w:rPr>
                <w:rFonts w:cstheme="minorHAnsi"/>
                <w:color w:val="FF0000"/>
              </w:rPr>
              <w:t>4</w:t>
            </w:r>
            <w:r w:rsidRPr="00F532CC">
              <w:rPr>
                <w:rFonts w:cstheme="minorHAnsi"/>
              </w:rPr>
              <w:t xml:space="preserve">. Lake and Habitat and Fisheries Committee </w:t>
            </w:r>
          </w:p>
          <w:p w14:paraId="4B4B5982" w14:textId="301B602D" w:rsidR="00F532CC" w:rsidRPr="00F532CC" w:rsidRDefault="00F532CC"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F532CC">
              <w:rPr>
                <w:rFonts w:cstheme="minorHAnsi"/>
                <w:color w:val="FF0000"/>
              </w:rPr>
              <w:t>5</w:t>
            </w:r>
            <w:r w:rsidRPr="00F532CC">
              <w:rPr>
                <w:rFonts w:cstheme="minorHAnsi"/>
              </w:rPr>
              <w:t xml:space="preserve">. Appeals Committee </w:t>
            </w:r>
          </w:p>
          <w:p w14:paraId="4A034E77" w14:textId="67380A93" w:rsidR="00810D9E" w:rsidRDefault="00F532CC"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F532CC">
              <w:rPr>
                <w:rFonts w:cstheme="minorHAnsi"/>
                <w:color w:val="FF0000"/>
              </w:rPr>
              <w:t>6</w:t>
            </w:r>
            <w:r w:rsidRPr="00F532CC">
              <w:rPr>
                <w:rFonts w:cstheme="minorHAnsi"/>
              </w:rPr>
              <w:t>. Ad Hoc Committee</w:t>
            </w:r>
          </w:p>
          <w:p w14:paraId="6BFA85C9" w14:textId="77777777" w:rsidR="0036668D" w:rsidRDefault="0036668D"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rPr>
            </w:pPr>
          </w:p>
          <w:p w14:paraId="4A00915E" w14:textId="1438238C" w:rsidR="0036668D" w:rsidRDefault="0036668D" w:rsidP="00F532CC">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36668D">
              <w:rPr>
                <w:rFonts w:cstheme="minorHAnsi"/>
              </w:rPr>
              <w:t>Note:  This action documents the combining of the committees of Property and Safety and Utilities into one committee renamed the Infrastructure Committee.  All references in the Handbook to the Property and Safety and Utilities Committees will be presumed to correspond to the Infrastructure Committee</w:t>
            </w:r>
            <w:r w:rsidR="00C35C61">
              <w:rPr>
                <w:rFonts w:cstheme="minorHAnsi"/>
              </w:rPr>
              <w:t>,</w:t>
            </w:r>
            <w:r w:rsidRPr="0036668D">
              <w:rPr>
                <w:rFonts w:cstheme="minorHAnsi"/>
              </w:rPr>
              <w:t xml:space="preserve"> and the Board of Directors will adjudicate any inconsistencies, until relevant corresponding updates are complete</w:t>
            </w:r>
            <w:r w:rsidR="00C35C61">
              <w:rPr>
                <w:rFonts w:cstheme="minorHAnsi"/>
              </w:rPr>
              <w:t>d</w:t>
            </w:r>
            <w:r w:rsidRPr="0036668D">
              <w:rPr>
                <w:rFonts w:cstheme="minorHAnsi"/>
              </w:rPr>
              <w:t xml:space="preserve">.  </w:t>
            </w:r>
          </w:p>
          <w:p w14:paraId="61E34270" w14:textId="6D93A354" w:rsidR="00810D9E" w:rsidRPr="00810D9E" w:rsidRDefault="00810D9E" w:rsidP="005E2DDA">
            <w:pPr>
              <w:tabs>
                <w:tab w:val="left" w:pos="450"/>
                <w:tab w:val="left" w:pos="540"/>
                <w:tab w:val="left" w:pos="810"/>
                <w:tab w:val="left" w:pos="1080"/>
                <w:tab w:val="left" w:pos="1170"/>
                <w:tab w:val="left" w:pos="1530"/>
                <w:tab w:val="left" w:pos="1620"/>
                <w:tab w:val="left" w:pos="1890"/>
                <w:tab w:val="left" w:pos="2160"/>
              </w:tabs>
              <w:jc w:val="both"/>
              <w:rPr>
                <w:rFonts w:cstheme="minorHAnsi"/>
              </w:rPr>
            </w:pPr>
          </w:p>
        </w:tc>
      </w:tr>
      <w:tr w:rsidR="00DE7AFF" w:rsidRPr="00810D9E" w14:paraId="23492D3A" w14:textId="77777777" w:rsidTr="00E83373">
        <w:trPr>
          <w:cantSplit/>
          <w:trHeight w:val="809"/>
        </w:trPr>
        <w:tc>
          <w:tcPr>
            <w:tcW w:w="10908" w:type="dxa"/>
            <w:gridSpan w:val="3"/>
          </w:tcPr>
          <w:p w14:paraId="45B764A8" w14:textId="77777777" w:rsidR="00246A95" w:rsidRPr="00810D9E" w:rsidRDefault="00DE7AFF" w:rsidP="00E83373">
            <w:pPr>
              <w:rPr>
                <w:rFonts w:cstheme="minorHAnsi"/>
                <w:b/>
              </w:rPr>
            </w:pPr>
            <w:r w:rsidRPr="00810D9E">
              <w:rPr>
                <w:rFonts w:cstheme="minorHAnsi"/>
                <w:b/>
              </w:rPr>
              <w:t xml:space="preserve">Justification:  Why is this change needed?  </w:t>
            </w:r>
          </w:p>
          <w:p w14:paraId="141FCEB2" w14:textId="5D7B8FB5" w:rsidR="00246A95" w:rsidRPr="00810D9E" w:rsidRDefault="00A7650F" w:rsidP="00B6117C">
            <w:pPr>
              <w:rPr>
                <w:rFonts w:cstheme="minorHAnsi"/>
              </w:rPr>
            </w:pPr>
            <w:r w:rsidRPr="00A7650F">
              <w:rPr>
                <w:rFonts w:cstheme="minorHAnsi"/>
                <w:bCs/>
              </w:rPr>
              <w:t>To streamline committee staffing and improve the comprehensive focus and direction of infrastructure programs, services, and strategic planning, enabling more efficient and effective business practices and improved infrastructure solutions and products.</w:t>
            </w:r>
          </w:p>
        </w:tc>
      </w:tr>
      <w:tr w:rsidR="00DE7AFF" w:rsidRPr="00810D9E" w14:paraId="001A222E" w14:textId="77777777" w:rsidTr="00E83373">
        <w:trPr>
          <w:cantSplit/>
        </w:trPr>
        <w:tc>
          <w:tcPr>
            <w:tcW w:w="10908" w:type="dxa"/>
            <w:gridSpan w:val="3"/>
          </w:tcPr>
          <w:p w14:paraId="51E190A5" w14:textId="77777777" w:rsidR="00246A95" w:rsidRPr="00810D9E" w:rsidRDefault="00DE7AFF" w:rsidP="00E83373">
            <w:pPr>
              <w:rPr>
                <w:rFonts w:cstheme="minorHAnsi"/>
                <w:b/>
              </w:rPr>
            </w:pPr>
            <w:r w:rsidRPr="00810D9E">
              <w:rPr>
                <w:rFonts w:cstheme="minorHAnsi"/>
                <w:b/>
              </w:rPr>
              <w:t xml:space="preserve">Impacts:  If not approved, what are the consequences? </w:t>
            </w:r>
          </w:p>
          <w:p w14:paraId="6D696A26" w14:textId="3E6E386C" w:rsidR="00DE7AFF" w:rsidRPr="00810D9E" w:rsidRDefault="00A7650F" w:rsidP="00E83373">
            <w:pPr>
              <w:rPr>
                <w:rFonts w:cstheme="minorHAnsi"/>
              </w:rPr>
            </w:pPr>
            <w:r w:rsidRPr="00A7650F">
              <w:rPr>
                <w:rFonts w:cstheme="minorHAnsi"/>
              </w:rPr>
              <w:t>Less responsiveness in meeting increasing demands and shortfalls in infrastructure management.</w:t>
            </w:r>
          </w:p>
        </w:tc>
      </w:tr>
      <w:tr w:rsidR="00DE7AFF" w:rsidRPr="00810D9E" w14:paraId="14D74A57" w14:textId="77777777" w:rsidTr="00E83373">
        <w:trPr>
          <w:cantSplit/>
          <w:trHeight w:val="260"/>
        </w:trPr>
        <w:tc>
          <w:tcPr>
            <w:tcW w:w="10908" w:type="dxa"/>
            <w:gridSpan w:val="3"/>
          </w:tcPr>
          <w:p w14:paraId="059DE142" w14:textId="0BC095F3" w:rsidR="00DE7AFF" w:rsidRPr="00810D9E" w:rsidRDefault="00DE7AFF" w:rsidP="00E83373">
            <w:pPr>
              <w:rPr>
                <w:rFonts w:cstheme="minorHAnsi"/>
              </w:rPr>
            </w:pPr>
            <w:r w:rsidRPr="00810D9E">
              <w:rPr>
                <w:rFonts w:cstheme="minorHAnsi"/>
                <w:b/>
              </w:rPr>
              <w:t>Appropriate Committee:     Approve ____  Disapprove: ____      N/A:__</w:t>
            </w:r>
            <w:r w:rsidR="0077699F">
              <w:rPr>
                <w:rFonts w:cstheme="minorHAnsi"/>
                <w:b/>
              </w:rPr>
              <w:t>X</w:t>
            </w:r>
            <w:r w:rsidRPr="00810D9E">
              <w:rPr>
                <w:rFonts w:cstheme="minorHAnsi"/>
                <w:b/>
              </w:rPr>
              <w:t>__     Date:</w:t>
            </w:r>
          </w:p>
        </w:tc>
      </w:tr>
      <w:tr w:rsidR="00DE7AFF" w:rsidRPr="00810D9E" w14:paraId="7DB563A5" w14:textId="77777777" w:rsidTr="00E83373">
        <w:trPr>
          <w:cantSplit/>
        </w:trPr>
        <w:tc>
          <w:tcPr>
            <w:tcW w:w="10908" w:type="dxa"/>
            <w:gridSpan w:val="3"/>
          </w:tcPr>
          <w:p w14:paraId="795CF1CE" w14:textId="04EB6ECD" w:rsidR="00DE7AFF" w:rsidRPr="0036668D" w:rsidRDefault="00DE7AFF" w:rsidP="00E83373">
            <w:pPr>
              <w:rPr>
                <w:rFonts w:cstheme="minorHAnsi"/>
              </w:rPr>
            </w:pPr>
            <w:r w:rsidRPr="00810D9E">
              <w:rPr>
                <w:rFonts w:cstheme="minorHAnsi"/>
                <w:b/>
              </w:rPr>
              <w:t>Recommendations for the Board:</w:t>
            </w:r>
            <w:r w:rsidR="003128DD" w:rsidRPr="00810D9E">
              <w:rPr>
                <w:rFonts w:cstheme="minorHAnsi"/>
                <w:b/>
              </w:rPr>
              <w:t xml:space="preserve">  </w:t>
            </w:r>
          </w:p>
        </w:tc>
      </w:tr>
      <w:tr w:rsidR="00DE7AFF" w:rsidRPr="00810D9E" w14:paraId="08B44EEC" w14:textId="77777777" w:rsidTr="00E83373">
        <w:trPr>
          <w:cantSplit/>
        </w:trPr>
        <w:tc>
          <w:tcPr>
            <w:tcW w:w="10908" w:type="dxa"/>
            <w:gridSpan w:val="3"/>
          </w:tcPr>
          <w:p w14:paraId="32BC9BDD" w14:textId="0869EDB8" w:rsidR="00DE7AFF" w:rsidRPr="0077699F" w:rsidRDefault="00DE7AFF" w:rsidP="00E83373">
            <w:pPr>
              <w:rPr>
                <w:rFonts w:cstheme="minorHAnsi"/>
              </w:rPr>
            </w:pPr>
            <w:r w:rsidRPr="00810D9E">
              <w:rPr>
                <w:rFonts w:cstheme="minorHAnsi"/>
                <w:b/>
              </w:rPr>
              <w:t>Approval Status:     Approved: _</w:t>
            </w:r>
            <w:r w:rsidR="0077699F">
              <w:rPr>
                <w:rFonts w:cstheme="minorHAnsi"/>
                <w:b/>
              </w:rPr>
              <w:t>X</w:t>
            </w:r>
            <w:r w:rsidRPr="00810D9E">
              <w:rPr>
                <w:rFonts w:cstheme="minorHAnsi"/>
                <w:b/>
              </w:rPr>
              <w:t>_  Disapproved: ____          Date:</w:t>
            </w:r>
            <w:r w:rsidR="0077699F">
              <w:rPr>
                <w:rFonts w:cstheme="minorHAnsi"/>
                <w:b/>
              </w:rPr>
              <w:t xml:space="preserve">  </w:t>
            </w:r>
            <w:r w:rsidR="0077699F">
              <w:rPr>
                <w:rFonts w:cstheme="minorHAnsi"/>
              </w:rPr>
              <w:t>7-16-20</w:t>
            </w:r>
          </w:p>
        </w:tc>
      </w:tr>
      <w:tr w:rsidR="00DE7AFF" w:rsidRPr="00810D9E" w14:paraId="31C87BE7" w14:textId="77777777" w:rsidTr="00AE6087">
        <w:trPr>
          <w:cantSplit/>
          <w:trHeight w:val="908"/>
        </w:trPr>
        <w:tc>
          <w:tcPr>
            <w:tcW w:w="10908" w:type="dxa"/>
            <w:gridSpan w:val="3"/>
          </w:tcPr>
          <w:p w14:paraId="62D15401" w14:textId="77777777" w:rsidR="00DE7AFF" w:rsidRDefault="00DE7AFF" w:rsidP="00B6117C">
            <w:pPr>
              <w:rPr>
                <w:rFonts w:cstheme="minorHAnsi"/>
                <w:b/>
              </w:rPr>
            </w:pPr>
            <w:r w:rsidRPr="00810D9E">
              <w:rPr>
                <w:rFonts w:cstheme="minorHAnsi"/>
                <w:b/>
              </w:rPr>
              <w:t>Board Comments:</w:t>
            </w:r>
          </w:p>
          <w:p w14:paraId="139091FE" w14:textId="77777777" w:rsidR="0077699F" w:rsidRPr="0077699F" w:rsidRDefault="0077699F" w:rsidP="00B6117C">
            <w:pPr>
              <w:rPr>
                <w:rFonts w:cstheme="minorHAnsi"/>
                <w:sz w:val="12"/>
                <w:szCs w:val="12"/>
              </w:rPr>
            </w:pPr>
          </w:p>
          <w:p w14:paraId="3A180A9F" w14:textId="347293B2" w:rsidR="0077699F" w:rsidRPr="00451C71" w:rsidRDefault="0077699F" w:rsidP="0077699F">
            <w:r w:rsidRPr="00451C71">
              <w:t xml:space="preserve">Approved as recorded at </w:t>
            </w:r>
            <w:r>
              <w:t>7</w:t>
            </w:r>
            <w:r>
              <w:t>-16-20</w:t>
            </w:r>
            <w:r w:rsidRPr="00451C71">
              <w:t xml:space="preserve"> BOD Meeting</w:t>
            </w:r>
          </w:p>
          <w:p w14:paraId="6977BE32" w14:textId="7712BBFD" w:rsidR="0077699F" w:rsidRPr="0077699F" w:rsidRDefault="0077699F" w:rsidP="0077699F">
            <w:r w:rsidRPr="00451C71">
              <w:t xml:space="preserve">Updated Handbook:  </w:t>
            </w:r>
            <w:r>
              <w:t>7-24-20</w:t>
            </w:r>
            <w:r w:rsidRPr="00451C71">
              <w:t xml:space="preserve"> (</w:t>
            </w:r>
            <w:proofErr w:type="spellStart"/>
            <w:r w:rsidRPr="00451C71">
              <w:t>jjp</w:t>
            </w:r>
            <w:proofErr w:type="spellEnd"/>
            <w:r w:rsidRPr="00451C71">
              <w:t>)</w:t>
            </w:r>
            <w:bookmarkStart w:id="2" w:name="_GoBack"/>
            <w:bookmarkEnd w:id="2"/>
          </w:p>
        </w:tc>
      </w:tr>
    </w:tbl>
    <w:p w14:paraId="73460A6E" w14:textId="77777777" w:rsidR="00DE7AFF" w:rsidRPr="00810D9E" w:rsidRDefault="00DE7AFF" w:rsidP="0077699F">
      <w:pPr>
        <w:rPr>
          <w:rFonts w:cstheme="minorHAnsi"/>
        </w:rPr>
      </w:pPr>
    </w:p>
    <w:sectPr w:rsidR="00DE7AFF" w:rsidRPr="00810D9E" w:rsidSect="00B40CA6">
      <w:pgSz w:w="12240" w:h="15840"/>
      <w:pgMar w:top="72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AFF"/>
    <w:rsid w:val="00006F82"/>
    <w:rsid w:val="00142469"/>
    <w:rsid w:val="00187288"/>
    <w:rsid w:val="001937CB"/>
    <w:rsid w:val="001E1F52"/>
    <w:rsid w:val="00246A95"/>
    <w:rsid w:val="0026643A"/>
    <w:rsid w:val="00287314"/>
    <w:rsid w:val="002A44F2"/>
    <w:rsid w:val="002B5E59"/>
    <w:rsid w:val="00307C30"/>
    <w:rsid w:val="003128DD"/>
    <w:rsid w:val="00356EC5"/>
    <w:rsid w:val="0036668D"/>
    <w:rsid w:val="00397489"/>
    <w:rsid w:val="003B09BA"/>
    <w:rsid w:val="00494064"/>
    <w:rsid w:val="005E2DDA"/>
    <w:rsid w:val="00673F5A"/>
    <w:rsid w:val="00703C15"/>
    <w:rsid w:val="0076342C"/>
    <w:rsid w:val="0077699F"/>
    <w:rsid w:val="00780596"/>
    <w:rsid w:val="007B1581"/>
    <w:rsid w:val="007B1EAE"/>
    <w:rsid w:val="00810D9E"/>
    <w:rsid w:val="00841297"/>
    <w:rsid w:val="008B4057"/>
    <w:rsid w:val="009321E0"/>
    <w:rsid w:val="009457F8"/>
    <w:rsid w:val="009B571E"/>
    <w:rsid w:val="00A0489C"/>
    <w:rsid w:val="00A121C8"/>
    <w:rsid w:val="00A33FC4"/>
    <w:rsid w:val="00A7650F"/>
    <w:rsid w:val="00AA2E1B"/>
    <w:rsid w:val="00AE6087"/>
    <w:rsid w:val="00AF5337"/>
    <w:rsid w:val="00B6117C"/>
    <w:rsid w:val="00B72DB8"/>
    <w:rsid w:val="00C30C84"/>
    <w:rsid w:val="00C35C61"/>
    <w:rsid w:val="00CE280D"/>
    <w:rsid w:val="00D55A3D"/>
    <w:rsid w:val="00D944B8"/>
    <w:rsid w:val="00DE5CD1"/>
    <w:rsid w:val="00DE7AFF"/>
    <w:rsid w:val="00E802D8"/>
    <w:rsid w:val="00F34CA1"/>
    <w:rsid w:val="00F532CC"/>
    <w:rsid w:val="00FA54A5"/>
    <w:rsid w:val="00FD4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61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AFF"/>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E7AFF"/>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DE7AFF"/>
    <w:rPr>
      <w:rFonts w:ascii="Times" w:eastAsia="Times New Roman" w:hAnsi="Times" w:cs="Times New Roman"/>
      <w:b/>
      <w:sz w:val="24"/>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AFF"/>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E7AFF"/>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DE7AFF"/>
    <w:rPr>
      <w:rFonts w:ascii="Times" w:eastAsia="Times New Roman" w:hAnsi="Times" w:cs="Times New Roman"/>
      <w:b/>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588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Jill</cp:lastModifiedBy>
  <cp:revision>4</cp:revision>
  <cp:lastPrinted>2020-07-07T20:09:00Z</cp:lastPrinted>
  <dcterms:created xsi:type="dcterms:W3CDTF">2020-07-05T20:12:00Z</dcterms:created>
  <dcterms:modified xsi:type="dcterms:W3CDTF">2020-07-23T18:39:00Z</dcterms:modified>
</cp:coreProperties>
</file>