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6D9AE9DE" w:rsidR="00B40CA6" w:rsidRPr="00D860EF" w:rsidRDefault="00B40CA6" w:rsidP="003033A2">
            <w:r>
              <w:rPr>
                <w:b/>
              </w:rPr>
              <w:t xml:space="preserve">Requestor: </w:t>
            </w:r>
            <w:r w:rsidR="00A75530" w:rsidRPr="00F574E2">
              <w:rPr>
                <w:bCs/>
              </w:rPr>
              <w:t>Dave Hibler</w:t>
            </w:r>
          </w:p>
        </w:tc>
        <w:tc>
          <w:tcPr>
            <w:tcW w:w="3389" w:type="dxa"/>
          </w:tcPr>
          <w:p w14:paraId="3E358154" w14:textId="695B0431" w:rsidR="0054086E" w:rsidRPr="00874120" w:rsidRDefault="00B40CA6" w:rsidP="003B726F">
            <w:pPr>
              <w:rPr>
                <w:b/>
                <w:color w:val="FF0000"/>
              </w:rPr>
            </w:pPr>
            <w:r w:rsidRPr="00CA3B39">
              <w:rPr>
                <w:b/>
                <w:color w:val="000000" w:themeColor="text1"/>
              </w:rPr>
              <w:t>Ctrl Number:</w:t>
            </w:r>
            <w:r w:rsidR="003A5CFE">
              <w:rPr>
                <w:b/>
                <w:color w:val="000000" w:themeColor="text1"/>
              </w:rPr>
              <w:t xml:space="preserve"> </w:t>
            </w:r>
            <w:r w:rsidR="00995ED6" w:rsidRPr="00F574E2">
              <w:rPr>
                <w:bCs/>
                <w:color w:val="000000" w:themeColor="text1"/>
              </w:rPr>
              <w:t>331</w:t>
            </w:r>
          </w:p>
        </w:tc>
        <w:tc>
          <w:tcPr>
            <w:tcW w:w="2340" w:type="dxa"/>
          </w:tcPr>
          <w:p w14:paraId="25AF560C" w14:textId="506EDB69" w:rsidR="00B40CA6" w:rsidRPr="00D4205B" w:rsidRDefault="00B40CA6" w:rsidP="003B726F">
            <w:pPr>
              <w:tabs>
                <w:tab w:val="left" w:pos="1692"/>
              </w:tabs>
              <w:ind w:right="72"/>
            </w:pPr>
            <w:r w:rsidRPr="00D4205B">
              <w:rPr>
                <w:b/>
              </w:rPr>
              <w:t>Date</w:t>
            </w:r>
            <w:r w:rsidR="00995ED6">
              <w:rPr>
                <w:b/>
              </w:rPr>
              <w:t xml:space="preserve"> </w:t>
            </w:r>
            <w:r w:rsidR="00995ED6" w:rsidRPr="00F574E2">
              <w:rPr>
                <w:bCs/>
              </w:rPr>
              <w:t>9-15-2023</w:t>
            </w:r>
          </w:p>
        </w:tc>
      </w:tr>
      <w:tr w:rsidR="00B40CA6" w14:paraId="0B9E2DE7" w14:textId="77777777" w:rsidTr="003B726F">
        <w:trPr>
          <w:cantSplit/>
          <w:trHeight w:val="683"/>
        </w:trPr>
        <w:tc>
          <w:tcPr>
            <w:tcW w:w="10908" w:type="dxa"/>
            <w:gridSpan w:val="3"/>
          </w:tcPr>
          <w:p w14:paraId="1EDC6B64" w14:textId="77777777" w:rsidR="00CC28B0" w:rsidRPr="00D4205B"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0C71BC92" w14:textId="3C2D9FBE" w:rsidR="00B40CA6" w:rsidRPr="00A75530" w:rsidRDefault="000A1EDD" w:rsidP="007324A9">
            <w:pPr>
              <w:pStyle w:val="Title"/>
              <w:jc w:val="left"/>
              <w:rPr>
                <w:rFonts w:asciiTheme="minorHAnsi" w:hAnsiTheme="minorHAnsi"/>
                <w:b w:val="0"/>
                <w:lang w:val="en-US"/>
              </w:rPr>
            </w:pPr>
            <w:r>
              <w:rPr>
                <w:rFonts w:asciiTheme="minorHAnsi" w:hAnsiTheme="minorHAnsi"/>
                <w:b w:val="0"/>
                <w:lang w:val="en-US"/>
              </w:rPr>
              <w:t xml:space="preserve">Handbook Section III: </w:t>
            </w:r>
            <w:r w:rsidR="00A75530">
              <w:rPr>
                <w:rFonts w:asciiTheme="minorHAnsi" w:hAnsiTheme="minorHAnsi"/>
                <w:b w:val="0"/>
                <w:lang w:val="en-US"/>
              </w:rPr>
              <w:t>Building Cod</w:t>
            </w:r>
            <w:r>
              <w:rPr>
                <w:rFonts w:asciiTheme="minorHAnsi" w:hAnsiTheme="minorHAnsi"/>
                <w:b w:val="0"/>
                <w:lang w:val="en-US"/>
              </w:rPr>
              <w:t xml:space="preserve">es; </w:t>
            </w:r>
            <w:r w:rsidR="00A75530">
              <w:rPr>
                <w:rFonts w:asciiTheme="minorHAnsi" w:hAnsiTheme="minorHAnsi"/>
                <w:b w:val="0"/>
                <w:lang w:val="en-US"/>
              </w:rPr>
              <w:t>D</w:t>
            </w:r>
            <w:r>
              <w:rPr>
                <w:rFonts w:asciiTheme="minorHAnsi" w:hAnsiTheme="minorHAnsi"/>
                <w:b w:val="0"/>
                <w:lang w:val="en-US"/>
              </w:rPr>
              <w:t>;</w:t>
            </w:r>
            <w:r w:rsidR="00A75530">
              <w:rPr>
                <w:rFonts w:asciiTheme="minorHAnsi" w:hAnsiTheme="minorHAnsi"/>
                <w:b w:val="0"/>
                <w:lang w:val="en-US"/>
              </w:rPr>
              <w:t xml:space="preserve"> 2</w:t>
            </w:r>
          </w:p>
          <w:p w14:paraId="4E6173A4" w14:textId="4D0D25D8" w:rsidR="00D4205B" w:rsidRPr="00B538DA" w:rsidRDefault="00D4205B" w:rsidP="007324A9">
            <w:pPr>
              <w:pStyle w:val="Title"/>
              <w:jc w:val="left"/>
              <w:rPr>
                <w:rFonts w:asciiTheme="minorHAnsi" w:hAnsiTheme="minorHAnsi"/>
                <w:lang w:val="en-US"/>
              </w:rPr>
            </w:pPr>
          </w:p>
        </w:tc>
      </w:tr>
      <w:tr w:rsidR="00B40CA6" w14:paraId="79900B26" w14:textId="77777777" w:rsidTr="003B726F">
        <w:trPr>
          <w:cantSplit/>
          <w:trHeight w:val="1952"/>
        </w:trPr>
        <w:tc>
          <w:tcPr>
            <w:tcW w:w="10908" w:type="dxa"/>
            <w:gridSpan w:val="3"/>
          </w:tcPr>
          <w:p w14:paraId="4E53A9CB" w14:textId="39F68992"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4CABB8A" w14:textId="77777777" w:rsidR="000A1EDD" w:rsidRDefault="00C25083" w:rsidP="006150B0">
            <w:pPr>
              <w:tabs>
                <w:tab w:val="left" w:pos="450"/>
                <w:tab w:val="left" w:pos="540"/>
                <w:tab w:val="left" w:pos="810"/>
                <w:tab w:val="left" w:pos="1080"/>
                <w:tab w:val="left" w:pos="1170"/>
                <w:tab w:val="left" w:pos="1530"/>
                <w:tab w:val="left" w:pos="1620"/>
                <w:tab w:val="left" w:pos="1890"/>
                <w:tab w:val="left" w:pos="2160"/>
              </w:tabs>
              <w:jc w:val="both"/>
              <w:rPr>
                <w:rFonts w:ascii="Arial" w:hAnsi="Arial" w:cs="Arial"/>
                <w:sz w:val="18"/>
                <w:szCs w:val="18"/>
                <w:shd w:val="clear" w:color="auto" w:fill="FFFFFF"/>
              </w:rPr>
            </w:pPr>
            <w:r>
              <w:t>From</w:t>
            </w:r>
            <w:r w:rsidR="00CC59DF">
              <w:t>:</w:t>
            </w:r>
            <w:r w:rsidR="00A75530">
              <w:rPr>
                <w:rFonts w:ascii="Arial" w:hAnsi="Arial" w:cs="Arial"/>
                <w:sz w:val="30"/>
                <w:szCs w:val="30"/>
                <w:shd w:val="clear" w:color="auto" w:fill="FFFFFF"/>
              </w:rPr>
              <w:t xml:space="preserve">  </w:t>
            </w:r>
            <w:r w:rsidR="000A1EDD" w:rsidRPr="000A1EDD">
              <w:t xml:space="preserve">D2: </w:t>
            </w:r>
            <w:r w:rsidR="00A75530" w:rsidRPr="000A1EDD">
              <w:t>A</w:t>
            </w:r>
            <w:r w:rsidR="00A75530" w:rsidRPr="00A75530">
              <w:rPr>
                <w:rFonts w:ascii="Arial" w:hAnsi="Arial" w:cs="Arial"/>
                <w:sz w:val="18"/>
                <w:szCs w:val="18"/>
                <w:shd w:val="clear" w:color="auto" w:fill="FFFFFF"/>
              </w:rPr>
              <w:t xml:space="preserve"> single permit may be issued for multiple improvements so long as they are considered one project. In such a case, fees and timelines for the most expensive improvement will be charged. Improvements requiring a Beaver Lake Building Permit include, but are not limited to, the following.  a.     Excavation or grading b.     Construction or erection of a Dwelling c.     Construction or erection of a Commercial Building d.     Construction or installation of an Accessory Building e.     Construction, installation or major repair of a Lake Addition f. Installation of a Mobile Home on a Mobile Home Lot g.     Demolition or removal of any Dwelling, Commercial Building, Mobile Home, Accessory Building, Recreational Addition, or Lake Addition h.     Any structural change to the exterior design or roof of a Dwelling, Mobile Home, Commercial Building, or Accessory Building </w:t>
            </w:r>
            <w:proofErr w:type="spellStart"/>
            <w:r w:rsidR="00A75530" w:rsidRPr="00A75530">
              <w:rPr>
                <w:rFonts w:ascii="Arial" w:hAnsi="Arial" w:cs="Arial"/>
                <w:sz w:val="18"/>
                <w:szCs w:val="18"/>
                <w:shd w:val="clear" w:color="auto" w:fill="FFFFFF"/>
              </w:rPr>
              <w:t>i</w:t>
            </w:r>
            <w:proofErr w:type="spellEnd"/>
            <w:r w:rsidR="00A75530" w:rsidRPr="00A75530">
              <w:rPr>
                <w:rFonts w:ascii="Arial" w:hAnsi="Arial" w:cs="Arial"/>
                <w:sz w:val="18"/>
                <w:szCs w:val="18"/>
                <w:shd w:val="clear" w:color="auto" w:fill="FFFFFF"/>
              </w:rPr>
              <w:t>. Construction or installation of fences, dog runs and kennels j. Tank installation  k.     Construction of a Recreational Addition l. Access area construction m.   Retaining walls n.     Commercial sign</w:t>
            </w:r>
            <w:r w:rsidR="000A1EDD">
              <w:rPr>
                <w:rFonts w:ascii="Arial" w:hAnsi="Arial" w:cs="Arial"/>
                <w:sz w:val="18"/>
                <w:szCs w:val="18"/>
                <w:shd w:val="clear" w:color="auto" w:fill="FFFFFF"/>
              </w:rPr>
              <w:t xml:space="preserve"> </w:t>
            </w:r>
          </w:p>
          <w:p w14:paraId="4279980D" w14:textId="17842D4E" w:rsidR="00B40CA6" w:rsidRDefault="00A75530" w:rsidP="006150B0">
            <w:pPr>
              <w:tabs>
                <w:tab w:val="left" w:pos="450"/>
                <w:tab w:val="left" w:pos="540"/>
                <w:tab w:val="left" w:pos="810"/>
                <w:tab w:val="left" w:pos="1080"/>
                <w:tab w:val="left" w:pos="1170"/>
                <w:tab w:val="left" w:pos="1530"/>
                <w:tab w:val="left" w:pos="1620"/>
                <w:tab w:val="left" w:pos="1890"/>
                <w:tab w:val="left" w:pos="2160"/>
              </w:tabs>
              <w:jc w:val="both"/>
            </w:pPr>
            <w:r w:rsidRPr="00A75530">
              <w:rPr>
                <w:rFonts w:ascii="Arial" w:hAnsi="Arial" w:cs="Arial"/>
                <w:sz w:val="18"/>
                <w:szCs w:val="18"/>
                <w:shd w:val="clear" w:color="auto" w:fill="FFFFFF"/>
              </w:rPr>
              <w:t>o.     Portable toilet – fee and deposit required</w:t>
            </w:r>
          </w:p>
          <w:p w14:paraId="0A827C54" w14:textId="1A25951A" w:rsidR="00DA23DE" w:rsidRDefault="00DA23DE" w:rsidP="003B726F">
            <w:pPr>
              <w:tabs>
                <w:tab w:val="left" w:pos="450"/>
                <w:tab w:val="left" w:pos="540"/>
                <w:tab w:val="left" w:pos="810"/>
                <w:tab w:val="left" w:pos="1080"/>
                <w:tab w:val="left" w:pos="1170"/>
                <w:tab w:val="left" w:pos="1530"/>
                <w:tab w:val="left" w:pos="1620"/>
                <w:tab w:val="left" w:pos="1890"/>
                <w:tab w:val="left" w:pos="2160"/>
              </w:tabs>
              <w:jc w:val="both"/>
            </w:pPr>
          </w:p>
          <w:p w14:paraId="6D21D73C" w14:textId="77777777" w:rsidR="000A1EDD" w:rsidRDefault="00B40CA6" w:rsidP="000A1EDD">
            <w:pPr>
              <w:tabs>
                <w:tab w:val="left" w:pos="450"/>
                <w:tab w:val="left" w:pos="540"/>
                <w:tab w:val="left" w:pos="810"/>
                <w:tab w:val="left" w:pos="1080"/>
                <w:tab w:val="left" w:pos="1170"/>
                <w:tab w:val="left" w:pos="1530"/>
                <w:tab w:val="left" w:pos="1620"/>
                <w:tab w:val="left" w:pos="1890"/>
                <w:tab w:val="left" w:pos="2160"/>
              </w:tabs>
              <w:jc w:val="both"/>
              <w:rPr>
                <w:rFonts w:ascii="Arial" w:hAnsi="Arial" w:cs="Arial"/>
                <w:sz w:val="18"/>
                <w:szCs w:val="18"/>
                <w:shd w:val="clear" w:color="auto" w:fill="FFFFFF"/>
              </w:rPr>
            </w:pPr>
            <w:r w:rsidRPr="009A7BAD">
              <w:rPr>
                <w:color w:val="FF0000"/>
              </w:rPr>
              <w:t>To</w:t>
            </w:r>
            <w:r w:rsidR="00CC59DF" w:rsidRPr="009A7BAD">
              <w:rPr>
                <w:color w:val="FF0000"/>
              </w:rPr>
              <w:t>:</w:t>
            </w:r>
            <w:r w:rsidR="00A75530" w:rsidRPr="00A75530">
              <w:rPr>
                <w:rFonts w:ascii="Arial" w:hAnsi="Arial" w:cs="Arial"/>
                <w:sz w:val="30"/>
                <w:szCs w:val="30"/>
                <w:shd w:val="clear" w:color="auto" w:fill="FFFFFF"/>
              </w:rPr>
              <w:t xml:space="preserve"> </w:t>
            </w:r>
            <w:r w:rsidR="00A75530" w:rsidRPr="00A75530">
              <w:rPr>
                <w:sz w:val="20"/>
                <w:szCs w:val="20"/>
              </w:rPr>
              <w:t xml:space="preserve"> </w:t>
            </w:r>
            <w:r w:rsidR="000A1EDD" w:rsidRPr="000A1EDD">
              <w:t>D2: A</w:t>
            </w:r>
            <w:r w:rsidR="000A1EDD" w:rsidRPr="00A75530">
              <w:rPr>
                <w:rFonts w:ascii="Arial" w:hAnsi="Arial" w:cs="Arial"/>
                <w:sz w:val="18"/>
                <w:szCs w:val="18"/>
                <w:shd w:val="clear" w:color="auto" w:fill="FFFFFF"/>
              </w:rPr>
              <w:t xml:space="preserve"> single permit may be issued for multiple improvements so long as they are considered one project. In such a case, fees and timelines for the most expensive improvement will be charged. Improvements requiring a Beaver Lake Building Permit include, but are not limited to, the following.  a.     Excavation or grading b.     Construction or erection of a Dwelling c.     Construction or erection of a Commercial Building d.     Construction or installation of an Accessory Building e.     Construction, installation or major repair of a Lake Addition f. Installation of a Mobile Home on a Mobile Home Lot g.     Demolition or removal of any Dwelling, Commercial Building, Mobile Home, Accessory Building, Recreational Addition, or Lake Addition h.     Any structural change to the exterior design or roof of a Dwelling, Mobile Home, Commercial Building, or Accessory Building </w:t>
            </w:r>
            <w:proofErr w:type="spellStart"/>
            <w:r w:rsidR="000A1EDD" w:rsidRPr="00A75530">
              <w:rPr>
                <w:rFonts w:ascii="Arial" w:hAnsi="Arial" w:cs="Arial"/>
                <w:sz w:val="18"/>
                <w:szCs w:val="18"/>
                <w:shd w:val="clear" w:color="auto" w:fill="FFFFFF"/>
              </w:rPr>
              <w:t>i</w:t>
            </w:r>
            <w:proofErr w:type="spellEnd"/>
            <w:r w:rsidR="000A1EDD" w:rsidRPr="00A75530">
              <w:rPr>
                <w:rFonts w:ascii="Arial" w:hAnsi="Arial" w:cs="Arial"/>
                <w:sz w:val="18"/>
                <w:szCs w:val="18"/>
                <w:shd w:val="clear" w:color="auto" w:fill="FFFFFF"/>
              </w:rPr>
              <w:t>. Construction or installation of fences, dog runs and kennels j. Tank installation  k.     Construction of a Recreational Addition l. Access area construction m.   Retaining walls n.     Commercial sign</w:t>
            </w:r>
            <w:r w:rsidR="000A1EDD">
              <w:rPr>
                <w:rFonts w:ascii="Arial" w:hAnsi="Arial" w:cs="Arial"/>
                <w:sz w:val="18"/>
                <w:szCs w:val="18"/>
                <w:shd w:val="clear" w:color="auto" w:fill="FFFFFF"/>
              </w:rPr>
              <w:t xml:space="preserve"> </w:t>
            </w:r>
          </w:p>
          <w:p w14:paraId="7E4D3312" w14:textId="65462A90" w:rsidR="00B40CA6" w:rsidRPr="000A1EDD" w:rsidRDefault="000A1EDD" w:rsidP="003B726F">
            <w:pPr>
              <w:tabs>
                <w:tab w:val="left" w:pos="450"/>
                <w:tab w:val="left" w:pos="540"/>
                <w:tab w:val="left" w:pos="810"/>
                <w:tab w:val="left" w:pos="1080"/>
                <w:tab w:val="left" w:pos="1170"/>
                <w:tab w:val="left" w:pos="1530"/>
                <w:tab w:val="left" w:pos="1620"/>
                <w:tab w:val="left" w:pos="1890"/>
                <w:tab w:val="left" w:pos="2160"/>
              </w:tabs>
              <w:jc w:val="both"/>
            </w:pPr>
            <w:r w:rsidRPr="00A75530">
              <w:rPr>
                <w:rFonts w:ascii="Arial" w:hAnsi="Arial" w:cs="Arial"/>
                <w:sz w:val="18"/>
                <w:szCs w:val="18"/>
                <w:shd w:val="clear" w:color="auto" w:fill="FFFFFF"/>
              </w:rPr>
              <w:t>o.     Portable toilet – fee and deposit required</w:t>
            </w:r>
            <w:r>
              <w:t xml:space="preserve"> </w:t>
            </w:r>
            <w:r w:rsidR="00A75530">
              <w:rPr>
                <w:sz w:val="20"/>
                <w:szCs w:val="20"/>
              </w:rPr>
              <w:t xml:space="preserve"> </w:t>
            </w:r>
            <w:r w:rsidR="00A75530" w:rsidRPr="000A1EDD">
              <w:rPr>
                <w:rFonts w:ascii="Arial" w:hAnsi="Arial" w:cs="Arial"/>
                <w:color w:val="FF0000"/>
                <w:sz w:val="20"/>
                <w:szCs w:val="20"/>
              </w:rPr>
              <w:t>p. Driveways and sidewalks.</w:t>
            </w:r>
          </w:p>
          <w:p w14:paraId="72AD3325" w14:textId="50B18B7D" w:rsidR="0073165D" w:rsidRPr="006E65F3" w:rsidRDefault="006A682A" w:rsidP="00062BBE">
            <w:pPr>
              <w:rPr>
                <w:color w:val="FF0000"/>
              </w:rPr>
            </w:pPr>
            <w:r>
              <w:t xml:space="preserve"> </w:t>
            </w:r>
          </w:p>
        </w:tc>
      </w:tr>
      <w:tr w:rsidR="00B40CA6" w14:paraId="03077650" w14:textId="77777777" w:rsidTr="002F0219">
        <w:trPr>
          <w:cantSplit/>
          <w:trHeight w:val="809"/>
        </w:trPr>
        <w:tc>
          <w:tcPr>
            <w:tcW w:w="10908" w:type="dxa"/>
            <w:gridSpan w:val="3"/>
          </w:tcPr>
          <w:p w14:paraId="44B2CDEB" w14:textId="77777777" w:rsidR="009A7BAD" w:rsidRDefault="00B40CA6" w:rsidP="003B726F">
            <w:pPr>
              <w:rPr>
                <w:b/>
              </w:rPr>
            </w:pPr>
            <w:r>
              <w:rPr>
                <w:b/>
              </w:rPr>
              <w:t xml:space="preserve">Justification:  Why is this change needed? </w:t>
            </w:r>
          </w:p>
          <w:p w14:paraId="2608A29F" w14:textId="645C5196" w:rsidR="00B40CA6" w:rsidRPr="000A1EDD" w:rsidRDefault="00A75530" w:rsidP="003B726F">
            <w:pPr>
              <w:rPr>
                <w:bCs/>
                <w:sz w:val="20"/>
              </w:rPr>
            </w:pPr>
            <w:r w:rsidRPr="000A1EDD">
              <w:rPr>
                <w:bCs/>
              </w:rPr>
              <w:t>Have had several people this year do asphalt drives with no permits. Protect roads from large truck and equipment damage.</w:t>
            </w:r>
            <w:r w:rsidR="00B40CA6" w:rsidRPr="000A1EDD">
              <w:rPr>
                <w:bCs/>
              </w:rPr>
              <w:t xml:space="preserve"> </w:t>
            </w:r>
          </w:p>
          <w:p w14:paraId="3453844E" w14:textId="229BA0AD" w:rsidR="00B40CA6" w:rsidRPr="004776EF" w:rsidRDefault="00B40CA6" w:rsidP="003B726F">
            <w:pPr>
              <w:rPr>
                <w:rFonts w:cs="Times New Roman"/>
              </w:rPr>
            </w:pPr>
          </w:p>
        </w:tc>
      </w:tr>
      <w:tr w:rsidR="00B40CA6" w14:paraId="7CD08EFC" w14:textId="77777777" w:rsidTr="003B726F">
        <w:trPr>
          <w:cantSplit/>
        </w:trPr>
        <w:tc>
          <w:tcPr>
            <w:tcW w:w="10908" w:type="dxa"/>
            <w:gridSpan w:val="3"/>
          </w:tcPr>
          <w:p w14:paraId="50528399" w14:textId="77777777" w:rsidR="00B40CA6" w:rsidRPr="00CA41A6" w:rsidRDefault="00B40CA6" w:rsidP="003B726F">
            <w:pPr>
              <w:rPr>
                <w:sz w:val="20"/>
              </w:rPr>
            </w:pPr>
            <w:r>
              <w:rPr>
                <w:b/>
              </w:rPr>
              <w:t xml:space="preserve">Impacts:  If not approved, what are the consequences? </w:t>
            </w:r>
          </w:p>
          <w:p w14:paraId="00B00C32" w14:textId="476FE15E" w:rsidR="00B40CA6" w:rsidRPr="004776EF" w:rsidRDefault="00B40CA6" w:rsidP="003B726F">
            <w:pPr>
              <w:rPr>
                <w:rFonts w:cs="Times New Roman"/>
              </w:rPr>
            </w:pPr>
          </w:p>
        </w:tc>
      </w:tr>
      <w:tr w:rsidR="00B40CA6" w14:paraId="70755435" w14:textId="77777777" w:rsidTr="003B726F">
        <w:trPr>
          <w:cantSplit/>
          <w:trHeight w:val="260"/>
        </w:trPr>
        <w:tc>
          <w:tcPr>
            <w:tcW w:w="10908" w:type="dxa"/>
            <w:gridSpan w:val="3"/>
          </w:tcPr>
          <w:p w14:paraId="680A5BEC" w14:textId="44D99E91" w:rsidR="00B40CA6" w:rsidRPr="00950A8F" w:rsidRDefault="00B40CA6" w:rsidP="003B726F">
            <w:r>
              <w:rPr>
                <w:b/>
              </w:rPr>
              <w:t>Appropriate Committee:     Approve ____  Disapprove: ____      N/A:__</w:t>
            </w:r>
            <w:r w:rsidR="00F574E2">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23BFC565" w14:textId="77777777" w:rsidR="00B40CA6" w:rsidRDefault="00223B47" w:rsidP="003B726F">
            <w:r>
              <w:t>Committee:</w:t>
            </w:r>
          </w:p>
          <w:p w14:paraId="5D5FD011" w14:textId="6BA4FE1C" w:rsidR="00B40CA6" w:rsidRPr="00F574E2" w:rsidRDefault="00223B47" w:rsidP="003B726F">
            <w:r>
              <w:t>Board:</w:t>
            </w:r>
          </w:p>
        </w:tc>
      </w:tr>
      <w:tr w:rsidR="00B40CA6" w14:paraId="437E8E14" w14:textId="77777777" w:rsidTr="003B726F">
        <w:trPr>
          <w:cantSplit/>
        </w:trPr>
        <w:tc>
          <w:tcPr>
            <w:tcW w:w="10908" w:type="dxa"/>
            <w:gridSpan w:val="3"/>
          </w:tcPr>
          <w:p w14:paraId="75FB4477" w14:textId="0EFC2CCA" w:rsidR="00B40CA6" w:rsidRPr="00F574E2" w:rsidRDefault="00B40CA6" w:rsidP="003B726F">
            <w:pPr>
              <w:rPr>
                <w:bCs/>
              </w:rPr>
            </w:pPr>
            <w:r>
              <w:rPr>
                <w:b/>
              </w:rPr>
              <w:t>Approval Status:     Approved: _</w:t>
            </w:r>
            <w:r w:rsidR="00F574E2">
              <w:rPr>
                <w:b/>
              </w:rPr>
              <w:t>X</w:t>
            </w:r>
            <w:r>
              <w:rPr>
                <w:b/>
              </w:rPr>
              <w:t>_  Disapproved: ____          Date:</w:t>
            </w:r>
            <w:r w:rsidR="00F574E2">
              <w:rPr>
                <w:b/>
              </w:rPr>
              <w:t xml:space="preserve">  </w:t>
            </w:r>
            <w:r w:rsidR="00F574E2">
              <w:rPr>
                <w:bCs/>
              </w:rPr>
              <w:t>9-21-23</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52621212" w14:textId="00ABD272" w:rsidR="00F574E2" w:rsidRPr="00986A4E" w:rsidRDefault="00F574E2" w:rsidP="00F574E2">
            <w:pPr>
              <w:rPr>
                <w:bCs/>
              </w:rPr>
            </w:pPr>
            <w:r w:rsidRPr="00986A4E">
              <w:rPr>
                <w:bCs/>
              </w:rPr>
              <w:t xml:space="preserve">Approved as recorded at the </w:t>
            </w:r>
            <w:r>
              <w:rPr>
                <w:bCs/>
              </w:rPr>
              <w:t>9-21-23</w:t>
            </w:r>
            <w:r w:rsidRPr="00986A4E">
              <w:rPr>
                <w:bCs/>
              </w:rPr>
              <w:t xml:space="preserve"> BOD Meeting</w:t>
            </w:r>
          </w:p>
          <w:p w14:paraId="175C2CC9" w14:textId="63FD5B73" w:rsidR="00F574E2" w:rsidRPr="00986A4E" w:rsidRDefault="00F574E2" w:rsidP="00F574E2">
            <w:pPr>
              <w:rPr>
                <w:bCs/>
              </w:rPr>
            </w:pPr>
            <w:r w:rsidRPr="00986A4E">
              <w:rPr>
                <w:bCs/>
              </w:rPr>
              <w:t xml:space="preserve">Updated Handbook:  </w:t>
            </w:r>
            <w:r w:rsidRPr="00A63C82">
              <w:rPr>
                <w:bCs/>
              </w:rPr>
              <w:t>1</w:t>
            </w:r>
            <w:r w:rsidR="00A63C82">
              <w:rPr>
                <w:bCs/>
              </w:rPr>
              <w:t>1-</w:t>
            </w:r>
            <w:r w:rsidRPr="00A63C82">
              <w:rPr>
                <w:bCs/>
              </w:rPr>
              <w:t>1-23</w:t>
            </w:r>
            <w:r w:rsidRPr="00986A4E">
              <w:rPr>
                <w:bCs/>
              </w:rPr>
              <w:t xml:space="preserve"> (jjp)</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20631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A1EDD"/>
    <w:rsid w:val="000B39D2"/>
    <w:rsid w:val="00100A09"/>
    <w:rsid w:val="001416D5"/>
    <w:rsid w:val="001479CC"/>
    <w:rsid w:val="001532A4"/>
    <w:rsid w:val="00157802"/>
    <w:rsid w:val="001727B8"/>
    <w:rsid w:val="001B50DE"/>
    <w:rsid w:val="001E3F96"/>
    <w:rsid w:val="00223B47"/>
    <w:rsid w:val="0028529D"/>
    <w:rsid w:val="002C63A2"/>
    <w:rsid w:val="002D4A97"/>
    <w:rsid w:val="002F0219"/>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36AD1"/>
    <w:rsid w:val="00457F59"/>
    <w:rsid w:val="004776EF"/>
    <w:rsid w:val="004C030B"/>
    <w:rsid w:val="0052337A"/>
    <w:rsid w:val="0054086E"/>
    <w:rsid w:val="0059402E"/>
    <w:rsid w:val="005D7200"/>
    <w:rsid w:val="005E5411"/>
    <w:rsid w:val="006150B0"/>
    <w:rsid w:val="00647A2C"/>
    <w:rsid w:val="006524B7"/>
    <w:rsid w:val="006A21D3"/>
    <w:rsid w:val="006A373C"/>
    <w:rsid w:val="006A682A"/>
    <w:rsid w:val="006D0E18"/>
    <w:rsid w:val="006D3DC0"/>
    <w:rsid w:val="006D5928"/>
    <w:rsid w:val="006E2694"/>
    <w:rsid w:val="006E65F3"/>
    <w:rsid w:val="007063EC"/>
    <w:rsid w:val="007124EA"/>
    <w:rsid w:val="00721E62"/>
    <w:rsid w:val="0073165D"/>
    <w:rsid w:val="007324A9"/>
    <w:rsid w:val="007516C6"/>
    <w:rsid w:val="00764887"/>
    <w:rsid w:val="007757BB"/>
    <w:rsid w:val="00792A8C"/>
    <w:rsid w:val="007A7474"/>
    <w:rsid w:val="007B5398"/>
    <w:rsid w:val="007C328C"/>
    <w:rsid w:val="0082316A"/>
    <w:rsid w:val="00827EBF"/>
    <w:rsid w:val="00850218"/>
    <w:rsid w:val="00852CE3"/>
    <w:rsid w:val="0085385E"/>
    <w:rsid w:val="00874120"/>
    <w:rsid w:val="008C104E"/>
    <w:rsid w:val="008D056E"/>
    <w:rsid w:val="008E033B"/>
    <w:rsid w:val="0090260C"/>
    <w:rsid w:val="009556E6"/>
    <w:rsid w:val="00975397"/>
    <w:rsid w:val="00983C6B"/>
    <w:rsid w:val="00995ED6"/>
    <w:rsid w:val="009A4A4E"/>
    <w:rsid w:val="009A7BAD"/>
    <w:rsid w:val="009B2633"/>
    <w:rsid w:val="009B3911"/>
    <w:rsid w:val="009B6D35"/>
    <w:rsid w:val="009C2B96"/>
    <w:rsid w:val="009C70BD"/>
    <w:rsid w:val="00A04973"/>
    <w:rsid w:val="00A12C55"/>
    <w:rsid w:val="00A30673"/>
    <w:rsid w:val="00A57D71"/>
    <w:rsid w:val="00A63C82"/>
    <w:rsid w:val="00A75530"/>
    <w:rsid w:val="00A946D8"/>
    <w:rsid w:val="00A95752"/>
    <w:rsid w:val="00AA0032"/>
    <w:rsid w:val="00AB4600"/>
    <w:rsid w:val="00AC13E1"/>
    <w:rsid w:val="00AF00DD"/>
    <w:rsid w:val="00AF521A"/>
    <w:rsid w:val="00B32180"/>
    <w:rsid w:val="00B40CA6"/>
    <w:rsid w:val="00B538DA"/>
    <w:rsid w:val="00B54B11"/>
    <w:rsid w:val="00B74080"/>
    <w:rsid w:val="00B926A3"/>
    <w:rsid w:val="00BB3E1E"/>
    <w:rsid w:val="00BC42F3"/>
    <w:rsid w:val="00BD7AC6"/>
    <w:rsid w:val="00BF2197"/>
    <w:rsid w:val="00C035F2"/>
    <w:rsid w:val="00C048B2"/>
    <w:rsid w:val="00C25083"/>
    <w:rsid w:val="00C36376"/>
    <w:rsid w:val="00C7052C"/>
    <w:rsid w:val="00C72F8B"/>
    <w:rsid w:val="00C75396"/>
    <w:rsid w:val="00C94D5D"/>
    <w:rsid w:val="00CA3B39"/>
    <w:rsid w:val="00CB4730"/>
    <w:rsid w:val="00CC28B0"/>
    <w:rsid w:val="00CC59DF"/>
    <w:rsid w:val="00CE725C"/>
    <w:rsid w:val="00CF64BC"/>
    <w:rsid w:val="00D0290A"/>
    <w:rsid w:val="00D14116"/>
    <w:rsid w:val="00D4205B"/>
    <w:rsid w:val="00D53F71"/>
    <w:rsid w:val="00D9189F"/>
    <w:rsid w:val="00D93C8D"/>
    <w:rsid w:val="00DA1277"/>
    <w:rsid w:val="00DA23DE"/>
    <w:rsid w:val="00DD1F41"/>
    <w:rsid w:val="00DF0FF9"/>
    <w:rsid w:val="00E013B9"/>
    <w:rsid w:val="00E21FA2"/>
    <w:rsid w:val="00E272DB"/>
    <w:rsid w:val="00E633A8"/>
    <w:rsid w:val="00E72B60"/>
    <w:rsid w:val="00E877CF"/>
    <w:rsid w:val="00E95C3B"/>
    <w:rsid w:val="00EA180F"/>
    <w:rsid w:val="00EE05D7"/>
    <w:rsid w:val="00EF4BB2"/>
    <w:rsid w:val="00F02723"/>
    <w:rsid w:val="00F02E8F"/>
    <w:rsid w:val="00F14016"/>
    <w:rsid w:val="00F360B7"/>
    <w:rsid w:val="00F511C1"/>
    <w:rsid w:val="00F574E2"/>
    <w:rsid w:val="00F737D9"/>
    <w:rsid w:val="00FA4AEF"/>
    <w:rsid w:val="00FB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Assistant</cp:lastModifiedBy>
  <cp:revision>6</cp:revision>
  <cp:lastPrinted>2023-09-01T14:54:00Z</cp:lastPrinted>
  <dcterms:created xsi:type="dcterms:W3CDTF">2023-09-01T14:55:00Z</dcterms:created>
  <dcterms:modified xsi:type="dcterms:W3CDTF">2023-11-01T13:42:00Z</dcterms:modified>
</cp:coreProperties>
</file>