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175" w:tblpY="-3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5"/>
        <w:gridCol w:w="3075"/>
        <w:gridCol w:w="2125"/>
      </w:tblGrid>
      <w:tr w:rsidR="002608E9" w14:paraId="00B8B440" w14:textId="77777777" w:rsidTr="006820D3">
        <w:trPr>
          <w:cantSplit/>
          <w:trHeight w:val="510"/>
        </w:trPr>
        <w:tc>
          <w:tcPr>
            <w:tcW w:w="9725" w:type="dxa"/>
            <w:gridSpan w:val="3"/>
            <w:tcBorders>
              <w:top w:val="single" w:sz="4" w:space="0" w:color="auto"/>
              <w:left w:val="single" w:sz="4" w:space="0" w:color="auto"/>
              <w:bottom w:val="single" w:sz="4" w:space="0" w:color="auto"/>
              <w:right w:val="single" w:sz="4" w:space="0" w:color="auto"/>
            </w:tcBorders>
          </w:tcPr>
          <w:p w14:paraId="187271A4" w14:textId="77777777" w:rsidR="002608E9" w:rsidRPr="00132626" w:rsidRDefault="002608E9" w:rsidP="006820D3">
            <w:pPr>
              <w:jc w:val="center"/>
              <w:rPr>
                <w:rFonts w:ascii="Times New Roman" w:hAnsi="Times New Roman" w:cs="Times New Roman"/>
                <w:b/>
              </w:rPr>
            </w:pPr>
            <w:r w:rsidRPr="00132626">
              <w:rPr>
                <w:rFonts w:ascii="Times New Roman" w:hAnsi="Times New Roman" w:cs="Times New Roman"/>
                <w:b/>
              </w:rPr>
              <w:t>BEAVER LAKE ASSOCIATION</w:t>
            </w:r>
          </w:p>
          <w:p w14:paraId="797E6369" w14:textId="77777777" w:rsidR="002608E9" w:rsidRDefault="002608E9" w:rsidP="006820D3">
            <w:pPr>
              <w:jc w:val="center"/>
              <w:rPr>
                <w:b/>
              </w:rPr>
            </w:pPr>
            <w:r w:rsidRPr="00132626">
              <w:rPr>
                <w:rFonts w:ascii="Times New Roman" w:hAnsi="Times New Roman" w:cs="Times New Roman"/>
                <w:b/>
              </w:rPr>
              <w:t>DOCUMENT CONTROL FORM</w:t>
            </w:r>
          </w:p>
        </w:tc>
      </w:tr>
      <w:tr w:rsidR="002608E9" w14:paraId="4B75BE5A" w14:textId="77777777" w:rsidTr="006820D3">
        <w:trPr>
          <w:cantSplit/>
          <w:trHeight w:val="510"/>
        </w:trPr>
        <w:tc>
          <w:tcPr>
            <w:tcW w:w="4525" w:type="dxa"/>
            <w:tcBorders>
              <w:top w:val="single" w:sz="4" w:space="0" w:color="auto"/>
            </w:tcBorders>
          </w:tcPr>
          <w:p w14:paraId="48E7AD87" w14:textId="77777777" w:rsidR="002608E9" w:rsidRPr="00132626" w:rsidRDefault="002608E9" w:rsidP="006820D3">
            <w:pPr>
              <w:rPr>
                <w:rFonts w:ascii="Times New Roman" w:hAnsi="Times New Roman" w:cs="Times New Roman"/>
              </w:rPr>
            </w:pPr>
            <w:r w:rsidRPr="00132626">
              <w:rPr>
                <w:rFonts w:ascii="Times New Roman" w:hAnsi="Times New Roman" w:cs="Times New Roman"/>
                <w:b/>
              </w:rPr>
              <w:t xml:space="preserve">Requestor: </w:t>
            </w:r>
            <w:r w:rsidRPr="00132626">
              <w:rPr>
                <w:rFonts w:ascii="Times New Roman" w:hAnsi="Times New Roman" w:cs="Times New Roman"/>
                <w:bCs/>
              </w:rPr>
              <w:t>Election Committee</w:t>
            </w:r>
          </w:p>
        </w:tc>
        <w:tc>
          <w:tcPr>
            <w:tcW w:w="3075" w:type="dxa"/>
          </w:tcPr>
          <w:p w14:paraId="7AF8E94F" w14:textId="2795A01A" w:rsidR="002608E9" w:rsidRPr="00132626" w:rsidRDefault="002608E9" w:rsidP="006820D3">
            <w:pPr>
              <w:rPr>
                <w:rFonts w:ascii="Times New Roman" w:hAnsi="Times New Roman" w:cs="Times New Roman"/>
                <w:b/>
                <w:color w:val="FF0000"/>
              </w:rPr>
            </w:pPr>
            <w:r w:rsidRPr="00132626">
              <w:rPr>
                <w:rFonts w:ascii="Times New Roman" w:hAnsi="Times New Roman" w:cs="Times New Roman"/>
                <w:b/>
                <w:color w:val="000000" w:themeColor="text1"/>
              </w:rPr>
              <w:t>Ctrl Number:</w:t>
            </w:r>
            <w:r w:rsidR="007F163C">
              <w:rPr>
                <w:rFonts w:ascii="Times New Roman" w:hAnsi="Times New Roman" w:cs="Times New Roman"/>
                <w:b/>
                <w:color w:val="000000" w:themeColor="text1"/>
              </w:rPr>
              <w:t xml:space="preserve"> 330</w:t>
            </w:r>
          </w:p>
        </w:tc>
        <w:tc>
          <w:tcPr>
            <w:tcW w:w="2125" w:type="dxa"/>
          </w:tcPr>
          <w:p w14:paraId="3A1B7C21" w14:textId="6FEC400E" w:rsidR="002608E9" w:rsidRPr="00605C6C" w:rsidRDefault="002608E9" w:rsidP="006820D3">
            <w:pPr>
              <w:tabs>
                <w:tab w:val="left" w:pos="1692"/>
              </w:tabs>
              <w:ind w:right="72"/>
              <w:rPr>
                <w:rFonts w:ascii="Times New Roman" w:hAnsi="Times New Roman" w:cs="Times New Roman"/>
                <w:bCs/>
              </w:rPr>
            </w:pPr>
            <w:r w:rsidRPr="00132626">
              <w:rPr>
                <w:rFonts w:ascii="Times New Roman" w:hAnsi="Times New Roman" w:cs="Times New Roman"/>
                <w:b/>
              </w:rPr>
              <w:t>Date</w:t>
            </w:r>
            <w:r w:rsidR="00605C6C">
              <w:rPr>
                <w:rFonts w:ascii="Times New Roman" w:hAnsi="Times New Roman" w:cs="Times New Roman"/>
                <w:b/>
              </w:rPr>
              <w:t xml:space="preserve">: </w:t>
            </w:r>
            <w:r w:rsidR="00605C6C">
              <w:rPr>
                <w:rFonts w:ascii="Times New Roman" w:hAnsi="Times New Roman" w:cs="Times New Roman"/>
                <w:bCs/>
              </w:rPr>
              <w:t>8-14-23</w:t>
            </w:r>
          </w:p>
        </w:tc>
      </w:tr>
      <w:tr w:rsidR="002608E9" w14:paraId="52798DE0" w14:textId="77777777" w:rsidTr="006820D3">
        <w:trPr>
          <w:cantSplit/>
          <w:trHeight w:val="677"/>
        </w:trPr>
        <w:tc>
          <w:tcPr>
            <w:tcW w:w="9725" w:type="dxa"/>
            <w:gridSpan w:val="3"/>
          </w:tcPr>
          <w:p w14:paraId="7F145DA8" w14:textId="77777777" w:rsidR="002608E9" w:rsidRPr="00132626" w:rsidRDefault="002608E9" w:rsidP="006820D3">
            <w:pPr>
              <w:pStyle w:val="Title"/>
              <w:jc w:val="left"/>
              <w:rPr>
                <w:rFonts w:ascii="Times New Roman" w:hAnsi="Times New Roman"/>
                <w:szCs w:val="24"/>
              </w:rPr>
            </w:pPr>
            <w:bookmarkStart w:id="0" w:name="_Toc89994933"/>
            <w:bookmarkStart w:id="1" w:name="_Toc225764775"/>
            <w:r w:rsidRPr="00132626">
              <w:rPr>
                <w:rFonts w:ascii="Times New Roman" w:hAnsi="Times New Roman"/>
                <w:szCs w:val="24"/>
              </w:rPr>
              <w:t xml:space="preserve">Document and Section Affected: </w:t>
            </w:r>
            <w:bookmarkEnd w:id="0"/>
            <w:bookmarkEnd w:id="1"/>
          </w:p>
          <w:p w14:paraId="4B59E380" w14:textId="03BA5336" w:rsidR="002608E9" w:rsidRPr="00132626" w:rsidRDefault="009A4E3F" w:rsidP="006820D3">
            <w:pPr>
              <w:pStyle w:val="Title"/>
              <w:jc w:val="left"/>
              <w:rPr>
                <w:rFonts w:ascii="Times New Roman" w:hAnsi="Times New Roman"/>
                <w:b w:val="0"/>
                <w:bCs/>
                <w:szCs w:val="24"/>
                <w:lang w:val="en-US"/>
              </w:rPr>
            </w:pPr>
            <w:r>
              <w:rPr>
                <w:rFonts w:ascii="Times New Roman" w:hAnsi="Times New Roman"/>
                <w:b w:val="0"/>
                <w:szCs w:val="24"/>
                <w:lang w:val="en-US"/>
              </w:rPr>
              <w:t>Election Committee Manual</w:t>
            </w:r>
            <w:r w:rsidR="002608E9" w:rsidRPr="00132626">
              <w:rPr>
                <w:rFonts w:ascii="Times New Roman" w:hAnsi="Times New Roman"/>
                <w:b w:val="0"/>
                <w:bCs/>
                <w:szCs w:val="24"/>
                <w:lang w:val="en-US"/>
              </w:rPr>
              <w:t xml:space="preserve">  </w:t>
            </w:r>
          </w:p>
        </w:tc>
      </w:tr>
      <w:tr w:rsidR="002608E9" w14:paraId="72FB7065" w14:textId="77777777" w:rsidTr="006820D3">
        <w:trPr>
          <w:cantSplit/>
          <w:trHeight w:val="1883"/>
        </w:trPr>
        <w:tc>
          <w:tcPr>
            <w:tcW w:w="9725" w:type="dxa"/>
            <w:gridSpan w:val="3"/>
          </w:tcPr>
          <w:p w14:paraId="1C44A531" w14:textId="77777777" w:rsidR="002608E9" w:rsidRPr="00132626" w:rsidRDefault="002608E9" w:rsidP="006820D3">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r w:rsidRPr="00132626">
              <w:rPr>
                <w:rFonts w:ascii="Times New Roman" w:hAnsi="Times New Roman" w:cs="Times New Roman"/>
                <w:b/>
              </w:rPr>
              <w:t>Requested Change(s) (list paragraph, page, line, and change)</w:t>
            </w:r>
            <w:r w:rsidRPr="00132626">
              <w:rPr>
                <w:rFonts w:ascii="Times New Roman" w:hAnsi="Times New Roman" w:cs="Times New Roman"/>
              </w:rPr>
              <w:t xml:space="preserve">:  </w:t>
            </w:r>
          </w:p>
          <w:p w14:paraId="108201F9" w14:textId="4436DDA5" w:rsidR="002608E9" w:rsidRDefault="002608E9" w:rsidP="006820D3">
            <w:pPr>
              <w:autoSpaceDE w:val="0"/>
              <w:autoSpaceDN w:val="0"/>
              <w:adjustRightInd w:val="0"/>
              <w:rPr>
                <w:rFonts w:ascii="Times New Roman" w:hAnsi="Times New Roman" w:cs="Times New Roman"/>
              </w:rPr>
            </w:pPr>
            <w:r w:rsidRPr="00132626">
              <w:rPr>
                <w:rFonts w:ascii="Times New Roman" w:hAnsi="Times New Roman" w:cs="Times New Roman"/>
              </w:rPr>
              <w:t xml:space="preserve">From: </w:t>
            </w:r>
          </w:p>
          <w:p w14:paraId="7E167F61" w14:textId="77777777" w:rsidR="006F34BA" w:rsidRDefault="006F34BA" w:rsidP="006820D3">
            <w:pPr>
              <w:autoSpaceDE w:val="0"/>
              <w:autoSpaceDN w:val="0"/>
              <w:adjustRightInd w:val="0"/>
              <w:rPr>
                <w:rFonts w:ascii="Times New Roman" w:hAnsi="Times New Roman" w:cs="Times New Roman"/>
              </w:rPr>
            </w:pPr>
          </w:p>
          <w:p w14:paraId="640CDD63" w14:textId="24116C2C" w:rsidR="006F34BA" w:rsidRPr="00132626" w:rsidRDefault="006F34BA" w:rsidP="006820D3">
            <w:pPr>
              <w:autoSpaceDE w:val="0"/>
              <w:autoSpaceDN w:val="0"/>
              <w:adjustRightInd w:val="0"/>
              <w:rPr>
                <w:rFonts w:ascii="Times New Roman" w:hAnsi="Times New Roman" w:cs="Times New Roman"/>
              </w:rPr>
            </w:pPr>
            <w:r>
              <w:t xml:space="preserve">Contents I. CONSTRAINTS............................................................................................................................................... 3 II. ELECTION COMMITTEE OVERVIEW.................................................................................................... 3 III. MEETINGS .................................................................................................................................................... 4 IV. FIRST MEETING.......................................................................................................................................... 4 V. SECOND MEETING....................................................................................................................................... 5 VI. ELECTION DAY ........................................................................................................................................... 6 Before Committee Arrives ............................................................................................................................... 6 From Start Time - 1pm..................................................................................................................................... 7 From 1 – 3pm .................................................................................................................................................... 8 Upstairs group................................................................................................................................................. 8 From 1 – 3pm (continued)................................................................................................................................ 9 Downstairs group............................................................................................................................................ 9 3 Election Committee Manual I. CONSTRAINTS 1. Amendments to these operating procedures shall be made only by the Board of Directors. 2. Covenants and Bylaws of Beaver Lake Association shall govern in the event of conflict with these procedures. II. ELECTION COMMITTEE OVERVIEW 1. The highest ethical standards of the Election Committee’s conduct are vital to securing results recognized by our community as correct and proper before, during, and after the election. 2. No member or alternate of the committee shall endorse or disparage any candidate or ballot initiative/question. Any member or alternate whose household member chooses to endorse or disparage any candidate or ballot initiative/question shall first resign from the committee. 3. No one person in isolation shall touch any returned ballot. All election work shall be done within the view of others. 4. The number of workers needed depends on the number of returned proxy ballots. Walk-in numbers don’t contribute substantially to the total. The number of workers available plus the number of returned ballots determines the time to start working on election day. The actual number of ballots won’t be known until 12:59 p.m. on election day, but a good estimate will be available on the Friday afternoon before. 5. Sorting, alphabetizing, and validating </w:t>
            </w:r>
            <w:r>
              <w:lastRenderedPageBreak/>
              <w:t xml:space="preserve">takes up to twice as long as tallying, given the same number of workers. 6. More time and more workers are needed for the early process (sorting, alphabetizing, validating) than for tallying. If insufficient numbers of workers are available, begin earlier. Haste begets errors. 7. To contain sensitive information within the committee, finish validating proxy ballots before walk-in voters arrive. 4 III. MEETINGS 1. Members and alternates attend meetings. Members vote. 2. For a regular election, two meetings prior to an election are usually sufficient. 3. In the case of a member petition, a special session shall be called to validate the documentation. IV. FIRST MEETING 1. Meet about eight to ten weeks before the election. 2. Create a contact list of all members, alternates, chair, board representative, and office. 3. Choose a secretary. 4. Review: a. The BLA Handbook ethics clause, Section IX b. The BLA Handbook election procedures, Section VII c. This Election Committee Manual 5. The Chair and a volunteer from the committee agree to be present for the </w:t>
            </w:r>
            <w:proofErr w:type="gramStart"/>
            <w:r>
              <w:t>candidate</w:t>
            </w:r>
            <w:proofErr w:type="gramEnd"/>
            <w:r>
              <w:t xml:space="preserve"> name drawing at the BLA office on the last Friday in March at 4 pm. This random drawing determines the order candidate names will appear on the official ballot. 5 V. SECOND MEETING 1. Meet about four to six weeks before the election. 2. Take attendance and report the status of the last committee minutes. 3. Update the names and dates only for: a. BLA Spring Newsletter Article b. BLA Notice of Annual Meeting c. BLA Official Ballot d. Website post 4. If the committee has many new members, run through a mock partial election process so that everyone is familiar with their duties on election day. If most members and alternates have experience validating and tallying, a verbal review of the process may be sufficient. 5. Agree to be at the clubhouse by 11 am or earlier on election day. Start time is determined by the Chair based on the number of proxy ballots returned and the number of individuals available to work. 6 VI. ELECTION DAY Before Committee Arrives 1. Chair and Manager meet at the clubhouse at ~ 10:15am. 2. Chair and Manager retrieve ballots from </w:t>
            </w:r>
            <w:proofErr w:type="gramStart"/>
            <w:r>
              <w:t>mail box</w:t>
            </w:r>
            <w:proofErr w:type="gramEnd"/>
            <w:r>
              <w:t xml:space="preserve"> to date-stamp, initial, and place in proxy ballot box. 7 From Start Time - 1pm 1. </w:t>
            </w:r>
            <w:proofErr w:type="gramStart"/>
            <w:r>
              <w:t>Clubhouse</w:t>
            </w:r>
            <w:proofErr w:type="gramEnd"/>
            <w:r>
              <w:t xml:space="preserve"> remains locked until walk-in voting begins at 1pm. 2. Arrange </w:t>
            </w:r>
            <w:proofErr w:type="gramStart"/>
            <w:r>
              <w:t>work tables</w:t>
            </w:r>
            <w:proofErr w:type="gramEnd"/>
            <w:r>
              <w:t xml:space="preserve"> in three zones. ▪ Distribute accordion folders in Zone1 for the general sorting of envelopes by 1st letter of last name. ▪ Place rubber bands in Zone 2 to isolate each stack after alphabetizing. ▪ Place tables, membership lists, pens, and chairs in Zone 3 for validating. ▪ Place office supplies (pens, scrap paper, clips, letter openers, etc.) in Zone 3 within easy reach of those who will validate. Zone 3 will continue to be the validation area from now until the poll is closed at ~ 3pm. 3. Open </w:t>
            </w:r>
            <w:proofErr w:type="gramStart"/>
            <w:r>
              <w:t>proxy</w:t>
            </w:r>
            <w:proofErr w:type="gramEnd"/>
            <w:r>
              <w:t xml:space="preserve"> ballot box and put all envelopes in Zone 1. 4. Divide into zone groups: One runner will transfer stacks from Zone 1 to Zone 2. 5. Zone 1 workers begin to sort. Runner begins taking envelopes from Zone 1 to Zone 2 as soon as any </w:t>
            </w:r>
            <w:proofErr w:type="gramStart"/>
            <w:r>
              <w:t>accumulate, and</w:t>
            </w:r>
            <w:proofErr w:type="gramEnd"/>
            <w:r>
              <w:t xml:space="preserve"> continues until all sorting is complete. 6. Zone 2 workers begin alphabetizing. 7. As Zone 2 gets more envelopes, Zone 1 people move from Zone 1 to Zone 2. When sorting is complete, everyone works to alphabetize. Rubber band each completed, alphabetized stack together. 8. Move completed envelopes to Zone 3 and validate names against membership list. 9. Mark invalid envelopes with Not Valid and give the reason. Those envelopes will be set aside for the chairman to collect, count, notate, and store. 10. After all ballots have been validated, count the </w:t>
            </w:r>
            <w:proofErr w:type="gramStart"/>
            <w:r>
              <w:t>envelopes</w:t>
            </w:r>
            <w:proofErr w:type="gramEnd"/>
            <w:r>
              <w:t xml:space="preserve"> and verify that the number of envelopes matches that of ballots accounted for on the membership list. It is convenient to rubber band each alphabetized stack, count the envelopes in each stack, and write the totals on the back of each. 11. Open mailing envelopes A and place sealed confidential envelopes B into proxy ballot box. Retain mailing envelopes for storage. 12. Place the stack of walk-in ballots in the validation area and place </w:t>
            </w:r>
            <w:proofErr w:type="gramStart"/>
            <w:r>
              <w:t>walk</w:t>
            </w:r>
            <w:proofErr w:type="gramEnd"/>
            <w:r>
              <w:t xml:space="preserve">-in ballot box and pencils on a separate table. 13. Clear unneeded tables away. 14. At 1 pm, </w:t>
            </w:r>
            <w:proofErr w:type="gramStart"/>
            <w:r>
              <w:t>Chair</w:t>
            </w:r>
            <w:proofErr w:type="gramEnd"/>
            <w:r>
              <w:t xml:space="preserve"> accompanies the </w:t>
            </w:r>
            <w:r>
              <w:lastRenderedPageBreak/>
              <w:t xml:space="preserve">Manager to mailbox again to collect any additional ballots. Validate, count, and add the number to proxy subtotal from above; open mailing envelopes; and place confidential envelopes in ballot box. 15. Divide group: The Chair will take six people downstairs to tally votes. The rest of the group remains upstairs to facilitate walk-in voting. 16. Upstairs group retains membership lists, pens, walk-in ballot box, blank ballots, pencils, and anything else needed to facilitate walk-in voting. 17. Downstairs group collects all materials not needed by </w:t>
            </w:r>
            <w:proofErr w:type="gramStart"/>
            <w:r>
              <w:t>upstairs</w:t>
            </w:r>
            <w:proofErr w:type="gramEnd"/>
            <w:r>
              <w:t xml:space="preserve"> group and carries them downstairs. 8 From 1 – 3pm Upstairs group 1. Greet members who come to vote in person. 2. Validate that each member is in good standing and has not submitted a proxy. If both conditions are met, give 1 ballot per lot to the member to fill out and insert in the ballot box slot. 3. Continue facilitating until the board president closes the poll at ~ 3 pm. 4. Collect all voting materials. This includes walk-in ballot </w:t>
            </w:r>
            <w:proofErr w:type="gramStart"/>
            <w:r>
              <w:t>box</w:t>
            </w:r>
            <w:proofErr w:type="gramEnd"/>
            <w:r>
              <w:t xml:space="preserve">, extra ballots, pens, pencils, membership lists, and anything else used by the committee. Take all voting materials downstairs so the counting teams can add the walk-in votes to the proxy results count. 5. Turn off and place personal communications devices in the container provided for sequestered workers. 6. Wait patiently until a final tally is verified. 7. Help box all election materials and sign the box(es). 8. When the Chair announces the end of sequestration, participants retrieve their communications devices and either leave the clubhouse or go upstairs with the Chair who furnishes the result at the Annual Meeting. 9 From 1 – 3pm (continued) Downstairs group 1. Turn off communications devices and place them in the container provided. Devices will remain inaccessible for the duration of sequestration. 2. Divide into assigned teams of two; remove proxies from proxy ballot box; and apportion into approximately equal numbers of ballots for each team. 3. Open confidential envelopes B and remove ballots. An envelope containing anything other than one ballot will be deemed and marked invalid, with the reason why written on the envelope. Replace inside materials in the envelope and lay aside for storage. 4. One person reads off the ballots and the other tallies votes. Tally only those names (and at the same time ballot questions, if any) preprinted on the tally sheet. Write the totals on the sheet. 5. Reverse read/tally roles and repeat the process. 6. If all the numbers are identical after two counts, those stacks are </w:t>
            </w:r>
            <w:proofErr w:type="gramStart"/>
            <w:r>
              <w:t>finished</w:t>
            </w:r>
            <w:proofErr w:type="gramEnd"/>
            <w:r>
              <w:t xml:space="preserve"> and the count is verified. 7. If the numbers do not all match, exchange the stack and its accompanying tally sheets with another team to recount the vote numbers that didn’t match. 8. Continue recounting until results are accurate. 9. Have at least two people add the votes from each stack to verify the total proxy result. 10. Wait patiently until walk-in ballots are brought down. 11. Tally the walk-in ballots until recounts match, using the same procedure as above. 12. Add the walk-in result to the proxy result to obtain </w:t>
            </w:r>
            <w:proofErr w:type="gramStart"/>
            <w:r>
              <w:t>the final result</w:t>
            </w:r>
            <w:proofErr w:type="gramEnd"/>
            <w:r>
              <w:t xml:space="preserve">. 13. When </w:t>
            </w:r>
            <w:proofErr w:type="gramStart"/>
            <w:r>
              <w:t>the final result</w:t>
            </w:r>
            <w:proofErr w:type="gramEnd"/>
            <w:r>
              <w:t xml:space="preserve"> is verified, collect all office supplies and place them into their container(s). 14. While the Chair and one member accompanies the Manager to copy the official results document, members box all election papers: ballots, envelopes, tally sheets, membership lists, scrap paper, etc. When materials are boxed, every participant signs on the box. 15. Chair and/or Manager seals the box(es). 16. When the Chair announces the end of sequestration, participants retrieve their communications devices and either leave the clubhouse or go upstairs with the Chair who furnishes the result at the Annual Meeting.</w:t>
            </w:r>
          </w:p>
          <w:p w14:paraId="61F76711" w14:textId="77777777" w:rsidR="00733EA4" w:rsidRDefault="00733EA4" w:rsidP="006F34BA">
            <w:pPr>
              <w:pStyle w:val="TOCHeading"/>
              <w:rPr>
                <w:rFonts w:ascii="Times New Roman" w:hAnsi="Times New Roman" w:cs="Times New Roman"/>
                <w:color w:val="auto"/>
                <w:sz w:val="24"/>
                <w:szCs w:val="24"/>
              </w:rPr>
            </w:pPr>
          </w:p>
          <w:p w14:paraId="254DAA08" w14:textId="77777777" w:rsidR="00733EA4" w:rsidRDefault="00733EA4" w:rsidP="006F34BA">
            <w:pPr>
              <w:pStyle w:val="TOCHeading"/>
              <w:rPr>
                <w:rFonts w:ascii="Times New Roman" w:hAnsi="Times New Roman" w:cs="Times New Roman"/>
                <w:color w:val="auto"/>
                <w:sz w:val="24"/>
                <w:szCs w:val="24"/>
              </w:rPr>
            </w:pPr>
          </w:p>
          <w:p w14:paraId="32EA765B" w14:textId="6B39D92E" w:rsidR="006F34BA" w:rsidRPr="00733EA4" w:rsidRDefault="002608E9" w:rsidP="006F34BA">
            <w:pPr>
              <w:pStyle w:val="TOCHeading"/>
              <w:rPr>
                <w:rFonts w:ascii="Times New Roman" w:hAnsi="Times New Roman" w:cs="Times New Roman"/>
                <w:color w:val="auto"/>
                <w:sz w:val="24"/>
                <w:szCs w:val="24"/>
              </w:rPr>
            </w:pPr>
            <w:r w:rsidRPr="00733EA4">
              <w:rPr>
                <w:rFonts w:ascii="Times New Roman" w:hAnsi="Times New Roman" w:cs="Times New Roman"/>
                <w:color w:val="auto"/>
                <w:sz w:val="24"/>
                <w:szCs w:val="24"/>
              </w:rPr>
              <w:lastRenderedPageBreak/>
              <w:t xml:space="preserve">To: </w:t>
            </w:r>
            <w:r w:rsidR="006F34BA" w:rsidRPr="00733EA4">
              <w:rPr>
                <w:rFonts w:ascii="Times New Roman" w:hAnsi="Times New Roman" w:cs="Times New Roman"/>
                <w:color w:val="auto"/>
                <w:sz w:val="24"/>
                <w:szCs w:val="24"/>
              </w:rPr>
              <w:t xml:space="preserve"> </w:t>
            </w:r>
          </w:p>
          <w:sdt>
            <w:sdtPr>
              <w:rPr>
                <w:rFonts w:ascii="Times New Roman" w:eastAsiaTheme="minorHAnsi" w:hAnsi="Times New Roman" w:cs="Times New Roman"/>
                <w:color w:val="auto"/>
                <w:sz w:val="24"/>
                <w:szCs w:val="24"/>
              </w:rPr>
              <w:id w:val="-95488443"/>
              <w:docPartObj>
                <w:docPartGallery w:val="Table of Contents"/>
                <w:docPartUnique/>
              </w:docPartObj>
            </w:sdtPr>
            <w:sdtEndPr>
              <w:rPr>
                <w:b/>
                <w:bCs/>
                <w:noProof/>
              </w:rPr>
            </w:sdtEndPr>
            <w:sdtContent>
              <w:p w14:paraId="5F1E0228" w14:textId="3E3FDC12" w:rsidR="006F34BA" w:rsidRPr="006F34BA" w:rsidRDefault="006F34BA" w:rsidP="006F34BA">
                <w:pPr>
                  <w:pStyle w:val="TOCHeading"/>
                  <w:rPr>
                    <w:rFonts w:ascii="Times New Roman" w:hAnsi="Times New Roman" w:cs="Times New Roman"/>
                  </w:rPr>
                </w:pPr>
              </w:p>
              <w:p w14:paraId="1D45B01F" w14:textId="77777777" w:rsidR="006F34BA" w:rsidRPr="006F34BA" w:rsidRDefault="006F34BA" w:rsidP="006F34BA">
                <w:pPr>
                  <w:rPr>
                    <w:rFonts w:ascii="Times New Roman" w:eastAsiaTheme="majorEastAsia" w:hAnsi="Times New Roman" w:cs="Times New Roman"/>
                  </w:rPr>
                </w:pPr>
                <w:r w:rsidRPr="006F34BA">
                  <w:rPr>
                    <w:rFonts w:ascii="Times New Roman" w:hAnsi="Times New Roman" w:cs="Times New Roman"/>
                  </w:rPr>
                  <w:br w:type="page"/>
                </w:r>
              </w:p>
              <w:p w14:paraId="158244D8" w14:textId="77777777" w:rsidR="006F34BA" w:rsidRPr="006F34BA" w:rsidRDefault="006F34BA" w:rsidP="006F34BA">
                <w:pPr>
                  <w:keepNext/>
                  <w:keepLines/>
                  <w:spacing w:before="240" w:line="259" w:lineRule="auto"/>
                  <w:rPr>
                    <w:rFonts w:ascii="Times New Roman" w:eastAsiaTheme="majorEastAsia" w:hAnsi="Times New Roman" w:cs="Times New Roman"/>
                    <w:b/>
                    <w:bCs/>
                  </w:rPr>
                </w:pPr>
                <w:r w:rsidRPr="006F34BA">
                  <w:rPr>
                    <w:rFonts w:ascii="Times New Roman" w:eastAsiaTheme="majorEastAsia" w:hAnsi="Times New Roman" w:cs="Times New Roman"/>
                    <w:b/>
                    <w:bCs/>
                  </w:rPr>
                  <w:t>Contents</w:t>
                </w:r>
              </w:p>
              <w:p w14:paraId="4197D30F" w14:textId="77777777" w:rsidR="006F34BA" w:rsidRPr="006F34BA" w:rsidRDefault="006F34BA" w:rsidP="006F34BA">
                <w:pPr>
                  <w:rPr>
                    <w:rFonts w:ascii="Times New Roman" w:hAnsi="Times New Roman" w:cs="Times New Roman"/>
                  </w:rPr>
                </w:pPr>
              </w:p>
              <w:p w14:paraId="7888AFF3" w14:textId="77777777" w:rsidR="006F34BA" w:rsidRPr="006F34BA" w:rsidRDefault="006F34BA" w:rsidP="006F34BA">
                <w:pPr>
                  <w:tabs>
                    <w:tab w:val="right" w:leader="dot" w:pos="10790"/>
                  </w:tabs>
                  <w:spacing w:after="100"/>
                  <w:rPr>
                    <w:rFonts w:eastAsiaTheme="minorEastAsia"/>
                    <w:noProof/>
                    <w:sz w:val="22"/>
                    <w:szCs w:val="22"/>
                  </w:rPr>
                </w:pPr>
                <w:r w:rsidRPr="006F34BA">
                  <w:rPr>
                    <w:rFonts w:ascii="Times New Roman" w:hAnsi="Times New Roman" w:cs="Times New Roman"/>
                  </w:rPr>
                  <w:fldChar w:fldCharType="begin"/>
                </w:r>
                <w:r w:rsidRPr="006F34BA">
                  <w:rPr>
                    <w:rFonts w:ascii="Times New Roman" w:hAnsi="Times New Roman" w:cs="Times New Roman"/>
                  </w:rPr>
                  <w:instrText xml:space="preserve"> TOC \o "1-3" \h \z \u </w:instrText>
                </w:r>
                <w:r w:rsidRPr="006F34BA">
                  <w:rPr>
                    <w:rFonts w:ascii="Times New Roman" w:hAnsi="Times New Roman" w:cs="Times New Roman"/>
                  </w:rPr>
                  <w:fldChar w:fldCharType="separate"/>
                </w:r>
                <w:hyperlink w:anchor="_Toc140741617" w:history="1">
                  <w:r w:rsidRPr="006F34BA">
                    <w:rPr>
                      <w:rFonts w:ascii="Times New Roman" w:hAnsi="Times New Roman" w:cs="Times New Roman"/>
                      <w:b/>
                      <w:bCs/>
                      <w:caps/>
                      <w:noProof/>
                      <w:u w:val="single"/>
                    </w:rPr>
                    <w:t>I.  Constraints</w:t>
                  </w:r>
                  <w:r w:rsidRPr="006F34BA">
                    <w:rPr>
                      <w:rFonts w:asciiTheme="majorHAnsi" w:hAnsiTheme="majorHAnsi" w:cstheme="majorHAnsi"/>
                      <w:noProof/>
                      <w:webHidden/>
                    </w:rPr>
                    <w:tab/>
                  </w:r>
                  <w:r w:rsidRPr="006F34BA">
                    <w:rPr>
                      <w:rFonts w:asciiTheme="majorHAnsi" w:hAnsiTheme="majorHAnsi" w:cstheme="majorHAnsi"/>
                      <w:noProof/>
                      <w:webHidden/>
                    </w:rPr>
                    <w:fldChar w:fldCharType="begin"/>
                  </w:r>
                  <w:r w:rsidRPr="006F34BA">
                    <w:rPr>
                      <w:rFonts w:asciiTheme="majorHAnsi" w:hAnsiTheme="majorHAnsi" w:cstheme="majorHAnsi"/>
                      <w:noProof/>
                      <w:webHidden/>
                    </w:rPr>
                    <w:instrText xml:space="preserve"> PAGEREF _Toc140741617 \h </w:instrText>
                  </w:r>
                  <w:r w:rsidRPr="006F34BA">
                    <w:rPr>
                      <w:rFonts w:asciiTheme="majorHAnsi" w:hAnsiTheme="majorHAnsi" w:cstheme="majorHAnsi"/>
                      <w:noProof/>
                      <w:webHidden/>
                    </w:rPr>
                  </w:r>
                  <w:r w:rsidRPr="006F34BA">
                    <w:rPr>
                      <w:rFonts w:asciiTheme="majorHAnsi" w:hAnsiTheme="majorHAnsi" w:cstheme="majorHAnsi"/>
                      <w:noProof/>
                      <w:webHidden/>
                    </w:rPr>
                    <w:fldChar w:fldCharType="separate"/>
                  </w:r>
                  <w:r w:rsidRPr="006F34BA">
                    <w:rPr>
                      <w:rFonts w:asciiTheme="majorHAnsi" w:hAnsiTheme="majorHAnsi" w:cstheme="majorHAnsi"/>
                      <w:noProof/>
                      <w:webHidden/>
                    </w:rPr>
                    <w:t>3</w:t>
                  </w:r>
                  <w:r w:rsidRPr="006F34BA">
                    <w:rPr>
                      <w:rFonts w:asciiTheme="majorHAnsi" w:hAnsiTheme="majorHAnsi" w:cstheme="majorHAnsi"/>
                      <w:noProof/>
                      <w:webHidden/>
                    </w:rPr>
                    <w:fldChar w:fldCharType="end"/>
                  </w:r>
                </w:hyperlink>
              </w:p>
              <w:p w14:paraId="2ED304C0" w14:textId="77777777" w:rsidR="006F34BA" w:rsidRPr="006F34BA" w:rsidRDefault="00605C6C" w:rsidP="006F34BA">
                <w:pPr>
                  <w:tabs>
                    <w:tab w:val="right" w:leader="dot" w:pos="10790"/>
                  </w:tabs>
                  <w:spacing w:after="100"/>
                  <w:rPr>
                    <w:rFonts w:eastAsiaTheme="minorEastAsia"/>
                    <w:noProof/>
                    <w:sz w:val="22"/>
                    <w:szCs w:val="22"/>
                  </w:rPr>
                </w:pPr>
                <w:hyperlink w:anchor="_Toc140741618" w:history="1">
                  <w:r w:rsidR="006F34BA" w:rsidRPr="006F34BA">
                    <w:rPr>
                      <w:rFonts w:ascii="Times New Roman" w:hAnsi="Times New Roman" w:cs="Times New Roman"/>
                      <w:b/>
                      <w:bCs/>
                      <w:caps/>
                      <w:noProof/>
                      <w:u w:val="single"/>
                    </w:rPr>
                    <w:t>II. ELECTION COMMITTEE Overview</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_Toc140741618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3</w:t>
                  </w:r>
                  <w:r w:rsidR="006F34BA" w:rsidRPr="006F34BA">
                    <w:rPr>
                      <w:rFonts w:asciiTheme="majorHAnsi" w:hAnsiTheme="majorHAnsi" w:cstheme="majorHAnsi"/>
                      <w:noProof/>
                      <w:webHidden/>
                    </w:rPr>
                    <w:fldChar w:fldCharType="end"/>
                  </w:r>
                </w:hyperlink>
              </w:p>
              <w:p w14:paraId="7069FCCF" w14:textId="77777777" w:rsidR="006F34BA" w:rsidRPr="006F34BA" w:rsidRDefault="00605C6C" w:rsidP="006F34BA">
                <w:pPr>
                  <w:tabs>
                    <w:tab w:val="right" w:leader="dot" w:pos="10790"/>
                  </w:tabs>
                  <w:spacing w:after="100"/>
                  <w:rPr>
                    <w:rFonts w:eastAsiaTheme="minorEastAsia"/>
                    <w:noProof/>
                    <w:sz w:val="22"/>
                    <w:szCs w:val="22"/>
                  </w:rPr>
                </w:pPr>
                <w:hyperlink w:anchor="_Toc140741619" w:history="1">
                  <w:r w:rsidR="006F34BA" w:rsidRPr="006F34BA">
                    <w:rPr>
                      <w:rFonts w:ascii="Times New Roman" w:hAnsi="Times New Roman" w:cs="Times New Roman"/>
                      <w:b/>
                      <w:bCs/>
                      <w:caps/>
                      <w:noProof/>
                      <w:u w:val="single"/>
                    </w:rPr>
                    <w:t>III. MEETINGS</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_Toc140741619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4</w:t>
                  </w:r>
                  <w:r w:rsidR="006F34BA" w:rsidRPr="006F34BA">
                    <w:rPr>
                      <w:rFonts w:asciiTheme="majorHAnsi" w:hAnsiTheme="majorHAnsi" w:cstheme="majorHAnsi"/>
                      <w:noProof/>
                      <w:webHidden/>
                    </w:rPr>
                    <w:fldChar w:fldCharType="end"/>
                  </w:r>
                </w:hyperlink>
              </w:p>
              <w:p w14:paraId="2D1480D8" w14:textId="77777777" w:rsidR="006F34BA" w:rsidRPr="006F34BA" w:rsidRDefault="00605C6C" w:rsidP="006F34BA">
                <w:pPr>
                  <w:tabs>
                    <w:tab w:val="right" w:leader="dot" w:pos="10790"/>
                  </w:tabs>
                  <w:spacing w:after="100"/>
                  <w:rPr>
                    <w:rFonts w:eastAsiaTheme="minorEastAsia"/>
                    <w:noProof/>
                    <w:sz w:val="22"/>
                    <w:szCs w:val="22"/>
                  </w:rPr>
                </w:pPr>
                <w:hyperlink w:anchor="_Toc140741620" w:history="1">
                  <w:r w:rsidR="006F34BA" w:rsidRPr="006F34BA">
                    <w:rPr>
                      <w:rFonts w:ascii="Times New Roman" w:hAnsi="Times New Roman" w:cs="Times New Roman"/>
                      <w:b/>
                      <w:bCs/>
                      <w:caps/>
                      <w:noProof/>
                      <w:u w:val="single"/>
                    </w:rPr>
                    <w:t>IV. First Meeting</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_Toc140741620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4</w:t>
                  </w:r>
                  <w:r w:rsidR="006F34BA" w:rsidRPr="006F34BA">
                    <w:rPr>
                      <w:rFonts w:asciiTheme="majorHAnsi" w:hAnsiTheme="majorHAnsi" w:cstheme="majorHAnsi"/>
                      <w:noProof/>
                      <w:webHidden/>
                    </w:rPr>
                    <w:fldChar w:fldCharType="end"/>
                  </w:r>
                </w:hyperlink>
              </w:p>
              <w:p w14:paraId="069FAAD3" w14:textId="77777777" w:rsidR="006F34BA" w:rsidRPr="006F34BA" w:rsidRDefault="00605C6C" w:rsidP="006F34BA">
                <w:pPr>
                  <w:tabs>
                    <w:tab w:val="right" w:leader="dot" w:pos="10790"/>
                  </w:tabs>
                  <w:spacing w:after="100"/>
                  <w:rPr>
                    <w:rFonts w:eastAsiaTheme="minorEastAsia"/>
                    <w:noProof/>
                    <w:sz w:val="22"/>
                    <w:szCs w:val="22"/>
                  </w:rPr>
                </w:pPr>
                <w:hyperlink w:anchor="_Toc140741621" w:history="1">
                  <w:r w:rsidR="006F34BA" w:rsidRPr="006F34BA">
                    <w:rPr>
                      <w:rFonts w:ascii="Times New Roman" w:hAnsi="Times New Roman" w:cs="Times New Roman"/>
                      <w:b/>
                      <w:bCs/>
                      <w:caps/>
                      <w:noProof/>
                      <w:u w:val="single"/>
                    </w:rPr>
                    <w:t>V. Second Meeting</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_Toc140741621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4</w:t>
                  </w:r>
                  <w:r w:rsidR="006F34BA" w:rsidRPr="006F34BA">
                    <w:rPr>
                      <w:rFonts w:asciiTheme="majorHAnsi" w:hAnsiTheme="majorHAnsi" w:cstheme="majorHAnsi"/>
                      <w:noProof/>
                      <w:webHidden/>
                    </w:rPr>
                    <w:fldChar w:fldCharType="end"/>
                  </w:r>
                </w:hyperlink>
              </w:p>
              <w:p w14:paraId="366917A7" w14:textId="77777777" w:rsidR="006F34BA" w:rsidRPr="006F34BA" w:rsidRDefault="00605C6C" w:rsidP="006F34BA">
                <w:pPr>
                  <w:tabs>
                    <w:tab w:val="right" w:leader="dot" w:pos="10790"/>
                  </w:tabs>
                  <w:spacing w:after="100"/>
                  <w:rPr>
                    <w:rFonts w:eastAsiaTheme="minorEastAsia"/>
                    <w:noProof/>
                    <w:sz w:val="22"/>
                    <w:szCs w:val="22"/>
                  </w:rPr>
                </w:pPr>
                <w:hyperlink w:anchor="_Toc140741622" w:history="1">
                  <w:r w:rsidR="006F34BA" w:rsidRPr="006F34BA">
                    <w:rPr>
                      <w:rFonts w:ascii="Times New Roman" w:hAnsi="Times New Roman" w:cs="Times New Roman"/>
                      <w:b/>
                      <w:bCs/>
                      <w:caps/>
                      <w:noProof/>
                      <w:u w:val="single"/>
                    </w:rPr>
                    <w:t>VI. Election Day</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_Toc140741622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5</w:t>
                  </w:r>
                  <w:r w:rsidR="006F34BA" w:rsidRPr="006F34BA">
                    <w:rPr>
                      <w:rFonts w:asciiTheme="majorHAnsi" w:hAnsiTheme="majorHAnsi" w:cstheme="majorHAnsi"/>
                      <w:noProof/>
                      <w:webHidden/>
                    </w:rPr>
                    <w:fldChar w:fldCharType="end"/>
                  </w:r>
                </w:hyperlink>
              </w:p>
              <w:p w14:paraId="78BD2194" w14:textId="77777777" w:rsidR="006F34BA" w:rsidRPr="006F34BA" w:rsidRDefault="00605C6C" w:rsidP="006F34BA">
                <w:pPr>
                  <w:tabs>
                    <w:tab w:val="right" w:leader="dot" w:pos="10790"/>
                  </w:tabs>
                  <w:spacing w:after="100"/>
                  <w:ind w:left="240"/>
                  <w:rPr>
                    <w:rFonts w:eastAsiaTheme="minorEastAsia"/>
                    <w:noProof/>
                    <w:sz w:val="22"/>
                    <w:szCs w:val="22"/>
                  </w:rPr>
                </w:pPr>
                <w:hyperlink w:anchor="_Toc140741623" w:history="1">
                  <w:r w:rsidR="006F34BA" w:rsidRPr="006F34BA">
                    <w:rPr>
                      <w:rFonts w:ascii="Times New Roman" w:hAnsi="Times New Roman" w:cs="Times New Roman"/>
                      <w:b/>
                      <w:bCs/>
                      <w:noProof/>
                      <w:u w:val="single"/>
                    </w:rPr>
                    <w:t>Before Committee Arrives</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_Toc140741623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5</w:t>
                  </w:r>
                  <w:r w:rsidR="006F34BA" w:rsidRPr="006F34BA">
                    <w:rPr>
                      <w:rFonts w:asciiTheme="majorHAnsi" w:hAnsiTheme="majorHAnsi" w:cstheme="majorHAnsi"/>
                      <w:noProof/>
                      <w:webHidden/>
                    </w:rPr>
                    <w:fldChar w:fldCharType="end"/>
                  </w:r>
                </w:hyperlink>
              </w:p>
              <w:p w14:paraId="0ABE28A6" w14:textId="77777777" w:rsidR="006F34BA" w:rsidRPr="006F34BA" w:rsidRDefault="00605C6C" w:rsidP="006F34BA">
                <w:pPr>
                  <w:tabs>
                    <w:tab w:val="right" w:leader="dot" w:pos="10790"/>
                  </w:tabs>
                  <w:spacing w:after="100"/>
                  <w:ind w:left="240"/>
                  <w:rPr>
                    <w:rFonts w:eastAsiaTheme="minorEastAsia"/>
                    <w:noProof/>
                    <w:sz w:val="22"/>
                    <w:szCs w:val="22"/>
                  </w:rPr>
                </w:pPr>
                <w:hyperlink w:anchor="_Toc140741624" w:history="1">
                  <w:r w:rsidR="006F34BA" w:rsidRPr="006F34BA">
                    <w:rPr>
                      <w:rFonts w:ascii="Times New Roman" w:hAnsi="Times New Roman" w:cs="Times New Roman"/>
                      <w:b/>
                      <w:bCs/>
                      <w:noProof/>
                      <w:u w:val="single"/>
                    </w:rPr>
                    <w:t>From Start Time - 1pm</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_Toc140741624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5</w:t>
                  </w:r>
                  <w:r w:rsidR="006F34BA" w:rsidRPr="006F34BA">
                    <w:rPr>
                      <w:rFonts w:asciiTheme="majorHAnsi" w:hAnsiTheme="majorHAnsi" w:cstheme="majorHAnsi"/>
                      <w:noProof/>
                      <w:webHidden/>
                    </w:rPr>
                    <w:fldChar w:fldCharType="end"/>
                  </w:r>
                </w:hyperlink>
              </w:p>
              <w:p w14:paraId="3C2A21C6" w14:textId="77777777" w:rsidR="006F34BA" w:rsidRPr="006F34BA" w:rsidRDefault="00605C6C" w:rsidP="006F34BA">
                <w:pPr>
                  <w:tabs>
                    <w:tab w:val="right" w:leader="dot" w:pos="10790"/>
                  </w:tabs>
                  <w:spacing w:after="100"/>
                  <w:ind w:left="240"/>
                  <w:rPr>
                    <w:rFonts w:eastAsiaTheme="minorEastAsia"/>
                    <w:noProof/>
                    <w:sz w:val="22"/>
                    <w:szCs w:val="22"/>
                  </w:rPr>
                </w:pPr>
                <w:hyperlink w:anchor="_Toc140741625" w:history="1">
                  <w:r w:rsidR="006F34BA" w:rsidRPr="006F34BA">
                    <w:rPr>
                      <w:rFonts w:ascii="Times New Roman" w:hAnsi="Times New Roman" w:cs="Times New Roman"/>
                      <w:b/>
                      <w:bCs/>
                      <w:noProof/>
                      <w:u w:val="single"/>
                    </w:rPr>
                    <w:t>From 1 – 3pm</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_Toc140741625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5</w:t>
                  </w:r>
                  <w:r w:rsidR="006F34BA" w:rsidRPr="006F34BA">
                    <w:rPr>
                      <w:rFonts w:asciiTheme="majorHAnsi" w:hAnsiTheme="majorHAnsi" w:cstheme="majorHAnsi"/>
                      <w:noProof/>
                      <w:webHidden/>
                    </w:rPr>
                    <w:fldChar w:fldCharType="end"/>
                  </w:r>
                </w:hyperlink>
              </w:p>
              <w:p w14:paraId="375E8EFC" w14:textId="77777777" w:rsidR="006F34BA" w:rsidRPr="006F34BA" w:rsidRDefault="00605C6C" w:rsidP="006F34BA">
                <w:pPr>
                  <w:tabs>
                    <w:tab w:val="right" w:leader="dot" w:pos="10790"/>
                  </w:tabs>
                  <w:spacing w:after="100"/>
                  <w:ind w:left="240"/>
                  <w:rPr>
                    <w:rFonts w:eastAsiaTheme="minorEastAsia"/>
                    <w:noProof/>
                    <w:sz w:val="22"/>
                    <w:szCs w:val="22"/>
                  </w:rPr>
                </w:pPr>
                <w:hyperlink w:anchor="_Toc140741626" w:history="1">
                  <w:r w:rsidR="006F34BA" w:rsidRPr="006F34BA">
                    <w:rPr>
                      <w:rFonts w:ascii="Times New Roman" w:hAnsi="Times New Roman" w:cs="Times New Roman"/>
                      <w:b/>
                      <w:bCs/>
                      <w:noProof/>
                      <w:u w:val="single"/>
                    </w:rPr>
                    <w:t>After 3pm</w:t>
                  </w:r>
                  <w:r w:rsidR="006F34BA" w:rsidRPr="006F34BA">
                    <w:rPr>
                      <w:rFonts w:asciiTheme="majorHAnsi" w:hAnsiTheme="majorHAnsi" w:cstheme="majorHAnsi"/>
                      <w:noProof/>
                      <w:webHidden/>
                    </w:rPr>
                    <w:tab/>
                  </w:r>
                  <w:r w:rsidR="006F34BA" w:rsidRPr="006F34BA">
                    <w:rPr>
                      <w:rFonts w:asciiTheme="majorHAnsi" w:hAnsiTheme="majorHAnsi" w:cstheme="majorHAnsi"/>
                      <w:noProof/>
                      <w:webHidden/>
                    </w:rPr>
                    <w:fldChar w:fldCharType="begin"/>
                  </w:r>
                  <w:r w:rsidR="006F34BA" w:rsidRPr="006F34BA">
                    <w:rPr>
                      <w:rFonts w:asciiTheme="majorHAnsi" w:hAnsiTheme="majorHAnsi" w:cstheme="majorHAnsi"/>
                      <w:noProof/>
                      <w:webHidden/>
                    </w:rPr>
                    <w:instrText xml:space="preserve"> PAGEREF _Toc140741626 \h </w:instrText>
                  </w:r>
                  <w:r w:rsidR="006F34BA" w:rsidRPr="006F34BA">
                    <w:rPr>
                      <w:rFonts w:asciiTheme="majorHAnsi" w:hAnsiTheme="majorHAnsi" w:cstheme="majorHAnsi"/>
                      <w:noProof/>
                      <w:webHidden/>
                    </w:rPr>
                  </w:r>
                  <w:r w:rsidR="006F34BA" w:rsidRPr="006F34BA">
                    <w:rPr>
                      <w:rFonts w:asciiTheme="majorHAnsi" w:hAnsiTheme="majorHAnsi" w:cstheme="majorHAnsi"/>
                      <w:noProof/>
                      <w:webHidden/>
                    </w:rPr>
                    <w:fldChar w:fldCharType="separate"/>
                  </w:r>
                  <w:r w:rsidR="006F34BA" w:rsidRPr="006F34BA">
                    <w:rPr>
                      <w:rFonts w:asciiTheme="majorHAnsi" w:hAnsiTheme="majorHAnsi" w:cstheme="majorHAnsi"/>
                      <w:noProof/>
                      <w:webHidden/>
                    </w:rPr>
                    <w:t>6</w:t>
                  </w:r>
                  <w:r w:rsidR="006F34BA" w:rsidRPr="006F34BA">
                    <w:rPr>
                      <w:rFonts w:asciiTheme="majorHAnsi" w:hAnsiTheme="majorHAnsi" w:cstheme="majorHAnsi"/>
                      <w:noProof/>
                      <w:webHidden/>
                    </w:rPr>
                    <w:fldChar w:fldCharType="end"/>
                  </w:r>
                </w:hyperlink>
              </w:p>
              <w:p w14:paraId="41A01C29" w14:textId="77777777" w:rsidR="006F34BA" w:rsidRPr="006F34BA" w:rsidRDefault="006F34BA" w:rsidP="006F34BA">
                <w:pPr>
                  <w:rPr>
                    <w:rFonts w:ascii="Times New Roman" w:hAnsi="Times New Roman" w:cs="Times New Roman"/>
                  </w:rPr>
                </w:pPr>
                <w:r w:rsidRPr="006F34BA">
                  <w:rPr>
                    <w:rFonts w:ascii="Times New Roman" w:hAnsi="Times New Roman" w:cs="Times New Roman"/>
                    <w:b/>
                    <w:bCs/>
                    <w:noProof/>
                  </w:rPr>
                  <w:fldChar w:fldCharType="end"/>
                </w:r>
              </w:p>
            </w:sdtContent>
          </w:sdt>
          <w:p w14:paraId="366516BB" w14:textId="77777777" w:rsidR="006F34BA" w:rsidRPr="006F34BA" w:rsidRDefault="006F34BA" w:rsidP="006F34BA">
            <w:pPr>
              <w:rPr>
                <w:rFonts w:ascii="Times New Roman" w:hAnsi="Times New Roman" w:cs="Times New Roman"/>
                <w:b/>
                <w:bCs/>
              </w:rPr>
            </w:pPr>
            <w:r w:rsidRPr="006F34BA">
              <w:rPr>
                <w:rFonts w:ascii="Times New Roman" w:hAnsi="Times New Roman" w:cs="Times New Roman"/>
                <w:b/>
                <w:bCs/>
              </w:rPr>
              <w:br w:type="page"/>
            </w:r>
          </w:p>
          <w:p w14:paraId="5F25C27F" w14:textId="77777777" w:rsidR="006F34BA" w:rsidRPr="006F34BA" w:rsidRDefault="006F34BA" w:rsidP="006F34BA">
            <w:pPr>
              <w:contextualSpacing/>
              <w:rPr>
                <w:rFonts w:ascii="Times New Roman" w:eastAsiaTheme="majorEastAsia" w:hAnsi="Times New Roman" w:cs="Times New Roman"/>
                <w:spacing w:val="-10"/>
                <w:kern w:val="28"/>
                <w:sz w:val="56"/>
                <w:szCs w:val="56"/>
              </w:rPr>
            </w:pPr>
            <w:r w:rsidRPr="006F34BA">
              <w:rPr>
                <w:rFonts w:ascii="Times New Roman" w:eastAsiaTheme="majorEastAsia" w:hAnsi="Times New Roman" w:cs="Times New Roman"/>
                <w:spacing w:val="-10"/>
                <w:kern w:val="28"/>
                <w:sz w:val="56"/>
                <w:szCs w:val="56"/>
              </w:rPr>
              <w:t>Election Committee Manual</w:t>
            </w:r>
          </w:p>
          <w:p w14:paraId="46A375AD" w14:textId="77777777" w:rsidR="006F34BA" w:rsidRPr="006F34BA" w:rsidRDefault="006F34BA" w:rsidP="006F34BA">
            <w:pPr>
              <w:rPr>
                <w:rFonts w:ascii="Times New Roman" w:hAnsi="Times New Roman" w:cs="Times New Roman"/>
                <w:b/>
                <w:bCs/>
              </w:rPr>
            </w:pPr>
          </w:p>
          <w:p w14:paraId="07E64B23" w14:textId="77777777" w:rsidR="006F34BA" w:rsidRPr="006F34BA" w:rsidRDefault="006F34BA" w:rsidP="006F34BA">
            <w:pPr>
              <w:keepNext/>
              <w:keepLines/>
              <w:spacing w:before="240"/>
              <w:outlineLvl w:val="0"/>
              <w:rPr>
                <w:rFonts w:ascii="Times New Roman" w:eastAsiaTheme="majorEastAsia" w:hAnsi="Times New Roman" w:cs="Times New Roman"/>
                <w:b/>
                <w:bCs/>
                <w:caps/>
              </w:rPr>
            </w:pPr>
            <w:bookmarkStart w:id="2" w:name="_Toc140741617"/>
            <w:r w:rsidRPr="006F34BA">
              <w:rPr>
                <w:rFonts w:ascii="Times New Roman" w:eastAsiaTheme="majorEastAsia" w:hAnsi="Times New Roman" w:cs="Times New Roman"/>
                <w:b/>
                <w:bCs/>
                <w:caps/>
              </w:rPr>
              <w:t>I.  Constraints</w:t>
            </w:r>
            <w:bookmarkEnd w:id="2"/>
            <w:r w:rsidRPr="006F34BA">
              <w:rPr>
                <w:rFonts w:ascii="Times New Roman" w:eastAsiaTheme="majorEastAsia" w:hAnsi="Times New Roman" w:cs="Times New Roman"/>
                <w:b/>
                <w:bCs/>
                <w:caps/>
              </w:rPr>
              <w:t xml:space="preserve"> </w:t>
            </w:r>
          </w:p>
          <w:p w14:paraId="28DD36A9" w14:textId="77777777" w:rsidR="006F34BA" w:rsidRPr="006F34BA" w:rsidRDefault="006F34BA" w:rsidP="006F34BA">
            <w:pPr>
              <w:rPr>
                <w:rFonts w:ascii="Times New Roman" w:hAnsi="Times New Roman" w:cs="Times New Roman"/>
              </w:rPr>
            </w:pPr>
          </w:p>
          <w:p w14:paraId="4986CD08" w14:textId="77777777" w:rsidR="006F34BA" w:rsidRPr="006F34BA" w:rsidRDefault="006F34BA" w:rsidP="006F34BA">
            <w:pPr>
              <w:numPr>
                <w:ilvl w:val="0"/>
                <w:numId w:val="4"/>
              </w:numPr>
              <w:contextualSpacing/>
              <w:rPr>
                <w:rFonts w:ascii="Times New Roman" w:hAnsi="Times New Roman" w:cs="Times New Roman"/>
              </w:rPr>
            </w:pPr>
            <w:r w:rsidRPr="006F34BA">
              <w:rPr>
                <w:rFonts w:ascii="Times New Roman" w:hAnsi="Times New Roman" w:cs="Times New Roman"/>
              </w:rPr>
              <w:t>Amendments to these operating procedures shall be made only by the Board of Directors.</w:t>
            </w:r>
          </w:p>
          <w:p w14:paraId="53748B5D" w14:textId="77777777" w:rsidR="006F34BA" w:rsidRPr="006F34BA" w:rsidRDefault="006F34BA" w:rsidP="006F34BA">
            <w:pPr>
              <w:rPr>
                <w:rFonts w:ascii="Times New Roman" w:hAnsi="Times New Roman" w:cs="Times New Roman"/>
                <w:b/>
                <w:bCs/>
                <w:u w:val="single"/>
              </w:rPr>
            </w:pPr>
          </w:p>
          <w:p w14:paraId="3913585C" w14:textId="77777777" w:rsidR="006F34BA" w:rsidRPr="006F34BA" w:rsidRDefault="006F34BA" w:rsidP="006F34BA">
            <w:pPr>
              <w:numPr>
                <w:ilvl w:val="0"/>
                <w:numId w:val="4"/>
              </w:numPr>
              <w:contextualSpacing/>
              <w:rPr>
                <w:rFonts w:ascii="Times New Roman" w:hAnsi="Times New Roman" w:cs="Times New Roman"/>
              </w:rPr>
            </w:pPr>
            <w:r w:rsidRPr="006F34BA">
              <w:rPr>
                <w:rFonts w:ascii="Times New Roman" w:hAnsi="Times New Roman" w:cs="Times New Roman"/>
              </w:rPr>
              <w:t>Covenants and Bylaws of Beaver Lake Association shall govern in the event of conflict with these procedures.</w:t>
            </w:r>
          </w:p>
          <w:p w14:paraId="27B98F8A" w14:textId="77777777" w:rsidR="006F34BA" w:rsidRPr="006F34BA" w:rsidRDefault="006F34BA" w:rsidP="006F34BA">
            <w:pPr>
              <w:rPr>
                <w:rFonts w:ascii="Times New Roman" w:hAnsi="Times New Roman" w:cs="Times New Roman"/>
                <w:b/>
                <w:bCs/>
                <w:u w:val="single"/>
              </w:rPr>
            </w:pPr>
          </w:p>
          <w:p w14:paraId="14C4714F" w14:textId="77777777" w:rsidR="006F34BA" w:rsidRPr="006F34BA" w:rsidRDefault="006F34BA" w:rsidP="006F34BA">
            <w:pPr>
              <w:keepNext/>
              <w:keepLines/>
              <w:spacing w:before="240"/>
              <w:outlineLvl w:val="0"/>
              <w:rPr>
                <w:rFonts w:ascii="Times New Roman" w:eastAsiaTheme="majorEastAsia" w:hAnsi="Times New Roman" w:cs="Times New Roman"/>
                <w:b/>
                <w:bCs/>
                <w:caps/>
              </w:rPr>
            </w:pPr>
            <w:bookmarkStart w:id="3" w:name="_Toc140741618"/>
            <w:r w:rsidRPr="006F34BA">
              <w:rPr>
                <w:rFonts w:ascii="Times New Roman" w:eastAsiaTheme="majorEastAsia" w:hAnsi="Times New Roman" w:cs="Times New Roman"/>
                <w:b/>
                <w:bCs/>
                <w:caps/>
              </w:rPr>
              <w:t>II. ELECTION COMMITTEE Overview</w:t>
            </w:r>
            <w:bookmarkEnd w:id="3"/>
          </w:p>
          <w:p w14:paraId="4F3BA4D0" w14:textId="77777777" w:rsidR="006F34BA" w:rsidRPr="006F34BA" w:rsidRDefault="006F34BA" w:rsidP="006F34BA">
            <w:pPr>
              <w:rPr>
                <w:rFonts w:ascii="Times New Roman" w:hAnsi="Times New Roman" w:cs="Times New Roman"/>
              </w:rPr>
            </w:pPr>
          </w:p>
          <w:p w14:paraId="3E2E937C" w14:textId="77777777" w:rsidR="006F34BA" w:rsidRPr="006F34BA" w:rsidRDefault="006F34BA" w:rsidP="006F34BA">
            <w:pPr>
              <w:numPr>
                <w:ilvl w:val="0"/>
                <w:numId w:val="7"/>
              </w:numPr>
              <w:tabs>
                <w:tab w:val="left" w:pos="0"/>
              </w:tabs>
              <w:contextualSpacing/>
              <w:rPr>
                <w:rFonts w:ascii="Times New Roman" w:hAnsi="Times New Roman" w:cs="Times New Roman"/>
              </w:rPr>
            </w:pPr>
            <w:r w:rsidRPr="006F34BA">
              <w:rPr>
                <w:rFonts w:ascii="Times New Roman" w:hAnsi="Times New Roman" w:cs="Times New Roman"/>
              </w:rPr>
              <w:t xml:space="preserve">The highest ethical standards of the Election Committee’s conduct are vital to securing results recognized by our community as correct and proper before, during, and after the election. </w:t>
            </w:r>
          </w:p>
          <w:p w14:paraId="1BDCC04F" w14:textId="77777777" w:rsidR="006F34BA" w:rsidRPr="006F34BA" w:rsidRDefault="006F34BA" w:rsidP="006F34BA">
            <w:pPr>
              <w:tabs>
                <w:tab w:val="left" w:pos="0"/>
              </w:tabs>
              <w:contextualSpacing/>
              <w:rPr>
                <w:rFonts w:ascii="Times New Roman" w:hAnsi="Times New Roman" w:cs="Times New Roman"/>
              </w:rPr>
            </w:pPr>
          </w:p>
          <w:p w14:paraId="7ECA5C61" w14:textId="77777777" w:rsidR="006F34BA" w:rsidRPr="006F34BA" w:rsidRDefault="006F34BA" w:rsidP="006F34BA">
            <w:pPr>
              <w:numPr>
                <w:ilvl w:val="0"/>
                <w:numId w:val="7"/>
              </w:numPr>
              <w:tabs>
                <w:tab w:val="left" w:pos="0"/>
              </w:tabs>
              <w:contextualSpacing/>
              <w:rPr>
                <w:rFonts w:ascii="Times New Roman" w:hAnsi="Times New Roman" w:cs="Times New Roman"/>
              </w:rPr>
            </w:pPr>
            <w:r w:rsidRPr="006F34BA">
              <w:rPr>
                <w:rFonts w:ascii="Times New Roman" w:hAnsi="Times New Roman" w:cs="Times New Roman"/>
              </w:rPr>
              <w:t xml:space="preserve">No member or alternate of the committee shall endorse or disparage any candidate or ballot initiative/question. Any member or alternate whose household member chooses to endorse or disparage any candidate or ballot initiative/question shall first resign from the committee. </w:t>
            </w:r>
          </w:p>
          <w:p w14:paraId="3446F298" w14:textId="77777777" w:rsidR="006F34BA" w:rsidRPr="006F34BA" w:rsidRDefault="006F34BA" w:rsidP="006F34BA">
            <w:pPr>
              <w:tabs>
                <w:tab w:val="left" w:pos="0"/>
              </w:tabs>
              <w:contextualSpacing/>
              <w:rPr>
                <w:rFonts w:ascii="Times New Roman" w:hAnsi="Times New Roman" w:cs="Times New Roman"/>
              </w:rPr>
            </w:pPr>
          </w:p>
          <w:p w14:paraId="20D586B7" w14:textId="77777777" w:rsidR="006F34BA" w:rsidRPr="006F34BA" w:rsidRDefault="006F34BA" w:rsidP="006F34BA">
            <w:pPr>
              <w:numPr>
                <w:ilvl w:val="0"/>
                <w:numId w:val="7"/>
              </w:numPr>
              <w:tabs>
                <w:tab w:val="left" w:pos="0"/>
              </w:tabs>
              <w:contextualSpacing/>
              <w:rPr>
                <w:rFonts w:ascii="Times New Roman" w:hAnsi="Times New Roman" w:cs="Times New Roman"/>
              </w:rPr>
            </w:pPr>
            <w:r w:rsidRPr="006F34BA">
              <w:rPr>
                <w:rFonts w:ascii="Times New Roman" w:hAnsi="Times New Roman" w:cs="Times New Roman"/>
              </w:rPr>
              <w:t xml:space="preserve">No one person in isolation shall touch any returned ballot. All election work shall be done within the view of others. </w:t>
            </w:r>
          </w:p>
          <w:p w14:paraId="5E510919" w14:textId="7F31DC48" w:rsidR="006F34BA" w:rsidRPr="006F34BA" w:rsidRDefault="006F34BA" w:rsidP="006F34BA">
            <w:pPr>
              <w:keepNext/>
              <w:keepLines/>
              <w:spacing w:before="240"/>
              <w:outlineLvl w:val="0"/>
              <w:rPr>
                <w:rFonts w:ascii="Times New Roman" w:eastAsiaTheme="majorEastAsia" w:hAnsi="Times New Roman" w:cs="Times New Roman"/>
                <w:b/>
                <w:bCs/>
                <w:caps/>
              </w:rPr>
            </w:pPr>
            <w:r w:rsidRPr="006F34BA">
              <w:rPr>
                <w:rFonts w:ascii="Times New Roman" w:eastAsiaTheme="majorEastAsia" w:hAnsi="Times New Roman" w:cs="Times New Roman"/>
                <w:color w:val="2F5496" w:themeColor="accent1" w:themeShade="BF"/>
                <w:u w:val="single"/>
              </w:rPr>
              <w:br w:type="page"/>
            </w:r>
            <w:bookmarkStart w:id="4" w:name="_Toc140741619"/>
            <w:r w:rsidRPr="006F34BA">
              <w:rPr>
                <w:rFonts w:ascii="Times New Roman" w:eastAsiaTheme="majorEastAsia" w:hAnsi="Times New Roman" w:cs="Times New Roman"/>
                <w:b/>
                <w:bCs/>
                <w:caps/>
              </w:rPr>
              <w:t>III. MEETINGS</w:t>
            </w:r>
            <w:bookmarkEnd w:id="4"/>
          </w:p>
          <w:p w14:paraId="65D6DC15" w14:textId="77777777" w:rsidR="006F34BA" w:rsidRPr="006F34BA" w:rsidRDefault="006F34BA" w:rsidP="006F34BA">
            <w:pPr>
              <w:rPr>
                <w:rFonts w:ascii="Times New Roman" w:hAnsi="Times New Roman" w:cs="Times New Roman"/>
              </w:rPr>
            </w:pPr>
          </w:p>
          <w:p w14:paraId="7EC60B9C" w14:textId="77777777" w:rsidR="006F34BA" w:rsidRPr="006F34BA" w:rsidRDefault="006F34BA" w:rsidP="006F34BA">
            <w:pPr>
              <w:rPr>
                <w:rFonts w:ascii="Times New Roman" w:hAnsi="Times New Roman" w:cs="Times New Roman"/>
              </w:rPr>
            </w:pPr>
          </w:p>
          <w:p w14:paraId="0EB854CA" w14:textId="77777777" w:rsidR="006F34BA" w:rsidRPr="006F34BA" w:rsidRDefault="006F34BA" w:rsidP="006F34BA">
            <w:pPr>
              <w:numPr>
                <w:ilvl w:val="0"/>
                <w:numId w:val="8"/>
              </w:numPr>
              <w:contextualSpacing/>
              <w:rPr>
                <w:rFonts w:ascii="Times New Roman" w:hAnsi="Times New Roman" w:cs="Times New Roman"/>
              </w:rPr>
            </w:pPr>
            <w:r w:rsidRPr="006F34BA">
              <w:rPr>
                <w:rFonts w:ascii="Times New Roman" w:hAnsi="Times New Roman" w:cs="Times New Roman"/>
              </w:rPr>
              <w:t xml:space="preserve">For a </w:t>
            </w:r>
            <w:r w:rsidRPr="006F34BA">
              <w:rPr>
                <w:rFonts w:ascii="Times New Roman" w:hAnsi="Times New Roman" w:cs="Times New Roman"/>
                <w:b/>
                <w:bCs/>
              </w:rPr>
              <w:t>regular election</w:t>
            </w:r>
            <w:r w:rsidRPr="006F34BA">
              <w:rPr>
                <w:rFonts w:ascii="Times New Roman" w:hAnsi="Times New Roman" w:cs="Times New Roman"/>
              </w:rPr>
              <w:t xml:space="preserve">, one or two meetings prior to an election are usually sufficient. </w:t>
            </w:r>
          </w:p>
          <w:p w14:paraId="50997943" w14:textId="77777777" w:rsidR="006F34BA" w:rsidRPr="006F34BA" w:rsidRDefault="006F34BA" w:rsidP="006F34BA">
            <w:pPr>
              <w:rPr>
                <w:rFonts w:ascii="Times New Roman" w:hAnsi="Times New Roman" w:cs="Times New Roman"/>
              </w:rPr>
            </w:pPr>
          </w:p>
          <w:p w14:paraId="2ACDDBCE" w14:textId="77777777" w:rsidR="006F34BA" w:rsidRPr="006F34BA" w:rsidRDefault="006F34BA" w:rsidP="006F34BA">
            <w:pPr>
              <w:numPr>
                <w:ilvl w:val="0"/>
                <w:numId w:val="8"/>
              </w:numPr>
              <w:contextualSpacing/>
              <w:rPr>
                <w:rFonts w:ascii="Times New Roman" w:hAnsi="Times New Roman" w:cs="Times New Roman"/>
              </w:rPr>
            </w:pPr>
            <w:r w:rsidRPr="006F34BA">
              <w:rPr>
                <w:rFonts w:ascii="Times New Roman" w:hAnsi="Times New Roman" w:cs="Times New Roman"/>
              </w:rPr>
              <w:t xml:space="preserve">In the case of a </w:t>
            </w:r>
            <w:r w:rsidRPr="006F34BA">
              <w:rPr>
                <w:rFonts w:ascii="Times New Roman" w:hAnsi="Times New Roman" w:cs="Times New Roman"/>
                <w:b/>
                <w:bCs/>
              </w:rPr>
              <w:t>member petition</w:t>
            </w:r>
            <w:r w:rsidRPr="006F34BA">
              <w:rPr>
                <w:rFonts w:ascii="Times New Roman" w:hAnsi="Times New Roman" w:cs="Times New Roman"/>
              </w:rPr>
              <w:t xml:space="preserve">, a special session shall be called to validate the documentation. </w:t>
            </w:r>
          </w:p>
          <w:p w14:paraId="367626DB" w14:textId="77777777" w:rsidR="006F34BA" w:rsidRPr="006F34BA" w:rsidRDefault="006F34BA" w:rsidP="006F34BA">
            <w:pPr>
              <w:rPr>
                <w:rFonts w:ascii="Times New Roman" w:hAnsi="Times New Roman" w:cs="Times New Roman"/>
              </w:rPr>
            </w:pPr>
          </w:p>
          <w:p w14:paraId="1A376099" w14:textId="77777777" w:rsidR="006F34BA" w:rsidRPr="006F34BA" w:rsidRDefault="006F34BA" w:rsidP="006F34BA">
            <w:pPr>
              <w:keepNext/>
              <w:keepLines/>
              <w:spacing w:before="240"/>
              <w:outlineLvl w:val="0"/>
              <w:rPr>
                <w:rFonts w:ascii="Times New Roman" w:eastAsiaTheme="majorEastAsia" w:hAnsi="Times New Roman" w:cs="Times New Roman"/>
                <w:b/>
                <w:bCs/>
                <w:caps/>
              </w:rPr>
            </w:pPr>
            <w:bookmarkStart w:id="5" w:name="_Toc140741620"/>
            <w:r w:rsidRPr="006F34BA">
              <w:rPr>
                <w:rFonts w:ascii="Times New Roman" w:eastAsiaTheme="majorEastAsia" w:hAnsi="Times New Roman" w:cs="Times New Roman"/>
                <w:b/>
                <w:bCs/>
                <w:caps/>
              </w:rPr>
              <w:t>IV. First Meeting</w:t>
            </w:r>
            <w:bookmarkEnd w:id="5"/>
            <w:r w:rsidRPr="006F34BA">
              <w:rPr>
                <w:rFonts w:ascii="Times New Roman" w:eastAsiaTheme="majorEastAsia" w:hAnsi="Times New Roman" w:cs="Times New Roman"/>
                <w:b/>
                <w:bCs/>
                <w:caps/>
              </w:rPr>
              <w:t xml:space="preserve"> </w:t>
            </w:r>
          </w:p>
          <w:p w14:paraId="5981913E" w14:textId="77777777" w:rsidR="006F34BA" w:rsidRPr="006F34BA" w:rsidRDefault="006F34BA" w:rsidP="006F34BA">
            <w:pPr>
              <w:rPr>
                <w:rFonts w:ascii="Times New Roman" w:hAnsi="Times New Roman" w:cs="Times New Roman"/>
                <w:b/>
                <w:bCs/>
                <w:caps/>
              </w:rPr>
            </w:pPr>
          </w:p>
          <w:p w14:paraId="5AADD22F" w14:textId="77777777" w:rsidR="006F34BA" w:rsidRPr="006F34BA" w:rsidRDefault="006F34BA" w:rsidP="006F34BA">
            <w:pPr>
              <w:numPr>
                <w:ilvl w:val="0"/>
                <w:numId w:val="5"/>
              </w:numPr>
              <w:contextualSpacing/>
              <w:rPr>
                <w:rFonts w:ascii="Times New Roman" w:hAnsi="Times New Roman" w:cs="Times New Roman"/>
              </w:rPr>
            </w:pPr>
            <w:r w:rsidRPr="006F34BA">
              <w:rPr>
                <w:rFonts w:ascii="Times New Roman" w:hAnsi="Times New Roman" w:cs="Times New Roman"/>
              </w:rPr>
              <w:t xml:space="preserve">Meet about eight to ten weeks before the election. </w:t>
            </w:r>
          </w:p>
          <w:p w14:paraId="59654D08" w14:textId="77777777" w:rsidR="006F34BA" w:rsidRPr="006F34BA" w:rsidRDefault="006F34BA" w:rsidP="006F34BA">
            <w:pPr>
              <w:ind w:left="720"/>
              <w:contextualSpacing/>
              <w:rPr>
                <w:rFonts w:ascii="Times New Roman" w:hAnsi="Times New Roman" w:cs="Times New Roman"/>
              </w:rPr>
            </w:pPr>
          </w:p>
          <w:p w14:paraId="1E4924B1" w14:textId="77777777" w:rsidR="006F34BA" w:rsidRPr="006F34BA" w:rsidRDefault="006F34BA" w:rsidP="006F34BA">
            <w:pPr>
              <w:numPr>
                <w:ilvl w:val="0"/>
                <w:numId w:val="5"/>
              </w:numPr>
              <w:contextualSpacing/>
              <w:rPr>
                <w:rFonts w:ascii="Times New Roman" w:hAnsi="Times New Roman" w:cs="Times New Roman"/>
              </w:rPr>
            </w:pPr>
            <w:r w:rsidRPr="006F34BA">
              <w:rPr>
                <w:rFonts w:ascii="Times New Roman" w:hAnsi="Times New Roman" w:cs="Times New Roman"/>
              </w:rPr>
              <w:t xml:space="preserve">Create a contact list of all members, alternates, chair, board representative, and office. </w:t>
            </w:r>
          </w:p>
          <w:p w14:paraId="77116CA5" w14:textId="77777777" w:rsidR="006F34BA" w:rsidRPr="006F34BA" w:rsidRDefault="006F34BA" w:rsidP="006F34BA">
            <w:pPr>
              <w:rPr>
                <w:rFonts w:ascii="Times New Roman" w:hAnsi="Times New Roman" w:cs="Times New Roman"/>
              </w:rPr>
            </w:pPr>
          </w:p>
          <w:p w14:paraId="7281E7AE" w14:textId="77777777" w:rsidR="006F34BA" w:rsidRPr="006F34BA" w:rsidRDefault="006F34BA" w:rsidP="006F34BA">
            <w:pPr>
              <w:numPr>
                <w:ilvl w:val="0"/>
                <w:numId w:val="5"/>
              </w:numPr>
              <w:contextualSpacing/>
              <w:rPr>
                <w:rFonts w:ascii="Times New Roman" w:hAnsi="Times New Roman" w:cs="Times New Roman"/>
              </w:rPr>
            </w:pPr>
            <w:r w:rsidRPr="006F34BA">
              <w:rPr>
                <w:rFonts w:ascii="Times New Roman" w:hAnsi="Times New Roman" w:cs="Times New Roman"/>
              </w:rPr>
              <w:t xml:space="preserve">Choose a secretary.   </w:t>
            </w:r>
          </w:p>
          <w:p w14:paraId="7CA1F438" w14:textId="77777777" w:rsidR="006F34BA" w:rsidRPr="006F34BA" w:rsidRDefault="006F34BA" w:rsidP="006F34BA">
            <w:pPr>
              <w:rPr>
                <w:rFonts w:ascii="Times New Roman" w:hAnsi="Times New Roman" w:cs="Times New Roman"/>
              </w:rPr>
            </w:pPr>
          </w:p>
          <w:p w14:paraId="6C230BD7" w14:textId="77777777" w:rsidR="006F34BA" w:rsidRPr="006F34BA" w:rsidRDefault="006F34BA" w:rsidP="006F34BA">
            <w:pPr>
              <w:numPr>
                <w:ilvl w:val="0"/>
                <w:numId w:val="5"/>
              </w:numPr>
              <w:contextualSpacing/>
              <w:rPr>
                <w:rFonts w:ascii="Times New Roman" w:hAnsi="Times New Roman" w:cs="Times New Roman"/>
              </w:rPr>
            </w:pPr>
            <w:r w:rsidRPr="006F34BA">
              <w:rPr>
                <w:rFonts w:ascii="Times New Roman" w:hAnsi="Times New Roman" w:cs="Times New Roman"/>
              </w:rPr>
              <w:t>Review:</w:t>
            </w:r>
          </w:p>
          <w:p w14:paraId="178A2EEB" w14:textId="77777777" w:rsidR="006F34BA" w:rsidRPr="006F34BA" w:rsidRDefault="006F34BA" w:rsidP="006F34BA">
            <w:pPr>
              <w:numPr>
                <w:ilvl w:val="1"/>
                <w:numId w:val="5"/>
              </w:numPr>
              <w:contextualSpacing/>
              <w:rPr>
                <w:rFonts w:ascii="Times New Roman" w:hAnsi="Times New Roman" w:cs="Times New Roman"/>
              </w:rPr>
            </w:pPr>
            <w:r w:rsidRPr="006F34BA">
              <w:rPr>
                <w:rFonts w:ascii="Times New Roman" w:hAnsi="Times New Roman" w:cs="Times New Roman"/>
              </w:rPr>
              <w:t>The BLA Handbook ethics clause, Section IX</w:t>
            </w:r>
          </w:p>
          <w:p w14:paraId="2B36B1EF" w14:textId="77777777" w:rsidR="006F34BA" w:rsidRPr="006F34BA" w:rsidRDefault="006F34BA" w:rsidP="006F34BA">
            <w:pPr>
              <w:numPr>
                <w:ilvl w:val="1"/>
                <w:numId w:val="5"/>
              </w:numPr>
              <w:contextualSpacing/>
              <w:rPr>
                <w:rFonts w:ascii="Times New Roman" w:hAnsi="Times New Roman" w:cs="Times New Roman"/>
              </w:rPr>
            </w:pPr>
            <w:r w:rsidRPr="006F34BA">
              <w:rPr>
                <w:rFonts w:ascii="Times New Roman" w:hAnsi="Times New Roman" w:cs="Times New Roman"/>
              </w:rPr>
              <w:t>The BLA Handbook election procedures, Section VII</w:t>
            </w:r>
          </w:p>
          <w:p w14:paraId="6C54D904" w14:textId="77777777" w:rsidR="006F34BA" w:rsidRPr="006F34BA" w:rsidRDefault="006F34BA" w:rsidP="006F34BA">
            <w:pPr>
              <w:numPr>
                <w:ilvl w:val="1"/>
                <w:numId w:val="5"/>
              </w:numPr>
              <w:contextualSpacing/>
              <w:rPr>
                <w:rFonts w:ascii="Times New Roman" w:hAnsi="Times New Roman" w:cs="Times New Roman"/>
              </w:rPr>
            </w:pPr>
            <w:r w:rsidRPr="006F34BA">
              <w:rPr>
                <w:rFonts w:ascii="Times New Roman" w:hAnsi="Times New Roman" w:cs="Times New Roman"/>
              </w:rPr>
              <w:t>This Election Committee Manual</w:t>
            </w:r>
          </w:p>
          <w:p w14:paraId="0E165B54" w14:textId="77777777" w:rsidR="006F34BA" w:rsidRPr="006F34BA" w:rsidRDefault="006F34BA" w:rsidP="006F34BA">
            <w:pPr>
              <w:rPr>
                <w:rFonts w:ascii="Times New Roman" w:hAnsi="Times New Roman" w:cs="Times New Roman"/>
              </w:rPr>
            </w:pPr>
          </w:p>
          <w:p w14:paraId="0ABA5626" w14:textId="77777777" w:rsidR="006F34BA" w:rsidRPr="006F34BA" w:rsidRDefault="006F34BA" w:rsidP="006F34BA">
            <w:pPr>
              <w:numPr>
                <w:ilvl w:val="0"/>
                <w:numId w:val="5"/>
              </w:numPr>
              <w:autoSpaceDE w:val="0"/>
              <w:autoSpaceDN w:val="0"/>
              <w:adjustRightInd w:val="0"/>
              <w:contextualSpacing/>
              <w:rPr>
                <w:rFonts w:ascii="Times" w:hAnsi="Times" w:cs="Times"/>
              </w:rPr>
            </w:pPr>
            <w:r w:rsidRPr="006F34BA">
              <w:rPr>
                <w:rFonts w:ascii="Times" w:hAnsi="Times" w:cs="Times"/>
              </w:rPr>
              <w:t xml:space="preserve">Provide material for the February “Beaver Lake News” on the official Beaver Lake </w:t>
            </w:r>
            <w:proofErr w:type="gramStart"/>
            <w:r w:rsidRPr="006F34BA">
              <w:rPr>
                <w:rFonts w:ascii="Times" w:hAnsi="Times" w:cs="Times"/>
              </w:rPr>
              <w:t>website</w:t>
            </w:r>
            <w:proofErr w:type="gramEnd"/>
          </w:p>
          <w:p w14:paraId="29879EDD" w14:textId="77777777" w:rsidR="006F34BA" w:rsidRPr="006F34BA" w:rsidRDefault="006F34BA" w:rsidP="006F34BA">
            <w:pPr>
              <w:autoSpaceDE w:val="0"/>
              <w:autoSpaceDN w:val="0"/>
              <w:adjustRightInd w:val="0"/>
              <w:ind w:left="720"/>
              <w:contextualSpacing/>
              <w:rPr>
                <w:rFonts w:ascii="Times" w:hAnsi="Times" w:cs="Times"/>
              </w:rPr>
            </w:pPr>
            <w:r w:rsidRPr="006F34BA">
              <w:rPr>
                <w:rFonts w:ascii="Times" w:hAnsi="Times" w:cs="Times"/>
              </w:rPr>
              <w:t>regarding the election and the Annual Meeting.</w:t>
            </w:r>
          </w:p>
          <w:p w14:paraId="52E63A75" w14:textId="77777777" w:rsidR="006F34BA" w:rsidRPr="006F34BA" w:rsidRDefault="006F34BA" w:rsidP="006F34BA">
            <w:pPr>
              <w:rPr>
                <w:rFonts w:ascii="Times New Roman" w:hAnsi="Times New Roman" w:cs="Times New Roman"/>
              </w:rPr>
            </w:pPr>
          </w:p>
          <w:p w14:paraId="655D80DB" w14:textId="77777777" w:rsidR="006F34BA" w:rsidRPr="006F34BA" w:rsidRDefault="006F34BA" w:rsidP="006F34BA">
            <w:pPr>
              <w:numPr>
                <w:ilvl w:val="0"/>
                <w:numId w:val="5"/>
              </w:numPr>
              <w:contextualSpacing/>
              <w:rPr>
                <w:rFonts w:ascii="Times New Roman" w:hAnsi="Times New Roman" w:cs="Times New Roman"/>
              </w:rPr>
            </w:pPr>
            <w:r w:rsidRPr="006F34BA">
              <w:rPr>
                <w:rFonts w:ascii="Times New Roman" w:hAnsi="Times New Roman" w:cs="Times New Roman"/>
              </w:rPr>
              <w:t xml:space="preserve">The Chair and a volunteer from the committee agree to be present for the </w:t>
            </w:r>
            <w:proofErr w:type="gramStart"/>
            <w:r w:rsidRPr="006F34BA">
              <w:rPr>
                <w:rFonts w:ascii="Times New Roman" w:hAnsi="Times New Roman" w:cs="Times New Roman"/>
              </w:rPr>
              <w:t>candidate</w:t>
            </w:r>
            <w:proofErr w:type="gramEnd"/>
            <w:r w:rsidRPr="006F34BA">
              <w:rPr>
                <w:rFonts w:ascii="Times New Roman" w:hAnsi="Times New Roman" w:cs="Times New Roman"/>
              </w:rPr>
              <w:t xml:space="preserve"> name drawing at the BLA office on the last Friday in March at 4 pm. This random drawing determines the order candidate names will appear on the official ballot. </w:t>
            </w:r>
          </w:p>
          <w:p w14:paraId="60B0F1B5" w14:textId="77777777" w:rsidR="006F34BA" w:rsidRPr="006F34BA" w:rsidRDefault="006F34BA" w:rsidP="006F34BA">
            <w:pPr>
              <w:rPr>
                <w:rFonts w:ascii="Times New Roman" w:hAnsi="Times New Roman" w:cs="Times New Roman"/>
              </w:rPr>
            </w:pPr>
          </w:p>
          <w:p w14:paraId="7F35932D" w14:textId="77777777" w:rsidR="006F34BA" w:rsidRPr="006F34BA" w:rsidRDefault="006F34BA" w:rsidP="006F34BA">
            <w:pPr>
              <w:keepNext/>
              <w:keepLines/>
              <w:spacing w:before="240"/>
              <w:outlineLvl w:val="0"/>
              <w:rPr>
                <w:rFonts w:ascii="Times New Roman" w:eastAsiaTheme="majorEastAsia" w:hAnsi="Times New Roman" w:cs="Times New Roman"/>
                <w:b/>
                <w:bCs/>
                <w:caps/>
              </w:rPr>
            </w:pPr>
            <w:bookmarkStart w:id="6" w:name="_Toc140741621"/>
            <w:r w:rsidRPr="006F34BA">
              <w:rPr>
                <w:rFonts w:ascii="Times New Roman" w:eastAsiaTheme="majorEastAsia" w:hAnsi="Times New Roman" w:cs="Times New Roman"/>
                <w:b/>
                <w:bCs/>
                <w:caps/>
              </w:rPr>
              <w:t>V. Second Meeting</w:t>
            </w:r>
            <w:bookmarkEnd w:id="6"/>
            <w:r w:rsidRPr="006F34BA">
              <w:rPr>
                <w:rFonts w:ascii="Times New Roman" w:eastAsiaTheme="majorEastAsia" w:hAnsi="Times New Roman" w:cs="Times New Roman"/>
                <w:b/>
                <w:bCs/>
                <w:caps/>
              </w:rPr>
              <w:t xml:space="preserve"> </w:t>
            </w:r>
          </w:p>
          <w:p w14:paraId="455C312A" w14:textId="77777777" w:rsidR="006F34BA" w:rsidRPr="006F34BA" w:rsidRDefault="006F34BA" w:rsidP="006F34BA">
            <w:pPr>
              <w:rPr>
                <w:rFonts w:ascii="Times New Roman" w:hAnsi="Times New Roman" w:cs="Times New Roman"/>
              </w:rPr>
            </w:pPr>
          </w:p>
          <w:p w14:paraId="7CD6EFFF" w14:textId="77777777" w:rsidR="006F34BA" w:rsidRPr="006F34BA" w:rsidRDefault="006F34BA" w:rsidP="006F34BA">
            <w:pPr>
              <w:numPr>
                <w:ilvl w:val="0"/>
                <w:numId w:val="6"/>
              </w:numPr>
              <w:contextualSpacing/>
              <w:rPr>
                <w:rFonts w:ascii="Times New Roman" w:hAnsi="Times New Roman" w:cs="Times New Roman"/>
              </w:rPr>
            </w:pPr>
            <w:r w:rsidRPr="006F34BA">
              <w:rPr>
                <w:rFonts w:ascii="Times New Roman" w:hAnsi="Times New Roman" w:cs="Times New Roman"/>
              </w:rPr>
              <w:t>Meet about four to six weeks before the election.</w:t>
            </w:r>
          </w:p>
          <w:p w14:paraId="5CC1FE60" w14:textId="77777777" w:rsidR="006F34BA" w:rsidRPr="006F34BA" w:rsidRDefault="006F34BA" w:rsidP="006F34BA">
            <w:pPr>
              <w:ind w:left="720"/>
              <w:contextualSpacing/>
              <w:rPr>
                <w:rFonts w:ascii="Times New Roman" w:hAnsi="Times New Roman" w:cs="Times New Roman"/>
              </w:rPr>
            </w:pPr>
          </w:p>
          <w:p w14:paraId="194882B7" w14:textId="77777777" w:rsidR="006F34BA" w:rsidRPr="006F34BA" w:rsidRDefault="006F34BA" w:rsidP="006F34BA">
            <w:pPr>
              <w:numPr>
                <w:ilvl w:val="0"/>
                <w:numId w:val="6"/>
              </w:numPr>
              <w:contextualSpacing/>
              <w:rPr>
                <w:rFonts w:ascii="Times New Roman" w:hAnsi="Times New Roman" w:cs="Times New Roman"/>
              </w:rPr>
            </w:pPr>
            <w:r w:rsidRPr="006F34BA">
              <w:rPr>
                <w:rFonts w:ascii="Times New Roman" w:hAnsi="Times New Roman" w:cs="Times New Roman"/>
              </w:rPr>
              <w:t xml:space="preserve">Take attendance and report the status of the last committee minutes. </w:t>
            </w:r>
          </w:p>
          <w:p w14:paraId="0DCB7828" w14:textId="77777777" w:rsidR="006F34BA" w:rsidRPr="006F34BA" w:rsidRDefault="006F34BA" w:rsidP="006F34BA">
            <w:pPr>
              <w:rPr>
                <w:rFonts w:ascii="Times New Roman" w:hAnsi="Times New Roman" w:cs="Times New Roman"/>
              </w:rPr>
            </w:pPr>
          </w:p>
          <w:p w14:paraId="51CD498F" w14:textId="77777777" w:rsidR="006F34BA" w:rsidRPr="006F34BA" w:rsidRDefault="006F34BA" w:rsidP="006F34BA">
            <w:pPr>
              <w:numPr>
                <w:ilvl w:val="0"/>
                <w:numId w:val="6"/>
              </w:numPr>
              <w:contextualSpacing/>
              <w:rPr>
                <w:rFonts w:ascii="Times New Roman" w:hAnsi="Times New Roman" w:cs="Times New Roman"/>
              </w:rPr>
            </w:pPr>
            <w:r w:rsidRPr="006F34BA">
              <w:rPr>
                <w:rFonts w:ascii="Times New Roman" w:hAnsi="Times New Roman" w:cs="Times New Roman"/>
              </w:rPr>
              <w:t xml:space="preserve">Update the names and dates only for: </w:t>
            </w:r>
          </w:p>
          <w:p w14:paraId="4B8BC12D" w14:textId="77777777" w:rsidR="006F34BA" w:rsidRPr="006F34BA" w:rsidRDefault="006F34BA" w:rsidP="006F34BA">
            <w:pPr>
              <w:numPr>
                <w:ilvl w:val="0"/>
                <w:numId w:val="1"/>
              </w:numPr>
              <w:ind w:firstLine="270"/>
              <w:contextualSpacing/>
              <w:rPr>
                <w:rFonts w:ascii="Times New Roman" w:hAnsi="Times New Roman" w:cs="Times New Roman"/>
              </w:rPr>
            </w:pPr>
            <w:r w:rsidRPr="006F34BA">
              <w:rPr>
                <w:rFonts w:ascii="Times New Roman" w:eastAsia="Times New Roman" w:hAnsi="Times New Roman" w:cs="Times New Roman"/>
              </w:rPr>
              <w:t>BLA April and May Newsletter Article</w:t>
            </w:r>
          </w:p>
          <w:p w14:paraId="4B7EA71A" w14:textId="77777777" w:rsidR="006F34BA" w:rsidRPr="006F34BA" w:rsidRDefault="006F34BA" w:rsidP="006F34BA">
            <w:pPr>
              <w:numPr>
                <w:ilvl w:val="0"/>
                <w:numId w:val="1"/>
              </w:numPr>
              <w:ind w:firstLine="270"/>
              <w:contextualSpacing/>
              <w:rPr>
                <w:rFonts w:ascii="Times New Roman" w:hAnsi="Times New Roman" w:cs="Times New Roman"/>
              </w:rPr>
            </w:pPr>
            <w:r w:rsidRPr="006F34BA">
              <w:rPr>
                <w:rFonts w:ascii="Times New Roman" w:eastAsia="Times New Roman" w:hAnsi="Times New Roman" w:cs="Times New Roman"/>
              </w:rPr>
              <w:t xml:space="preserve">BLA Notice of Annual Meeting </w:t>
            </w:r>
          </w:p>
          <w:p w14:paraId="54DD5C6C" w14:textId="77777777" w:rsidR="006F34BA" w:rsidRPr="006F34BA" w:rsidRDefault="006F34BA" w:rsidP="006F34BA">
            <w:pPr>
              <w:numPr>
                <w:ilvl w:val="0"/>
                <w:numId w:val="1"/>
              </w:numPr>
              <w:ind w:firstLine="270"/>
              <w:contextualSpacing/>
              <w:rPr>
                <w:rFonts w:ascii="Times New Roman" w:hAnsi="Times New Roman" w:cs="Times New Roman"/>
              </w:rPr>
            </w:pPr>
            <w:r w:rsidRPr="006F34BA">
              <w:rPr>
                <w:rFonts w:ascii="Times New Roman" w:eastAsia="Times New Roman" w:hAnsi="Times New Roman" w:cs="Times New Roman"/>
              </w:rPr>
              <w:t>BLA Official Ballot</w:t>
            </w:r>
          </w:p>
          <w:p w14:paraId="4B2F7C1E" w14:textId="77777777" w:rsidR="006F34BA" w:rsidRPr="006F34BA" w:rsidRDefault="006F34BA" w:rsidP="006F34BA">
            <w:pPr>
              <w:numPr>
                <w:ilvl w:val="0"/>
                <w:numId w:val="1"/>
              </w:numPr>
              <w:ind w:firstLine="270"/>
              <w:contextualSpacing/>
              <w:rPr>
                <w:rFonts w:ascii="Times New Roman" w:hAnsi="Times New Roman" w:cs="Times New Roman"/>
              </w:rPr>
            </w:pPr>
            <w:r w:rsidRPr="006F34BA">
              <w:rPr>
                <w:rFonts w:ascii="Times New Roman" w:eastAsia="Times New Roman" w:hAnsi="Times New Roman" w:cs="Times New Roman"/>
              </w:rPr>
              <w:t>Website/social media post</w:t>
            </w:r>
          </w:p>
          <w:p w14:paraId="77B95F6A" w14:textId="77777777" w:rsidR="006F34BA" w:rsidRPr="006F34BA" w:rsidRDefault="006F34BA" w:rsidP="006F34BA">
            <w:pPr>
              <w:ind w:left="720"/>
              <w:contextualSpacing/>
              <w:rPr>
                <w:rFonts w:ascii="Times New Roman" w:hAnsi="Times New Roman" w:cs="Times New Roman"/>
              </w:rPr>
            </w:pPr>
          </w:p>
          <w:p w14:paraId="1D8E6184" w14:textId="77777777" w:rsidR="006F34BA" w:rsidRPr="006F34BA" w:rsidRDefault="006F34BA" w:rsidP="006F34BA">
            <w:pPr>
              <w:numPr>
                <w:ilvl w:val="0"/>
                <w:numId w:val="6"/>
              </w:numPr>
              <w:contextualSpacing/>
              <w:rPr>
                <w:rFonts w:ascii="Times New Roman" w:hAnsi="Times New Roman" w:cs="Times New Roman"/>
              </w:rPr>
            </w:pPr>
            <w:r w:rsidRPr="006F34BA">
              <w:rPr>
                <w:rFonts w:ascii="Times New Roman" w:hAnsi="Times New Roman" w:cs="Times New Roman"/>
              </w:rPr>
              <w:t xml:space="preserve">Review the election day process. </w:t>
            </w:r>
          </w:p>
          <w:p w14:paraId="7A3FD01A" w14:textId="77777777" w:rsidR="006F34BA" w:rsidRPr="006F34BA" w:rsidRDefault="006F34BA" w:rsidP="006F34BA">
            <w:pPr>
              <w:rPr>
                <w:rFonts w:ascii="Times New Roman" w:hAnsi="Times New Roman" w:cs="Times New Roman"/>
              </w:rPr>
            </w:pPr>
          </w:p>
          <w:p w14:paraId="7D1F7CC3" w14:textId="77777777" w:rsidR="006F34BA" w:rsidRPr="006F34BA" w:rsidRDefault="006F34BA" w:rsidP="006F34BA">
            <w:pPr>
              <w:numPr>
                <w:ilvl w:val="0"/>
                <w:numId w:val="6"/>
              </w:numPr>
              <w:contextualSpacing/>
              <w:rPr>
                <w:rFonts w:ascii="Times New Roman" w:hAnsi="Times New Roman" w:cs="Times New Roman"/>
              </w:rPr>
            </w:pPr>
            <w:r w:rsidRPr="006F34BA">
              <w:rPr>
                <w:rFonts w:ascii="Times New Roman" w:hAnsi="Times New Roman" w:cs="Times New Roman"/>
              </w:rPr>
              <w:t xml:space="preserve">Agree to be at the clubhouse by 12:30 -12:45 pm on election day. </w:t>
            </w:r>
          </w:p>
          <w:p w14:paraId="3C0246D7" w14:textId="77777777" w:rsidR="006F34BA" w:rsidRPr="006F34BA" w:rsidRDefault="006F34BA" w:rsidP="006F34BA">
            <w:pPr>
              <w:tabs>
                <w:tab w:val="left" w:pos="0"/>
              </w:tabs>
              <w:contextualSpacing/>
              <w:rPr>
                <w:rFonts w:ascii="Times New Roman" w:hAnsi="Times New Roman" w:cs="Times New Roman"/>
              </w:rPr>
            </w:pPr>
          </w:p>
          <w:p w14:paraId="71A81B92" w14:textId="55623FF6" w:rsidR="006F34BA" w:rsidRPr="006F34BA" w:rsidRDefault="006F34BA" w:rsidP="00605C6C">
            <w:pPr>
              <w:rPr>
                <w:rFonts w:ascii="Times New Roman" w:eastAsiaTheme="majorEastAsia" w:hAnsi="Times New Roman" w:cs="Times New Roman"/>
                <w:b/>
                <w:bCs/>
                <w:caps/>
              </w:rPr>
            </w:pPr>
            <w:r w:rsidRPr="006F34BA">
              <w:rPr>
                <w:rFonts w:ascii="Times New Roman" w:hAnsi="Times New Roman" w:cs="Times New Roman"/>
                <w:b/>
                <w:bCs/>
                <w:u w:val="single"/>
              </w:rPr>
              <w:br w:type="page"/>
            </w:r>
            <w:bookmarkStart w:id="7" w:name="_Toc140741622"/>
            <w:r w:rsidRPr="006F34BA">
              <w:rPr>
                <w:rFonts w:ascii="Times New Roman" w:eastAsiaTheme="majorEastAsia" w:hAnsi="Times New Roman" w:cs="Times New Roman"/>
                <w:b/>
                <w:bCs/>
                <w:caps/>
              </w:rPr>
              <w:t>VI. Election Day</w:t>
            </w:r>
            <w:bookmarkEnd w:id="7"/>
          </w:p>
          <w:p w14:paraId="59369ABC" w14:textId="77777777" w:rsidR="006F34BA" w:rsidRPr="006F34BA" w:rsidRDefault="006F34BA" w:rsidP="006F34BA">
            <w:pPr>
              <w:rPr>
                <w:rFonts w:ascii="Times New Roman" w:hAnsi="Times New Roman" w:cs="Times New Roman"/>
                <w:b/>
                <w:bCs/>
                <w:u w:val="single"/>
              </w:rPr>
            </w:pPr>
          </w:p>
          <w:p w14:paraId="1EDB1150" w14:textId="77777777" w:rsidR="006F34BA" w:rsidRPr="006F34BA" w:rsidRDefault="006F34BA" w:rsidP="006F34BA">
            <w:pPr>
              <w:spacing w:after="120"/>
              <w:rPr>
                <w:rFonts w:ascii="Times New Roman" w:hAnsi="Times New Roman" w:cs="Times New Roman"/>
                <w:b/>
                <w:bCs/>
              </w:rPr>
            </w:pPr>
          </w:p>
          <w:p w14:paraId="5533FCEF" w14:textId="77777777" w:rsidR="006F34BA" w:rsidRPr="006F34BA" w:rsidRDefault="006F34BA" w:rsidP="006F34BA">
            <w:pPr>
              <w:keepNext/>
              <w:keepLines/>
              <w:spacing w:before="40"/>
              <w:outlineLvl w:val="1"/>
              <w:rPr>
                <w:rFonts w:ascii="Times New Roman" w:eastAsiaTheme="majorEastAsia" w:hAnsi="Times New Roman" w:cs="Times New Roman"/>
                <w:b/>
                <w:bCs/>
              </w:rPr>
            </w:pPr>
            <w:bookmarkStart w:id="8" w:name="_Toc140741623"/>
            <w:r w:rsidRPr="006F34BA">
              <w:rPr>
                <w:rFonts w:ascii="Times New Roman" w:eastAsiaTheme="majorEastAsia" w:hAnsi="Times New Roman" w:cs="Times New Roman"/>
                <w:b/>
                <w:bCs/>
              </w:rPr>
              <w:t>Before Committee Arrives</w:t>
            </w:r>
            <w:bookmarkEnd w:id="8"/>
          </w:p>
          <w:p w14:paraId="467B329E" w14:textId="77777777" w:rsidR="006F34BA" w:rsidRPr="006F34BA" w:rsidRDefault="006F34BA" w:rsidP="006F34BA">
            <w:pPr>
              <w:rPr>
                <w:rFonts w:ascii="Times New Roman" w:hAnsi="Times New Roman" w:cs="Times New Roman"/>
              </w:rPr>
            </w:pPr>
          </w:p>
          <w:p w14:paraId="7F51B069" w14:textId="77777777" w:rsidR="006F34BA" w:rsidRPr="006F34BA" w:rsidRDefault="006F34BA" w:rsidP="006F34BA">
            <w:pPr>
              <w:numPr>
                <w:ilvl w:val="0"/>
                <w:numId w:val="10"/>
              </w:numPr>
              <w:spacing w:after="120"/>
              <w:rPr>
                <w:rFonts w:ascii="Times New Roman" w:hAnsi="Times New Roman" w:cs="Times New Roman"/>
              </w:rPr>
            </w:pPr>
            <w:r w:rsidRPr="006F34BA">
              <w:rPr>
                <w:rFonts w:ascii="Times New Roman" w:hAnsi="Times New Roman" w:cs="Times New Roman"/>
              </w:rPr>
              <w:t>Chair and Manager meet at the clubhouse by 12:30 pm.</w:t>
            </w:r>
          </w:p>
          <w:p w14:paraId="4D4F320C" w14:textId="77777777" w:rsidR="006F34BA" w:rsidRPr="006F34BA" w:rsidRDefault="006F34BA" w:rsidP="006F34BA">
            <w:pPr>
              <w:spacing w:after="120"/>
              <w:rPr>
                <w:rFonts w:ascii="Times New Roman" w:hAnsi="Times New Roman" w:cs="Times New Roman"/>
                <w:b/>
                <w:bCs/>
              </w:rPr>
            </w:pPr>
          </w:p>
          <w:p w14:paraId="723FC781" w14:textId="77777777" w:rsidR="006F34BA" w:rsidRPr="006F34BA" w:rsidRDefault="006F34BA" w:rsidP="006F34BA">
            <w:pPr>
              <w:keepNext/>
              <w:keepLines/>
              <w:spacing w:before="40"/>
              <w:outlineLvl w:val="1"/>
              <w:rPr>
                <w:rFonts w:ascii="Times New Roman" w:eastAsiaTheme="majorEastAsia" w:hAnsi="Times New Roman" w:cs="Times New Roman"/>
                <w:b/>
                <w:bCs/>
                <w:color w:val="2F5496" w:themeColor="accent1" w:themeShade="BF"/>
              </w:rPr>
            </w:pPr>
            <w:bookmarkStart w:id="9" w:name="_Toc140741624"/>
            <w:r w:rsidRPr="006F34BA">
              <w:rPr>
                <w:rFonts w:ascii="Times New Roman" w:eastAsiaTheme="majorEastAsia" w:hAnsi="Times New Roman" w:cs="Times New Roman"/>
                <w:b/>
                <w:bCs/>
              </w:rPr>
              <w:t>From Start Time - 1pm</w:t>
            </w:r>
            <w:bookmarkEnd w:id="9"/>
          </w:p>
          <w:p w14:paraId="13D59534" w14:textId="77777777" w:rsidR="006F34BA" w:rsidRPr="006F34BA" w:rsidRDefault="006F34BA" w:rsidP="006F34BA">
            <w:pPr>
              <w:rPr>
                <w:rFonts w:ascii="Times New Roman" w:hAnsi="Times New Roman" w:cs="Times New Roman"/>
              </w:rPr>
            </w:pPr>
          </w:p>
          <w:p w14:paraId="03C9B0C1" w14:textId="77777777" w:rsidR="006F34BA" w:rsidRPr="006F34BA" w:rsidRDefault="006F34BA" w:rsidP="006F34BA">
            <w:pPr>
              <w:numPr>
                <w:ilvl w:val="0"/>
                <w:numId w:val="9"/>
              </w:numPr>
              <w:spacing w:after="120"/>
              <w:rPr>
                <w:rFonts w:ascii="Times New Roman" w:hAnsi="Times New Roman" w:cs="Times New Roman"/>
              </w:rPr>
            </w:pPr>
            <w:r w:rsidRPr="006F34BA">
              <w:rPr>
                <w:rFonts w:ascii="Times New Roman" w:hAnsi="Times New Roman" w:cs="Times New Roman"/>
              </w:rPr>
              <w:t xml:space="preserve">Clubhouse remains locked until walk-in voting begins at 1pm. </w:t>
            </w:r>
          </w:p>
          <w:p w14:paraId="6B8E8CD0" w14:textId="77777777" w:rsidR="006F34BA" w:rsidRPr="006F34BA" w:rsidRDefault="006F34BA" w:rsidP="006F34BA">
            <w:pPr>
              <w:numPr>
                <w:ilvl w:val="0"/>
                <w:numId w:val="9"/>
              </w:numPr>
              <w:spacing w:after="120"/>
              <w:rPr>
                <w:rFonts w:ascii="Times New Roman" w:hAnsi="Times New Roman" w:cs="Times New Roman"/>
              </w:rPr>
            </w:pPr>
            <w:r w:rsidRPr="006F34BA">
              <w:rPr>
                <w:rFonts w:ascii="Times New Roman" w:hAnsi="Times New Roman" w:cs="Times New Roman"/>
              </w:rPr>
              <w:t xml:space="preserve">Arrange </w:t>
            </w:r>
            <w:proofErr w:type="gramStart"/>
            <w:r w:rsidRPr="006F34BA">
              <w:rPr>
                <w:rFonts w:ascii="Times New Roman" w:hAnsi="Times New Roman" w:cs="Times New Roman"/>
              </w:rPr>
              <w:t>work tables</w:t>
            </w:r>
            <w:proofErr w:type="gramEnd"/>
            <w:r w:rsidRPr="006F34BA">
              <w:rPr>
                <w:rFonts w:ascii="Times New Roman" w:hAnsi="Times New Roman" w:cs="Times New Roman"/>
              </w:rPr>
              <w:t>.</w:t>
            </w:r>
          </w:p>
          <w:p w14:paraId="56BD0A50" w14:textId="77777777" w:rsidR="006F34BA" w:rsidRPr="006F34BA" w:rsidRDefault="006F34BA" w:rsidP="006F34BA">
            <w:pPr>
              <w:numPr>
                <w:ilvl w:val="0"/>
                <w:numId w:val="11"/>
              </w:numPr>
              <w:spacing w:after="120"/>
              <w:rPr>
                <w:rFonts w:ascii="Times New Roman" w:hAnsi="Times New Roman" w:cs="Times New Roman"/>
              </w:rPr>
            </w:pPr>
            <w:r w:rsidRPr="006F34BA">
              <w:rPr>
                <w:rFonts w:ascii="Times New Roman" w:hAnsi="Times New Roman" w:cs="Times New Roman"/>
              </w:rPr>
              <w:t>Member validation area</w:t>
            </w:r>
          </w:p>
          <w:p w14:paraId="2D41778E" w14:textId="77777777" w:rsidR="006F34BA" w:rsidRPr="006F34BA" w:rsidRDefault="006F34BA" w:rsidP="006F34BA">
            <w:pPr>
              <w:numPr>
                <w:ilvl w:val="0"/>
                <w:numId w:val="11"/>
              </w:numPr>
              <w:spacing w:after="120"/>
              <w:rPr>
                <w:rFonts w:ascii="Times New Roman" w:hAnsi="Times New Roman" w:cs="Times New Roman"/>
              </w:rPr>
            </w:pPr>
            <w:r w:rsidRPr="006F34BA">
              <w:rPr>
                <w:rFonts w:ascii="Times New Roman" w:hAnsi="Times New Roman" w:cs="Times New Roman"/>
              </w:rPr>
              <w:t>Member voting area</w:t>
            </w:r>
          </w:p>
          <w:p w14:paraId="439449EB" w14:textId="77777777" w:rsidR="006F34BA" w:rsidRPr="006F34BA" w:rsidRDefault="006F34BA" w:rsidP="006F34BA">
            <w:pPr>
              <w:numPr>
                <w:ilvl w:val="0"/>
                <w:numId w:val="11"/>
              </w:numPr>
              <w:spacing w:after="120"/>
              <w:rPr>
                <w:rFonts w:ascii="Times New Roman" w:hAnsi="Times New Roman" w:cs="Times New Roman"/>
              </w:rPr>
            </w:pPr>
            <w:r w:rsidRPr="006F34BA">
              <w:rPr>
                <w:rFonts w:ascii="Times New Roman" w:hAnsi="Times New Roman" w:cs="Times New Roman"/>
              </w:rPr>
              <w:t xml:space="preserve">Place membership lists and paper ballots at </w:t>
            </w:r>
            <w:proofErr w:type="gramStart"/>
            <w:r w:rsidRPr="006F34BA">
              <w:rPr>
                <w:rFonts w:ascii="Times New Roman" w:hAnsi="Times New Roman" w:cs="Times New Roman"/>
              </w:rPr>
              <w:t>validation</w:t>
            </w:r>
            <w:proofErr w:type="gramEnd"/>
            <w:r w:rsidRPr="006F34BA">
              <w:rPr>
                <w:rFonts w:ascii="Times New Roman" w:hAnsi="Times New Roman" w:cs="Times New Roman"/>
              </w:rPr>
              <w:t xml:space="preserve"> area. </w:t>
            </w:r>
          </w:p>
          <w:p w14:paraId="2AE49337" w14:textId="77777777" w:rsidR="006F34BA" w:rsidRPr="006F34BA" w:rsidRDefault="006F34BA" w:rsidP="006F34BA">
            <w:pPr>
              <w:numPr>
                <w:ilvl w:val="0"/>
                <w:numId w:val="11"/>
              </w:numPr>
              <w:spacing w:after="120"/>
              <w:rPr>
                <w:rFonts w:ascii="Times New Roman" w:hAnsi="Times New Roman" w:cs="Times New Roman"/>
              </w:rPr>
            </w:pPr>
            <w:r w:rsidRPr="006F34BA">
              <w:rPr>
                <w:rFonts w:ascii="Times New Roman" w:hAnsi="Times New Roman" w:cs="Times New Roman"/>
              </w:rPr>
              <w:t>Place office supplies, pencils, and ballot box in voting area.</w:t>
            </w:r>
          </w:p>
          <w:p w14:paraId="2B7DCFA6" w14:textId="77777777" w:rsidR="006F34BA" w:rsidRPr="006F34BA" w:rsidRDefault="006F34BA" w:rsidP="006F34BA">
            <w:pPr>
              <w:keepNext/>
              <w:keepLines/>
              <w:spacing w:before="40"/>
              <w:outlineLvl w:val="1"/>
              <w:rPr>
                <w:rFonts w:asciiTheme="majorHAnsi" w:eastAsiaTheme="majorEastAsia" w:hAnsiTheme="majorHAnsi" w:cstheme="majorBidi"/>
                <w:color w:val="2F5496" w:themeColor="accent1" w:themeShade="BF"/>
                <w:sz w:val="26"/>
                <w:szCs w:val="26"/>
              </w:rPr>
            </w:pPr>
          </w:p>
          <w:p w14:paraId="1493D28C" w14:textId="77777777" w:rsidR="006F34BA" w:rsidRPr="006F34BA" w:rsidRDefault="006F34BA" w:rsidP="006F34BA">
            <w:pPr>
              <w:keepNext/>
              <w:keepLines/>
              <w:spacing w:before="40"/>
              <w:outlineLvl w:val="1"/>
              <w:rPr>
                <w:rFonts w:ascii="Times New Roman" w:eastAsiaTheme="majorEastAsia" w:hAnsi="Times New Roman" w:cs="Times New Roman"/>
                <w:b/>
                <w:bCs/>
              </w:rPr>
            </w:pPr>
            <w:bookmarkStart w:id="10" w:name="_Toc140741625"/>
            <w:r w:rsidRPr="006F34BA">
              <w:rPr>
                <w:rFonts w:ascii="Times New Roman" w:eastAsiaTheme="majorEastAsia" w:hAnsi="Times New Roman" w:cs="Times New Roman"/>
                <w:b/>
                <w:bCs/>
              </w:rPr>
              <w:t>From 1 – 3pm</w:t>
            </w:r>
            <w:bookmarkEnd w:id="10"/>
          </w:p>
          <w:p w14:paraId="06010407" w14:textId="77777777" w:rsidR="006F34BA" w:rsidRPr="006F34BA" w:rsidRDefault="006F34BA" w:rsidP="006F34BA">
            <w:pPr>
              <w:rPr>
                <w:rFonts w:ascii="Times New Roman" w:eastAsiaTheme="majorEastAsia" w:hAnsi="Times New Roman" w:cs="Times New Roman"/>
                <w:b/>
                <w:bCs/>
              </w:rPr>
            </w:pPr>
          </w:p>
          <w:p w14:paraId="700438BD" w14:textId="77777777" w:rsidR="006F34BA" w:rsidRPr="006F34BA" w:rsidRDefault="006F34BA" w:rsidP="006F34BA">
            <w:pPr>
              <w:numPr>
                <w:ilvl w:val="0"/>
                <w:numId w:val="2"/>
              </w:numPr>
              <w:spacing w:after="120"/>
              <w:rPr>
                <w:rFonts w:ascii="Times New Roman" w:hAnsi="Times New Roman" w:cs="Times New Roman"/>
              </w:rPr>
            </w:pPr>
            <w:r w:rsidRPr="006F34BA">
              <w:rPr>
                <w:rFonts w:ascii="Times New Roman" w:hAnsi="Times New Roman" w:cs="Times New Roman"/>
              </w:rPr>
              <w:t xml:space="preserve">Greet members who come to vote in person. </w:t>
            </w:r>
          </w:p>
          <w:p w14:paraId="6D018D57" w14:textId="77777777" w:rsidR="006F34BA" w:rsidRPr="006F34BA" w:rsidRDefault="006F34BA" w:rsidP="006F34BA">
            <w:pPr>
              <w:numPr>
                <w:ilvl w:val="0"/>
                <w:numId w:val="2"/>
              </w:numPr>
              <w:spacing w:after="120"/>
              <w:rPr>
                <w:rFonts w:ascii="Times New Roman" w:hAnsi="Times New Roman" w:cs="Times New Roman"/>
              </w:rPr>
            </w:pPr>
            <w:r w:rsidRPr="006F34BA">
              <w:rPr>
                <w:rFonts w:ascii="Times New Roman" w:hAnsi="Times New Roman" w:cs="Times New Roman"/>
              </w:rPr>
              <w:t xml:space="preserve">Validate that each member is in good standing. Give 1 ballot per lot to the member to fill out and insert in the ballot box slot. </w:t>
            </w:r>
          </w:p>
          <w:p w14:paraId="6F9824FC" w14:textId="77777777" w:rsidR="006F34BA" w:rsidRPr="006F34BA" w:rsidRDefault="006F34BA" w:rsidP="006F34BA">
            <w:pPr>
              <w:numPr>
                <w:ilvl w:val="0"/>
                <w:numId w:val="2"/>
              </w:numPr>
              <w:spacing w:after="120"/>
              <w:rPr>
                <w:rFonts w:ascii="Times New Roman" w:hAnsi="Times New Roman" w:cs="Times New Roman"/>
              </w:rPr>
            </w:pPr>
            <w:r w:rsidRPr="006F34BA">
              <w:rPr>
                <w:rFonts w:ascii="Times New Roman" w:hAnsi="Times New Roman" w:cs="Times New Roman"/>
              </w:rPr>
              <w:t xml:space="preserve">Continue facilitating until the board president closes the poll at ~ 3 pm. </w:t>
            </w:r>
          </w:p>
          <w:p w14:paraId="3ACFC46B" w14:textId="77777777" w:rsidR="006F34BA" w:rsidRPr="006F34BA" w:rsidRDefault="006F34BA" w:rsidP="006F34BA">
            <w:pPr>
              <w:numPr>
                <w:ilvl w:val="0"/>
                <w:numId w:val="2"/>
              </w:numPr>
              <w:spacing w:after="120"/>
              <w:rPr>
                <w:rFonts w:ascii="Times New Roman" w:hAnsi="Times New Roman" w:cs="Times New Roman"/>
              </w:rPr>
            </w:pPr>
            <w:r w:rsidRPr="006F34BA">
              <w:rPr>
                <w:rFonts w:ascii="Times New Roman" w:hAnsi="Times New Roman" w:cs="Times New Roman"/>
              </w:rPr>
              <w:t xml:space="preserve">Collect all voting materials. This includes ballot </w:t>
            </w:r>
            <w:proofErr w:type="gramStart"/>
            <w:r w:rsidRPr="006F34BA">
              <w:rPr>
                <w:rFonts w:ascii="Times New Roman" w:hAnsi="Times New Roman" w:cs="Times New Roman"/>
              </w:rPr>
              <w:t>box</w:t>
            </w:r>
            <w:proofErr w:type="gramEnd"/>
            <w:r w:rsidRPr="006F34BA">
              <w:rPr>
                <w:rFonts w:ascii="Times New Roman" w:hAnsi="Times New Roman" w:cs="Times New Roman"/>
              </w:rPr>
              <w:t xml:space="preserve">, extra </w:t>
            </w:r>
            <w:proofErr w:type="gramStart"/>
            <w:r w:rsidRPr="006F34BA">
              <w:rPr>
                <w:rFonts w:ascii="Times New Roman" w:hAnsi="Times New Roman" w:cs="Times New Roman"/>
              </w:rPr>
              <w:t>ballots,  supplies</w:t>
            </w:r>
            <w:proofErr w:type="gramEnd"/>
            <w:r w:rsidRPr="006F34BA">
              <w:rPr>
                <w:rFonts w:ascii="Times New Roman" w:hAnsi="Times New Roman" w:cs="Times New Roman"/>
              </w:rPr>
              <w:t xml:space="preserve">, membership lists, and anything else used by the committee. Take all voting materials </w:t>
            </w:r>
            <w:proofErr w:type="gramStart"/>
            <w:r w:rsidRPr="006F34BA">
              <w:rPr>
                <w:rFonts w:ascii="Times New Roman" w:hAnsi="Times New Roman" w:cs="Times New Roman"/>
              </w:rPr>
              <w:t>downstairs</w:t>
            </w:r>
            <w:proofErr w:type="gramEnd"/>
            <w:r w:rsidRPr="006F34BA">
              <w:rPr>
                <w:rFonts w:ascii="Times New Roman" w:hAnsi="Times New Roman" w:cs="Times New Roman"/>
              </w:rPr>
              <w:t xml:space="preserve"> </w:t>
            </w:r>
          </w:p>
          <w:p w14:paraId="4FAF13DD" w14:textId="77777777" w:rsidR="006F34BA" w:rsidRPr="006F34BA" w:rsidRDefault="006F34BA" w:rsidP="006F34BA">
            <w:pPr>
              <w:spacing w:after="80"/>
              <w:ind w:left="720"/>
              <w:rPr>
                <w:rFonts w:ascii="Times New Roman" w:eastAsiaTheme="majorEastAsia" w:hAnsi="Times New Roman" w:cs="Times New Roman"/>
                <w:u w:val="single"/>
              </w:rPr>
            </w:pPr>
            <w:r w:rsidRPr="006F34BA">
              <w:rPr>
                <w:rFonts w:ascii="Times New Roman" w:hAnsi="Times New Roman" w:cs="Times New Roman"/>
                <w:u w:val="single"/>
              </w:rPr>
              <w:br w:type="page"/>
            </w:r>
          </w:p>
          <w:p w14:paraId="4B6807ED" w14:textId="77777777" w:rsidR="006F34BA" w:rsidRPr="006F34BA" w:rsidRDefault="006F34BA" w:rsidP="006F34BA">
            <w:pPr>
              <w:keepNext/>
              <w:keepLines/>
              <w:spacing w:before="40"/>
              <w:outlineLvl w:val="1"/>
              <w:rPr>
                <w:rFonts w:ascii="Times New Roman" w:eastAsiaTheme="majorEastAsia" w:hAnsi="Times New Roman" w:cs="Times New Roman"/>
                <w:b/>
                <w:bCs/>
              </w:rPr>
            </w:pPr>
            <w:bookmarkStart w:id="11" w:name="_Toc140741626"/>
            <w:r w:rsidRPr="006F34BA">
              <w:rPr>
                <w:rFonts w:ascii="Times New Roman" w:eastAsiaTheme="majorEastAsia" w:hAnsi="Times New Roman" w:cs="Times New Roman"/>
                <w:b/>
                <w:bCs/>
              </w:rPr>
              <w:t>After 3pm</w:t>
            </w:r>
            <w:bookmarkEnd w:id="11"/>
            <w:r w:rsidRPr="006F34BA">
              <w:rPr>
                <w:rFonts w:ascii="Times New Roman" w:eastAsiaTheme="majorEastAsia" w:hAnsi="Times New Roman" w:cs="Times New Roman"/>
                <w:b/>
                <w:bCs/>
              </w:rPr>
              <w:t xml:space="preserve"> </w:t>
            </w:r>
          </w:p>
          <w:p w14:paraId="7104F572" w14:textId="77777777" w:rsidR="006F34BA" w:rsidRPr="006F34BA" w:rsidRDefault="006F34BA" w:rsidP="006F34BA">
            <w:pPr>
              <w:rPr>
                <w:rFonts w:ascii="Times New Roman" w:hAnsi="Times New Roman" w:cs="Times New Roman"/>
              </w:rPr>
            </w:pPr>
          </w:p>
          <w:p w14:paraId="66491B43"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Set up tables with tally sheets, pens, and scrap paper. Divide </w:t>
            </w:r>
            <w:proofErr w:type="gramStart"/>
            <w:r w:rsidRPr="006F34BA">
              <w:rPr>
                <w:rFonts w:ascii="Times New Roman" w:hAnsi="Times New Roman" w:cs="Times New Roman"/>
              </w:rPr>
              <w:t>group</w:t>
            </w:r>
            <w:proofErr w:type="gramEnd"/>
            <w:r w:rsidRPr="006F34BA">
              <w:rPr>
                <w:rFonts w:ascii="Times New Roman" w:hAnsi="Times New Roman" w:cs="Times New Roman"/>
              </w:rPr>
              <w:t xml:space="preserve"> into pairs for tallying. </w:t>
            </w:r>
          </w:p>
          <w:p w14:paraId="1DA7B521"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Invalid ballots must be marked NV and are not counted. </w:t>
            </w:r>
          </w:p>
          <w:p w14:paraId="45DC7A05"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One person reads off the ballots and the other tallies votes. Tally only those names (and at the same time ballot questions, if any) preprinted on the tally sheet. Write the totals on the sheet.</w:t>
            </w:r>
          </w:p>
          <w:p w14:paraId="3641F326"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Reverse read/tally roles and repeat the process. </w:t>
            </w:r>
          </w:p>
          <w:p w14:paraId="1B19D0C6"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If all the numbers are identical after two counts, those stacks are </w:t>
            </w:r>
            <w:proofErr w:type="gramStart"/>
            <w:r w:rsidRPr="006F34BA">
              <w:rPr>
                <w:rFonts w:ascii="Times New Roman" w:hAnsi="Times New Roman" w:cs="Times New Roman"/>
              </w:rPr>
              <w:t>finished</w:t>
            </w:r>
            <w:proofErr w:type="gramEnd"/>
            <w:r w:rsidRPr="006F34BA">
              <w:rPr>
                <w:rFonts w:ascii="Times New Roman" w:hAnsi="Times New Roman" w:cs="Times New Roman"/>
              </w:rPr>
              <w:t xml:space="preserve"> and the count is verified.</w:t>
            </w:r>
          </w:p>
          <w:p w14:paraId="486AF8D9"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If the numbers do not all match, exchange the stack and its accompanying tally sheets with another team to recount the vote numbers that didn’t match. </w:t>
            </w:r>
          </w:p>
          <w:p w14:paraId="4AD96A28"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Continue recounting until results are accurate. </w:t>
            </w:r>
          </w:p>
          <w:p w14:paraId="11CA6BC2"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Have </w:t>
            </w:r>
            <w:proofErr w:type="gramStart"/>
            <w:r w:rsidRPr="006F34BA">
              <w:rPr>
                <w:rFonts w:ascii="Times New Roman" w:hAnsi="Times New Roman" w:cs="Times New Roman"/>
              </w:rPr>
              <w:t>group</w:t>
            </w:r>
            <w:proofErr w:type="gramEnd"/>
            <w:r w:rsidRPr="006F34BA">
              <w:rPr>
                <w:rFonts w:ascii="Times New Roman" w:hAnsi="Times New Roman" w:cs="Times New Roman"/>
              </w:rPr>
              <w:t xml:space="preserve"> add the votes from each stack to verify the total paper ballot result. </w:t>
            </w:r>
          </w:p>
          <w:p w14:paraId="1D94A22F"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Sign </w:t>
            </w:r>
            <w:proofErr w:type="gramStart"/>
            <w:r w:rsidRPr="006F34BA">
              <w:rPr>
                <w:rFonts w:ascii="Times New Roman" w:hAnsi="Times New Roman" w:cs="Times New Roman"/>
              </w:rPr>
              <w:t>in to</w:t>
            </w:r>
            <w:proofErr w:type="gramEnd"/>
            <w:r w:rsidRPr="006F34BA">
              <w:rPr>
                <w:rFonts w:ascii="Times New Roman" w:hAnsi="Times New Roman" w:cs="Times New Roman"/>
              </w:rPr>
              <w:t xml:space="preserve"> electronic voting site. </w:t>
            </w:r>
          </w:p>
          <w:p w14:paraId="6A1E9B18"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Print results of electronic proxy voting. </w:t>
            </w:r>
          </w:p>
          <w:p w14:paraId="3330E680"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Add the walk-in result to the electronic proxy result to obtain </w:t>
            </w:r>
            <w:proofErr w:type="gramStart"/>
            <w:r w:rsidRPr="006F34BA">
              <w:rPr>
                <w:rFonts w:ascii="Times New Roman" w:hAnsi="Times New Roman" w:cs="Times New Roman"/>
              </w:rPr>
              <w:t>the final result</w:t>
            </w:r>
            <w:proofErr w:type="gramEnd"/>
            <w:r w:rsidRPr="006F34BA">
              <w:rPr>
                <w:rFonts w:ascii="Times New Roman" w:hAnsi="Times New Roman" w:cs="Times New Roman"/>
              </w:rPr>
              <w:t xml:space="preserve">. </w:t>
            </w:r>
          </w:p>
          <w:p w14:paraId="76077CDC"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When </w:t>
            </w:r>
            <w:proofErr w:type="gramStart"/>
            <w:r w:rsidRPr="006F34BA">
              <w:rPr>
                <w:rFonts w:ascii="Times New Roman" w:hAnsi="Times New Roman" w:cs="Times New Roman"/>
              </w:rPr>
              <w:t>the final result</w:t>
            </w:r>
            <w:proofErr w:type="gramEnd"/>
            <w:r w:rsidRPr="006F34BA">
              <w:rPr>
                <w:rFonts w:ascii="Times New Roman" w:hAnsi="Times New Roman" w:cs="Times New Roman"/>
              </w:rPr>
              <w:t xml:space="preserve"> is verified, collect all office supplies and place them into their container(s). </w:t>
            </w:r>
          </w:p>
          <w:p w14:paraId="184E0540"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While the Chair and one member accompanies the Manager to copy the official results document, members box all election papers: all ballots, tally sheets, printed electronic proxy results sheets, scrap paper, etc. When materials are boxed, every participant signs on the box.  </w:t>
            </w:r>
          </w:p>
          <w:p w14:paraId="042C2F83" w14:textId="77777777" w:rsidR="006F34BA" w:rsidRPr="006F34BA" w:rsidRDefault="006F34BA" w:rsidP="006F34BA">
            <w:pPr>
              <w:numPr>
                <w:ilvl w:val="0"/>
                <w:numId w:val="3"/>
              </w:numPr>
              <w:spacing w:after="120"/>
              <w:rPr>
                <w:rFonts w:ascii="Times New Roman" w:hAnsi="Times New Roman" w:cs="Times New Roman"/>
              </w:rPr>
            </w:pPr>
            <w:r w:rsidRPr="006F34BA">
              <w:rPr>
                <w:rFonts w:ascii="Times New Roman" w:hAnsi="Times New Roman" w:cs="Times New Roman"/>
              </w:rPr>
              <w:t xml:space="preserve">Chair and/or Manager seals the box(es). </w:t>
            </w:r>
          </w:p>
          <w:p w14:paraId="2E275E1A" w14:textId="77777777" w:rsidR="006F34BA" w:rsidRPr="006F34BA" w:rsidRDefault="006F34BA" w:rsidP="006F34BA">
            <w:pPr>
              <w:numPr>
                <w:ilvl w:val="0"/>
                <w:numId w:val="3"/>
              </w:numPr>
              <w:spacing w:after="120"/>
              <w:rPr>
                <w:rFonts w:ascii="Times New Roman" w:hAnsi="Times New Roman" w:cs="Times New Roman"/>
              </w:rPr>
            </w:pPr>
            <w:proofErr w:type="gramStart"/>
            <w:r w:rsidRPr="006F34BA">
              <w:rPr>
                <w:rFonts w:ascii="Times New Roman" w:hAnsi="Times New Roman" w:cs="Times New Roman"/>
              </w:rPr>
              <w:t>Committee</w:t>
            </w:r>
            <w:proofErr w:type="gramEnd"/>
            <w:r w:rsidRPr="006F34BA">
              <w:rPr>
                <w:rFonts w:ascii="Times New Roman" w:hAnsi="Times New Roman" w:cs="Times New Roman"/>
              </w:rPr>
              <w:t xml:space="preserve"> may either leave the clubhouse or go upstairs with the Chair who furnishes the result at the Annual Meeting. </w:t>
            </w:r>
          </w:p>
          <w:p w14:paraId="1C047B50" w14:textId="3751D70C" w:rsidR="002608E9" w:rsidRPr="00132626" w:rsidRDefault="002608E9" w:rsidP="006820D3">
            <w:pPr>
              <w:autoSpaceDE w:val="0"/>
              <w:autoSpaceDN w:val="0"/>
              <w:adjustRightInd w:val="0"/>
              <w:rPr>
                <w:color w:val="212529"/>
              </w:rPr>
            </w:pPr>
          </w:p>
        </w:tc>
      </w:tr>
      <w:tr w:rsidR="002608E9" w14:paraId="148D46CB" w14:textId="77777777" w:rsidTr="006820D3">
        <w:trPr>
          <w:cantSplit/>
          <w:trHeight w:val="731"/>
        </w:trPr>
        <w:tc>
          <w:tcPr>
            <w:tcW w:w="9725" w:type="dxa"/>
            <w:gridSpan w:val="3"/>
          </w:tcPr>
          <w:p w14:paraId="3313C5B5" w14:textId="77777777" w:rsidR="002608E9" w:rsidRPr="00132626" w:rsidRDefault="002608E9" w:rsidP="006820D3">
            <w:pPr>
              <w:rPr>
                <w:rFonts w:ascii="Times New Roman" w:hAnsi="Times New Roman" w:cs="Times New Roman"/>
              </w:rPr>
            </w:pPr>
            <w:r w:rsidRPr="00132626">
              <w:rPr>
                <w:rFonts w:ascii="Times New Roman" w:hAnsi="Times New Roman" w:cs="Times New Roman"/>
                <w:b/>
              </w:rPr>
              <w:lastRenderedPageBreak/>
              <w:t xml:space="preserve">Justification:  Why is this change needed?  </w:t>
            </w:r>
          </w:p>
          <w:p w14:paraId="189483B4" w14:textId="65846B03" w:rsidR="002608E9" w:rsidRPr="00132626" w:rsidRDefault="002608E9" w:rsidP="006820D3">
            <w:pPr>
              <w:rPr>
                <w:rFonts w:ascii="Times New Roman" w:hAnsi="Times New Roman" w:cs="Times New Roman"/>
              </w:rPr>
            </w:pPr>
            <w:r w:rsidRPr="00132626">
              <w:rPr>
                <w:rFonts w:ascii="Times New Roman" w:hAnsi="Times New Roman" w:cs="Times New Roman"/>
              </w:rPr>
              <w:t xml:space="preserve">To </w:t>
            </w:r>
            <w:r w:rsidR="009A4E3F">
              <w:rPr>
                <w:rFonts w:ascii="Times New Roman" w:hAnsi="Times New Roman" w:cs="Times New Roman"/>
              </w:rPr>
              <w:t>bring process up to date</w:t>
            </w:r>
          </w:p>
        </w:tc>
      </w:tr>
      <w:tr w:rsidR="002608E9" w14:paraId="0935DDEB" w14:textId="77777777" w:rsidTr="006820D3">
        <w:trPr>
          <w:cantSplit/>
          <w:trHeight w:val="452"/>
        </w:trPr>
        <w:tc>
          <w:tcPr>
            <w:tcW w:w="9725" w:type="dxa"/>
            <w:gridSpan w:val="3"/>
          </w:tcPr>
          <w:p w14:paraId="0AE18848" w14:textId="05DF7E04" w:rsidR="002608E9" w:rsidRPr="00132626" w:rsidRDefault="002608E9" w:rsidP="006820D3">
            <w:pPr>
              <w:rPr>
                <w:rFonts w:ascii="Times New Roman" w:hAnsi="Times New Roman" w:cs="Times New Roman"/>
              </w:rPr>
            </w:pPr>
            <w:r w:rsidRPr="00132626">
              <w:rPr>
                <w:rFonts w:ascii="Times New Roman" w:hAnsi="Times New Roman" w:cs="Times New Roman"/>
                <w:b/>
              </w:rPr>
              <w:t xml:space="preserve">Impacts:  If not approved, what are the consequences? </w:t>
            </w:r>
            <w:r w:rsidR="009A4E3F">
              <w:rPr>
                <w:rFonts w:ascii="Times New Roman" w:hAnsi="Times New Roman" w:cs="Times New Roman"/>
                <w:bCs/>
              </w:rPr>
              <w:t>Outdated</w:t>
            </w:r>
            <w:r w:rsidRPr="00132626">
              <w:rPr>
                <w:rFonts w:ascii="Times New Roman" w:hAnsi="Times New Roman" w:cs="Times New Roman"/>
                <w:bCs/>
              </w:rPr>
              <w:t xml:space="preserve"> information. </w:t>
            </w:r>
          </w:p>
        </w:tc>
      </w:tr>
      <w:tr w:rsidR="002608E9" w14:paraId="7B37D854" w14:textId="77777777" w:rsidTr="006820D3">
        <w:trPr>
          <w:cantSplit/>
          <w:trHeight w:val="249"/>
        </w:trPr>
        <w:tc>
          <w:tcPr>
            <w:tcW w:w="9725" w:type="dxa"/>
            <w:gridSpan w:val="3"/>
          </w:tcPr>
          <w:p w14:paraId="728F36D7" w14:textId="4F1BF7F6" w:rsidR="002608E9" w:rsidRPr="00605C6C" w:rsidRDefault="002608E9" w:rsidP="006820D3">
            <w:pPr>
              <w:rPr>
                <w:rFonts w:ascii="Times New Roman" w:hAnsi="Times New Roman" w:cs="Times New Roman"/>
                <w:bCs/>
              </w:rPr>
            </w:pPr>
            <w:r w:rsidRPr="00132626">
              <w:rPr>
                <w:rFonts w:ascii="Times New Roman" w:hAnsi="Times New Roman" w:cs="Times New Roman"/>
                <w:b/>
              </w:rPr>
              <w:t>Appropriate Committee:     Approve __</w:t>
            </w:r>
            <w:r w:rsidR="00605C6C">
              <w:rPr>
                <w:rFonts w:ascii="Times New Roman" w:hAnsi="Times New Roman" w:cs="Times New Roman"/>
                <w:b/>
              </w:rPr>
              <w:t>X</w:t>
            </w:r>
            <w:r w:rsidRPr="00132626">
              <w:rPr>
                <w:rFonts w:ascii="Times New Roman" w:hAnsi="Times New Roman" w:cs="Times New Roman"/>
                <w:b/>
              </w:rPr>
              <w:t>_</w:t>
            </w:r>
            <w:proofErr w:type="gramStart"/>
            <w:r w:rsidR="00605C6C" w:rsidRPr="00132626">
              <w:rPr>
                <w:rFonts w:ascii="Times New Roman" w:hAnsi="Times New Roman" w:cs="Times New Roman"/>
                <w:b/>
              </w:rPr>
              <w:t xml:space="preserve">_ </w:t>
            </w:r>
            <w:r w:rsidR="00605C6C">
              <w:rPr>
                <w:rFonts w:ascii="Times New Roman" w:hAnsi="Times New Roman" w:cs="Times New Roman"/>
                <w:b/>
              </w:rPr>
              <w:t xml:space="preserve"> </w:t>
            </w:r>
            <w:r w:rsidR="00605C6C" w:rsidRPr="00132626">
              <w:rPr>
                <w:rFonts w:ascii="Times New Roman" w:hAnsi="Times New Roman" w:cs="Times New Roman"/>
                <w:b/>
              </w:rPr>
              <w:t>Disapprove</w:t>
            </w:r>
            <w:r w:rsidR="00605C6C">
              <w:rPr>
                <w:rFonts w:ascii="Times New Roman" w:hAnsi="Times New Roman" w:cs="Times New Roman"/>
                <w:b/>
              </w:rPr>
              <w:t>d</w:t>
            </w:r>
            <w:proofErr w:type="gramEnd"/>
            <w:r w:rsidRPr="00132626">
              <w:rPr>
                <w:rFonts w:ascii="Times New Roman" w:hAnsi="Times New Roman" w:cs="Times New Roman"/>
                <w:b/>
              </w:rPr>
              <w:t>: ____      N/A:___    Date:</w:t>
            </w:r>
            <w:r w:rsidR="00605C6C">
              <w:rPr>
                <w:rFonts w:ascii="Times New Roman" w:hAnsi="Times New Roman" w:cs="Times New Roman"/>
                <w:b/>
              </w:rPr>
              <w:t xml:space="preserve"> </w:t>
            </w:r>
            <w:r w:rsidR="00605C6C">
              <w:rPr>
                <w:rFonts w:ascii="Times New Roman" w:hAnsi="Times New Roman" w:cs="Times New Roman"/>
                <w:bCs/>
              </w:rPr>
              <w:t>8-14-23</w:t>
            </w:r>
          </w:p>
        </w:tc>
      </w:tr>
      <w:tr w:rsidR="002608E9" w14:paraId="3159CF74" w14:textId="77777777" w:rsidTr="006820D3">
        <w:trPr>
          <w:cantSplit/>
          <w:trHeight w:val="965"/>
        </w:trPr>
        <w:tc>
          <w:tcPr>
            <w:tcW w:w="9725" w:type="dxa"/>
            <w:gridSpan w:val="3"/>
          </w:tcPr>
          <w:p w14:paraId="28730308" w14:textId="77777777" w:rsidR="002608E9" w:rsidRPr="00132626" w:rsidRDefault="002608E9" w:rsidP="006820D3">
            <w:pPr>
              <w:rPr>
                <w:rFonts w:ascii="Times New Roman" w:hAnsi="Times New Roman" w:cs="Times New Roman"/>
              </w:rPr>
            </w:pPr>
            <w:r w:rsidRPr="00132626">
              <w:rPr>
                <w:rFonts w:ascii="Times New Roman" w:hAnsi="Times New Roman" w:cs="Times New Roman"/>
                <w:b/>
              </w:rPr>
              <w:t>Recommendations for the Board:</w:t>
            </w:r>
          </w:p>
          <w:p w14:paraId="5F480EC4" w14:textId="77777777" w:rsidR="002608E9" w:rsidRPr="00132626" w:rsidRDefault="002608E9" w:rsidP="006820D3">
            <w:pPr>
              <w:rPr>
                <w:rFonts w:ascii="Times New Roman" w:hAnsi="Times New Roman" w:cs="Times New Roman"/>
              </w:rPr>
            </w:pPr>
            <w:r w:rsidRPr="00132626">
              <w:rPr>
                <w:rFonts w:ascii="Times New Roman" w:hAnsi="Times New Roman" w:cs="Times New Roman"/>
              </w:rPr>
              <w:t>Committee:</w:t>
            </w:r>
          </w:p>
          <w:p w14:paraId="6A6B4C44" w14:textId="77777777" w:rsidR="002608E9" w:rsidRPr="00132626" w:rsidRDefault="002608E9" w:rsidP="006820D3">
            <w:pPr>
              <w:rPr>
                <w:rFonts w:ascii="Times New Roman" w:hAnsi="Times New Roman" w:cs="Times New Roman"/>
              </w:rPr>
            </w:pPr>
            <w:r w:rsidRPr="00132626">
              <w:rPr>
                <w:rFonts w:ascii="Times New Roman" w:hAnsi="Times New Roman" w:cs="Times New Roman"/>
              </w:rPr>
              <w:t>Board:</w:t>
            </w:r>
          </w:p>
        </w:tc>
      </w:tr>
      <w:tr w:rsidR="002608E9" w14:paraId="700FC74F" w14:textId="77777777" w:rsidTr="006820D3">
        <w:trPr>
          <w:cantSplit/>
          <w:trHeight w:val="265"/>
        </w:trPr>
        <w:tc>
          <w:tcPr>
            <w:tcW w:w="9725" w:type="dxa"/>
            <w:gridSpan w:val="3"/>
          </w:tcPr>
          <w:p w14:paraId="5D786D8E" w14:textId="20552AAF" w:rsidR="002608E9" w:rsidRPr="00605C6C" w:rsidRDefault="002608E9" w:rsidP="006820D3">
            <w:pPr>
              <w:rPr>
                <w:rFonts w:ascii="Times New Roman" w:hAnsi="Times New Roman" w:cs="Times New Roman"/>
                <w:bCs/>
              </w:rPr>
            </w:pPr>
            <w:r w:rsidRPr="00132626">
              <w:rPr>
                <w:rFonts w:ascii="Times New Roman" w:hAnsi="Times New Roman" w:cs="Times New Roman"/>
                <w:b/>
              </w:rPr>
              <w:t>Approval Status:     Approved: _</w:t>
            </w:r>
            <w:r w:rsidR="00605C6C">
              <w:rPr>
                <w:rFonts w:ascii="Times New Roman" w:hAnsi="Times New Roman" w:cs="Times New Roman"/>
                <w:b/>
              </w:rPr>
              <w:t>X</w:t>
            </w:r>
            <w:r w:rsidRPr="00132626">
              <w:rPr>
                <w:rFonts w:ascii="Times New Roman" w:hAnsi="Times New Roman" w:cs="Times New Roman"/>
                <w:b/>
              </w:rPr>
              <w:t xml:space="preserve">_  </w:t>
            </w:r>
            <w:r w:rsidR="00605C6C">
              <w:rPr>
                <w:rFonts w:ascii="Times New Roman" w:hAnsi="Times New Roman" w:cs="Times New Roman"/>
                <w:b/>
              </w:rPr>
              <w:t xml:space="preserve"> </w:t>
            </w:r>
            <w:r w:rsidRPr="00132626">
              <w:rPr>
                <w:rFonts w:ascii="Times New Roman" w:hAnsi="Times New Roman" w:cs="Times New Roman"/>
                <w:b/>
              </w:rPr>
              <w:t>Disapproved: ____          Date:</w:t>
            </w:r>
            <w:r w:rsidR="00605C6C">
              <w:rPr>
                <w:rFonts w:ascii="Times New Roman" w:hAnsi="Times New Roman" w:cs="Times New Roman"/>
                <w:b/>
              </w:rPr>
              <w:t xml:space="preserve"> </w:t>
            </w:r>
            <w:r w:rsidR="00605C6C">
              <w:rPr>
                <w:rFonts w:ascii="Times New Roman" w:hAnsi="Times New Roman" w:cs="Times New Roman"/>
                <w:bCs/>
              </w:rPr>
              <w:t>10-19-23</w:t>
            </w:r>
          </w:p>
        </w:tc>
      </w:tr>
      <w:tr w:rsidR="002608E9" w14:paraId="37372C3B" w14:textId="77777777" w:rsidTr="006820D3">
        <w:trPr>
          <w:cantSplit/>
          <w:trHeight w:val="533"/>
        </w:trPr>
        <w:tc>
          <w:tcPr>
            <w:tcW w:w="9725" w:type="dxa"/>
            <w:gridSpan w:val="3"/>
          </w:tcPr>
          <w:p w14:paraId="285E2307" w14:textId="77777777" w:rsidR="002608E9" w:rsidRPr="00132626" w:rsidRDefault="002608E9" w:rsidP="006820D3">
            <w:pPr>
              <w:rPr>
                <w:rFonts w:ascii="Times New Roman" w:hAnsi="Times New Roman" w:cs="Times New Roman"/>
                <w:b/>
              </w:rPr>
            </w:pPr>
            <w:r w:rsidRPr="00132626">
              <w:rPr>
                <w:rFonts w:ascii="Times New Roman" w:hAnsi="Times New Roman" w:cs="Times New Roman"/>
                <w:b/>
              </w:rPr>
              <w:t>Board Comments:</w:t>
            </w:r>
          </w:p>
          <w:p w14:paraId="3E728ACD" w14:textId="77777777" w:rsidR="002608E9" w:rsidRPr="00132626" w:rsidRDefault="002608E9" w:rsidP="006820D3">
            <w:pPr>
              <w:rPr>
                <w:rFonts w:ascii="Times New Roman" w:hAnsi="Times New Roman" w:cs="Times New Roman"/>
                <w:b/>
              </w:rPr>
            </w:pPr>
          </w:p>
          <w:p w14:paraId="353CA958" w14:textId="77777777" w:rsidR="00605C6C" w:rsidRPr="00605C6C" w:rsidRDefault="00605C6C" w:rsidP="00605C6C">
            <w:pPr>
              <w:rPr>
                <w:rFonts w:ascii="Times New Roman" w:hAnsi="Times New Roman" w:cs="Times New Roman"/>
                <w:bCs/>
              </w:rPr>
            </w:pPr>
            <w:r w:rsidRPr="00605C6C">
              <w:rPr>
                <w:rFonts w:ascii="Times New Roman" w:hAnsi="Times New Roman" w:cs="Times New Roman"/>
                <w:bCs/>
              </w:rPr>
              <w:t>Approved as recorded at the 10-19-23 BOD Meeting</w:t>
            </w:r>
          </w:p>
          <w:p w14:paraId="73395ACD" w14:textId="77777777" w:rsidR="00605C6C" w:rsidRPr="00605C6C" w:rsidRDefault="00605C6C" w:rsidP="00605C6C">
            <w:pPr>
              <w:rPr>
                <w:rFonts w:ascii="Times New Roman" w:hAnsi="Times New Roman" w:cs="Times New Roman"/>
                <w:bCs/>
              </w:rPr>
            </w:pPr>
            <w:r w:rsidRPr="00605C6C">
              <w:rPr>
                <w:rFonts w:ascii="Times New Roman" w:hAnsi="Times New Roman" w:cs="Times New Roman"/>
                <w:bCs/>
              </w:rPr>
              <w:t>Updated Handbook:  11-1-23 (</w:t>
            </w:r>
            <w:proofErr w:type="spellStart"/>
            <w:r w:rsidRPr="00605C6C">
              <w:rPr>
                <w:rFonts w:ascii="Times New Roman" w:hAnsi="Times New Roman" w:cs="Times New Roman"/>
                <w:bCs/>
              </w:rPr>
              <w:t>jjp</w:t>
            </w:r>
            <w:proofErr w:type="spellEnd"/>
            <w:r w:rsidRPr="00605C6C">
              <w:rPr>
                <w:rFonts w:ascii="Times New Roman" w:hAnsi="Times New Roman" w:cs="Times New Roman"/>
                <w:bCs/>
              </w:rPr>
              <w:t>)</w:t>
            </w:r>
          </w:p>
          <w:p w14:paraId="4B43AA59" w14:textId="77777777" w:rsidR="002608E9" w:rsidRPr="00132626" w:rsidRDefault="002608E9" w:rsidP="006820D3">
            <w:pPr>
              <w:rPr>
                <w:rFonts w:ascii="Times New Roman" w:hAnsi="Times New Roman" w:cs="Times New Roman"/>
                <w:b/>
              </w:rPr>
            </w:pPr>
          </w:p>
          <w:p w14:paraId="7DEAE3EE" w14:textId="77777777" w:rsidR="002608E9" w:rsidRPr="00132626" w:rsidRDefault="002608E9" w:rsidP="006820D3">
            <w:pPr>
              <w:rPr>
                <w:rFonts w:ascii="Times New Roman" w:hAnsi="Times New Roman" w:cs="Times New Roman"/>
                <w:b/>
              </w:rPr>
            </w:pPr>
          </w:p>
        </w:tc>
      </w:tr>
    </w:tbl>
    <w:p w14:paraId="5AA89632" w14:textId="77777777" w:rsidR="002608E9" w:rsidRDefault="002608E9" w:rsidP="002608E9"/>
    <w:p w14:paraId="1096CFF0" w14:textId="77777777" w:rsidR="002608E9" w:rsidRDefault="002608E9" w:rsidP="002608E9"/>
    <w:p w14:paraId="08CFEA9C" w14:textId="77777777" w:rsidR="002608E9" w:rsidRDefault="002608E9"/>
    <w:sectPr w:rsidR="00260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478A"/>
    <w:multiLevelType w:val="hybridMultilevel"/>
    <w:tmpl w:val="5464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C6026"/>
    <w:multiLevelType w:val="hybridMultilevel"/>
    <w:tmpl w:val="A5C85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425EB"/>
    <w:multiLevelType w:val="hybridMultilevel"/>
    <w:tmpl w:val="BDC0080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635CF5"/>
    <w:multiLevelType w:val="hybridMultilevel"/>
    <w:tmpl w:val="F81AC8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21A96"/>
    <w:multiLevelType w:val="hybridMultilevel"/>
    <w:tmpl w:val="71762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912CB"/>
    <w:multiLevelType w:val="hybridMultilevel"/>
    <w:tmpl w:val="3488AF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808FC"/>
    <w:multiLevelType w:val="hybridMultilevel"/>
    <w:tmpl w:val="EDF21140"/>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891868"/>
    <w:multiLevelType w:val="hybridMultilevel"/>
    <w:tmpl w:val="EBE2D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FD6896"/>
    <w:multiLevelType w:val="hybridMultilevel"/>
    <w:tmpl w:val="140EAB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4A0351"/>
    <w:multiLevelType w:val="hybridMultilevel"/>
    <w:tmpl w:val="AE8476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F44E4F"/>
    <w:multiLevelType w:val="hybridMultilevel"/>
    <w:tmpl w:val="0628776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637343">
    <w:abstractNumId w:val="6"/>
  </w:num>
  <w:num w:numId="2" w16cid:durableId="1832257731">
    <w:abstractNumId w:val="8"/>
  </w:num>
  <w:num w:numId="3" w16cid:durableId="1256205382">
    <w:abstractNumId w:val="3"/>
  </w:num>
  <w:num w:numId="4" w16cid:durableId="276643689">
    <w:abstractNumId w:val="1"/>
  </w:num>
  <w:num w:numId="5" w16cid:durableId="1465778835">
    <w:abstractNumId w:val="7"/>
  </w:num>
  <w:num w:numId="6" w16cid:durableId="784890504">
    <w:abstractNumId w:val="9"/>
  </w:num>
  <w:num w:numId="7" w16cid:durableId="1508323281">
    <w:abstractNumId w:val="0"/>
  </w:num>
  <w:num w:numId="8" w16cid:durableId="958951953">
    <w:abstractNumId w:val="4"/>
  </w:num>
  <w:num w:numId="9" w16cid:durableId="199244673">
    <w:abstractNumId w:val="10"/>
  </w:num>
  <w:num w:numId="10" w16cid:durableId="1870099492">
    <w:abstractNumId w:val="5"/>
  </w:num>
  <w:num w:numId="11" w16cid:durableId="177280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8E9"/>
    <w:rsid w:val="00151C53"/>
    <w:rsid w:val="001F3DBB"/>
    <w:rsid w:val="002608E9"/>
    <w:rsid w:val="00605C6C"/>
    <w:rsid w:val="006F34BA"/>
    <w:rsid w:val="00733EA4"/>
    <w:rsid w:val="007F163C"/>
    <w:rsid w:val="009A4E3F"/>
    <w:rsid w:val="00B32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4A4C4"/>
  <w15:chartTrackingRefBased/>
  <w15:docId w15:val="{E51226AB-67EE-4AA6-BB23-1B6805A7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8E9"/>
    <w:pPr>
      <w:spacing w:after="0" w:line="240" w:lineRule="auto"/>
    </w:pPr>
    <w:rPr>
      <w:sz w:val="24"/>
      <w:szCs w:val="24"/>
    </w:rPr>
  </w:style>
  <w:style w:type="paragraph" w:styleId="Heading1">
    <w:name w:val="heading 1"/>
    <w:basedOn w:val="Normal"/>
    <w:next w:val="Normal"/>
    <w:link w:val="Heading1Char"/>
    <w:uiPriority w:val="9"/>
    <w:qFormat/>
    <w:rsid w:val="006F34B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08E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2608E9"/>
    <w:rPr>
      <w:rFonts w:ascii="Times" w:eastAsia="Times New Roman" w:hAnsi="Times" w:cs="Times New Roman"/>
      <w:b/>
      <w:sz w:val="24"/>
      <w:szCs w:val="20"/>
      <w:lang w:val="x-none" w:eastAsia="x-none"/>
    </w:rPr>
  </w:style>
  <w:style w:type="character" w:customStyle="1" w:styleId="Heading1Char">
    <w:name w:val="Heading 1 Char"/>
    <w:basedOn w:val="DefaultParagraphFont"/>
    <w:link w:val="Heading1"/>
    <w:uiPriority w:val="9"/>
    <w:rsid w:val="006F34B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unhideWhenUsed/>
    <w:qFormat/>
    <w:rsid w:val="006F34B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2571</Words>
  <Characters>14656</Characters>
  <Application>Microsoft Office Word</Application>
  <DocSecurity>0</DocSecurity>
  <Lines>122</Lines>
  <Paragraphs>34</Paragraphs>
  <ScaleCrop>false</ScaleCrop>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Assistant</cp:lastModifiedBy>
  <cp:revision>5</cp:revision>
  <dcterms:created xsi:type="dcterms:W3CDTF">2023-10-18T15:02:00Z</dcterms:created>
  <dcterms:modified xsi:type="dcterms:W3CDTF">2023-11-01T14:04:00Z</dcterms:modified>
</cp:coreProperties>
</file>