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6D1B4CF" w:rsidR="00B40CA6" w:rsidRPr="00D860EF" w:rsidRDefault="00B40CA6" w:rsidP="003033A2">
            <w:r>
              <w:rPr>
                <w:b/>
              </w:rPr>
              <w:t xml:space="preserve">Requestor: </w:t>
            </w:r>
            <w:r w:rsidR="00C36BAF" w:rsidRPr="006328E7">
              <w:rPr>
                <w:bCs/>
              </w:rPr>
              <w:t>Dave Hibler</w:t>
            </w:r>
          </w:p>
        </w:tc>
        <w:tc>
          <w:tcPr>
            <w:tcW w:w="3389" w:type="dxa"/>
          </w:tcPr>
          <w:p w14:paraId="3E358154" w14:textId="157AA2C2"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7F2385" w:rsidRPr="006328E7">
              <w:rPr>
                <w:bCs/>
                <w:color w:val="000000" w:themeColor="text1"/>
              </w:rPr>
              <w:t>337</w:t>
            </w:r>
          </w:p>
        </w:tc>
        <w:tc>
          <w:tcPr>
            <w:tcW w:w="2340" w:type="dxa"/>
          </w:tcPr>
          <w:p w14:paraId="25AF560C" w14:textId="60B4454C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6328E7">
              <w:rPr>
                <w:b/>
              </w:rPr>
              <w:t xml:space="preserve">: </w:t>
            </w:r>
            <w:r w:rsidR="00DB6C7D" w:rsidRPr="006328E7">
              <w:rPr>
                <w:bCs/>
              </w:rPr>
              <w:t>10/30/2023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6E0DEA46" w14:textId="77777777" w:rsidR="006328E7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1EDC6B64" w14:textId="189C9D6E" w:rsidR="00CC28B0" w:rsidRPr="006328E7" w:rsidRDefault="006328E7" w:rsidP="007324A9">
            <w:pPr>
              <w:pStyle w:val="Title"/>
              <w:jc w:val="left"/>
              <w:rPr>
                <w:rFonts w:asciiTheme="minorHAnsi" w:hAnsiTheme="minorHAnsi"/>
                <w:b w:val="0"/>
                <w:bCs/>
                <w:lang w:val="en-US"/>
              </w:rPr>
            </w:pPr>
            <w:r w:rsidRPr="006328E7">
              <w:rPr>
                <w:rFonts w:asciiTheme="minorHAnsi" w:hAnsiTheme="minorHAnsi"/>
                <w:b w:val="0"/>
                <w:bCs/>
              </w:rPr>
              <w:t>BLA H</w:t>
            </w:r>
            <w:r w:rsidRPr="006328E7">
              <w:rPr>
                <w:rFonts w:asciiTheme="minorHAnsi" w:hAnsiTheme="minorHAnsi"/>
                <w:b w:val="0"/>
                <w:bCs/>
                <w:lang w:val="en-US"/>
              </w:rPr>
              <w:t xml:space="preserve">andbook: Section III </w:t>
            </w:r>
            <w:r w:rsidR="00055D6B" w:rsidRPr="006328E7">
              <w:rPr>
                <w:rFonts w:asciiTheme="minorHAnsi" w:hAnsiTheme="minorHAnsi"/>
                <w:b w:val="0"/>
                <w:bCs/>
                <w:lang w:val="en-US"/>
              </w:rPr>
              <w:t xml:space="preserve">Building </w:t>
            </w:r>
            <w:r w:rsidRPr="006328E7">
              <w:rPr>
                <w:rFonts w:asciiTheme="minorHAnsi" w:hAnsiTheme="minorHAnsi"/>
                <w:b w:val="0"/>
                <w:bCs/>
                <w:lang w:val="en-US"/>
              </w:rPr>
              <w:t xml:space="preserve">Codes, </w:t>
            </w:r>
            <w:r w:rsidR="00055D6B" w:rsidRPr="006328E7">
              <w:rPr>
                <w:rFonts w:asciiTheme="minorHAnsi" w:hAnsiTheme="minorHAnsi"/>
                <w:b w:val="0"/>
                <w:bCs/>
                <w:lang w:val="en-US"/>
              </w:rPr>
              <w:t>M</w:t>
            </w:r>
            <w:r w:rsidRPr="006328E7">
              <w:rPr>
                <w:rFonts w:asciiTheme="minorHAnsi" w:hAnsiTheme="minorHAnsi"/>
                <w:b w:val="0"/>
                <w:bCs/>
                <w:lang w:val="en-US"/>
              </w:rPr>
              <w:t xml:space="preserve">, </w:t>
            </w:r>
            <w:r w:rsidR="00DB6C7D" w:rsidRPr="006328E7">
              <w:rPr>
                <w:rFonts w:asciiTheme="minorHAnsi" w:hAnsiTheme="minorHAnsi"/>
                <w:b w:val="0"/>
                <w:bCs/>
                <w:lang w:val="en-US"/>
              </w:rPr>
              <w:t>7</w:t>
            </w:r>
          </w:p>
          <w:p w14:paraId="0C71BC92" w14:textId="77777777" w:rsidR="00B40CA6" w:rsidRDefault="00B40CA6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0C417A45" w14:textId="77777777" w:rsidR="006328E7" w:rsidRDefault="006328E7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4279980D" w14:textId="3ACD92EC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  <w:r w:rsidR="00055D6B">
              <w:t xml:space="preserve"> </w:t>
            </w:r>
            <w:r w:rsidR="00055D6B" w:rsidRPr="00055D6B">
              <w:t xml:space="preserve">Pergolas built within the fifty-foot setback on “A” lots   can be a maximum size of 192 square feet and no longer than sixteen feet or higher than twelve feet, and must have completely open sides, no screens, and a horizontal, flat, open slatted roof. Supports must be anchored to required frost footings. Only one pergola is allowed within the fifty-foot setback. Gazebos cannot be built within the fifty-foot </w:t>
            </w:r>
            <w:r w:rsidR="00DB6C7D" w:rsidRPr="00055D6B">
              <w:t>setback.</w:t>
            </w:r>
          </w:p>
          <w:p w14:paraId="0A827C54" w14:textId="1A25951A"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A389700" w14:textId="6F97669E" w:rsidR="00E2549F" w:rsidRPr="00E2549F" w:rsidRDefault="00B40CA6" w:rsidP="00E2549F">
            <w:pPr>
              <w:rPr>
                <w:rFonts w:ascii="Calibri" w:eastAsia="Calibri" w:hAnsi="Calibri" w:cs="Times New Roman"/>
                <w:kern w:val="2"/>
                <w:sz w:val="22"/>
                <w:szCs w:val="22"/>
                <w14:ligatures w14:val="standardContextual"/>
              </w:rPr>
            </w:pPr>
            <w:r>
              <w:t>To</w:t>
            </w:r>
            <w:r w:rsidR="00CC59DF">
              <w:t>:</w:t>
            </w:r>
            <w:r w:rsidR="00E2549F">
              <w:t xml:space="preserve"> </w:t>
            </w:r>
            <w:r w:rsidR="00E2549F" w:rsidRPr="00E2549F">
              <w:rPr>
                <w:rFonts w:ascii="Calibri" w:eastAsia="Calibri" w:hAnsi="Calibri" w:cs="Times New Roman"/>
                <w:kern w:val="2"/>
                <w:sz w:val="22"/>
                <w:szCs w:val="22"/>
                <w14:ligatures w14:val="standardContextual"/>
              </w:rPr>
              <w:t xml:space="preserve">Pergolas built within the fifty-foot setback on “A” lots   can be a maximum size of 192 square feet and no longer than sixteen feet or higher than twelve feet, and must have completely open sides, no screens, and a horizontal, flat, open slatted </w:t>
            </w:r>
            <w:bookmarkStart w:id="2" w:name="_Hlk151454017"/>
            <w:r w:rsidR="00E2549F" w:rsidRPr="00E2549F">
              <w:rPr>
                <w:rFonts w:ascii="Calibri" w:eastAsia="Calibri" w:hAnsi="Calibri" w:cs="Times New Roman"/>
                <w:color w:val="FF0000"/>
                <w:kern w:val="2"/>
                <w:sz w:val="22"/>
                <w:szCs w:val="22"/>
                <w14:ligatures w14:val="standardContextual"/>
              </w:rPr>
              <w:t xml:space="preserve">or mechanically louvered (louvers must be designed to be open most of the </w:t>
            </w:r>
            <w:r w:rsidR="00B411FA" w:rsidRPr="00E2549F">
              <w:rPr>
                <w:rFonts w:ascii="Calibri" w:eastAsia="Calibri" w:hAnsi="Calibri" w:cs="Times New Roman"/>
                <w:color w:val="FF0000"/>
                <w:kern w:val="2"/>
                <w:sz w:val="22"/>
                <w:szCs w:val="22"/>
                <w14:ligatures w14:val="standardContextual"/>
              </w:rPr>
              <w:t>time)</w:t>
            </w:r>
            <w:r w:rsidR="00B411FA" w:rsidRPr="00E2549F">
              <w:rPr>
                <w:rFonts w:ascii="Calibri" w:eastAsia="Calibri" w:hAnsi="Calibri" w:cs="Times New Roman"/>
                <w:kern w:val="2"/>
                <w:sz w:val="22"/>
                <w:szCs w:val="22"/>
                <w14:ligatures w14:val="standardContextual"/>
              </w:rPr>
              <w:t xml:space="preserve"> </w:t>
            </w:r>
            <w:bookmarkEnd w:id="2"/>
            <w:r w:rsidR="00B411FA" w:rsidRPr="00E2549F">
              <w:rPr>
                <w:rFonts w:ascii="Calibri" w:eastAsia="Calibri" w:hAnsi="Calibri" w:cs="Times New Roman"/>
                <w:kern w:val="2"/>
                <w:sz w:val="22"/>
                <w:szCs w:val="22"/>
                <w14:ligatures w14:val="standardContextual"/>
              </w:rPr>
              <w:t>roof</w:t>
            </w:r>
            <w:r w:rsidR="00E2549F" w:rsidRPr="00E2549F">
              <w:rPr>
                <w:rFonts w:ascii="Calibri" w:eastAsia="Calibri" w:hAnsi="Calibri" w:cs="Times New Roman"/>
                <w:kern w:val="2"/>
                <w:sz w:val="22"/>
                <w:szCs w:val="22"/>
                <w14:ligatures w14:val="standardContextual"/>
              </w:rPr>
              <w:t>. Supports must be anchored to required frost footings. Only one pergola is allowed within the fifty-foot setback. Gazebos cannot be built within the fifty-foot setback.</w:t>
            </w:r>
          </w:p>
          <w:p w14:paraId="7E4D3312" w14:textId="6805E16B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5A3B08F9" w14:textId="77777777" w:rsidR="006328E7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2608A29F" w14:textId="714409DB" w:rsidR="00B40CA6" w:rsidRPr="006328E7" w:rsidRDefault="000B7624" w:rsidP="003B726F">
            <w:pPr>
              <w:rPr>
                <w:bCs/>
                <w:sz w:val="20"/>
              </w:rPr>
            </w:pPr>
            <w:r w:rsidRPr="006328E7">
              <w:rPr>
                <w:bCs/>
              </w:rPr>
              <w:t xml:space="preserve">To update rules to match </w:t>
            </w:r>
            <w:r w:rsidR="008A35AF" w:rsidRPr="006328E7">
              <w:rPr>
                <w:bCs/>
              </w:rPr>
              <w:t xml:space="preserve">appeal committee and board decision. </w:t>
            </w:r>
            <w:r w:rsidR="009244BF" w:rsidRPr="006328E7">
              <w:rPr>
                <w:bCs/>
              </w:rPr>
              <w:t>The mechanically louvered roof has been approved by the</w:t>
            </w:r>
            <w:r w:rsidR="00B411FA" w:rsidRPr="006328E7">
              <w:rPr>
                <w:bCs/>
              </w:rPr>
              <w:t xml:space="preserve"> appeals committee and the board. This type of pergola</w:t>
            </w:r>
            <w:r w:rsidR="00944E8C" w:rsidRPr="006328E7">
              <w:rPr>
                <w:bCs/>
              </w:rPr>
              <w:t xml:space="preserve"> design is being sold</w:t>
            </w:r>
            <w:r w:rsidR="00D3098E" w:rsidRPr="006328E7">
              <w:rPr>
                <w:bCs/>
              </w:rPr>
              <w:t xml:space="preserve">. </w:t>
            </w:r>
            <w:r w:rsidR="008C1AC3" w:rsidRPr="006328E7">
              <w:rPr>
                <w:bCs/>
              </w:rPr>
              <w:t>The design</w:t>
            </w:r>
            <w:r w:rsidR="00D3098E" w:rsidRPr="006328E7">
              <w:rPr>
                <w:bCs/>
              </w:rPr>
              <w:t xml:space="preserve"> of these pergolas keeps louvers </w:t>
            </w:r>
            <w:r w:rsidR="000D0E1D" w:rsidRPr="006328E7">
              <w:rPr>
                <w:bCs/>
              </w:rPr>
              <w:t>open</w:t>
            </w:r>
            <w:r w:rsidR="00D3098E" w:rsidRPr="006328E7">
              <w:rPr>
                <w:bCs/>
              </w:rPr>
              <w:t xml:space="preserve"> 90% of the time.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5EB26F8" w14:textId="77777777" w:rsidR="006328E7" w:rsidRDefault="00B40CA6" w:rsidP="00C74FFC">
            <w:pPr>
              <w:rPr>
                <w:b/>
              </w:rPr>
            </w:pPr>
            <w:r>
              <w:rPr>
                <w:b/>
              </w:rPr>
              <w:t>Impacts:  If not approved, what are the consequences</w:t>
            </w:r>
            <w:r w:rsidR="00C74FFC">
              <w:rPr>
                <w:b/>
              </w:rPr>
              <w:t>?</w:t>
            </w:r>
            <w:r w:rsidR="00E603CE">
              <w:rPr>
                <w:b/>
              </w:rPr>
              <w:t xml:space="preserve"> </w:t>
            </w:r>
          </w:p>
          <w:p w14:paraId="6D0173DD" w14:textId="25D42062" w:rsidR="00B40CA6" w:rsidRPr="006328E7" w:rsidRDefault="00E603CE" w:rsidP="00C74FFC">
            <w:pPr>
              <w:rPr>
                <w:bCs/>
              </w:rPr>
            </w:pPr>
            <w:r w:rsidRPr="006328E7">
              <w:rPr>
                <w:bCs/>
              </w:rPr>
              <w:t xml:space="preserve">We would have to have an appeal meeting </w:t>
            </w:r>
            <w:r w:rsidR="008C1AC3" w:rsidRPr="006328E7">
              <w:rPr>
                <w:bCs/>
              </w:rPr>
              <w:t>every time</w:t>
            </w:r>
            <w:r w:rsidRPr="006328E7">
              <w:rPr>
                <w:bCs/>
              </w:rPr>
              <w:t xml:space="preserve"> someone</w:t>
            </w:r>
            <w:r w:rsidR="008C1AC3" w:rsidRPr="006328E7">
              <w:rPr>
                <w:bCs/>
              </w:rPr>
              <w:t xml:space="preserve"> want</w:t>
            </w:r>
            <w:r w:rsidR="00DB6EBD" w:rsidRPr="006328E7">
              <w:rPr>
                <w:bCs/>
              </w:rPr>
              <w:t>s</w:t>
            </w:r>
            <w:r w:rsidR="008C1AC3" w:rsidRPr="006328E7">
              <w:rPr>
                <w:bCs/>
              </w:rPr>
              <w:t xml:space="preserve"> to have one on their property.</w:t>
            </w:r>
            <w:r w:rsidRPr="006328E7">
              <w:rPr>
                <w:bCs/>
              </w:rPr>
              <w:t xml:space="preserve"> </w:t>
            </w:r>
          </w:p>
          <w:p w14:paraId="00B00C32" w14:textId="328666E3" w:rsidR="00E603CE" w:rsidRPr="004776EF" w:rsidRDefault="00E603CE" w:rsidP="00C74FFC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7777777" w:rsidR="00B40CA6" w:rsidRPr="00950A8F" w:rsidRDefault="00B40CA6" w:rsidP="003B726F">
            <w:r>
              <w:rPr>
                <w:b/>
              </w:rPr>
              <w:t>Appropriate Committee:     Approve ____  Disapprove: ____      N/A:____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14A7F159" w:rsidR="00B40CA6" w:rsidRPr="00950A8F" w:rsidRDefault="00B40CA6" w:rsidP="003B726F">
            <w:r>
              <w:rPr>
                <w:b/>
              </w:rPr>
              <w:t>Approval Status:     Approved: _</w:t>
            </w:r>
            <w:r w:rsidR="006328E7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6328E7">
              <w:rPr>
                <w:b/>
              </w:rPr>
              <w:t xml:space="preserve">  </w:t>
            </w:r>
            <w:r w:rsidR="006328E7" w:rsidRPr="006328E7">
              <w:rPr>
                <w:bCs/>
              </w:rPr>
              <w:t>11-</w:t>
            </w:r>
            <w:r w:rsidR="00056C91">
              <w:rPr>
                <w:bCs/>
              </w:rPr>
              <w:t>16</w:t>
            </w:r>
            <w:r w:rsidR="006328E7" w:rsidRPr="006328E7">
              <w:rPr>
                <w:bCs/>
              </w:rPr>
              <w:t>-23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06E1D7C7" w14:textId="77777777" w:rsidR="006328E7" w:rsidRPr="00986A4E" w:rsidRDefault="006328E7" w:rsidP="006328E7">
            <w:pPr>
              <w:rPr>
                <w:bCs/>
              </w:rPr>
            </w:pPr>
            <w:r w:rsidRPr="00986A4E">
              <w:rPr>
                <w:bCs/>
              </w:rPr>
              <w:t xml:space="preserve">Approved as recorded at the </w:t>
            </w:r>
            <w:r>
              <w:rPr>
                <w:bCs/>
              </w:rPr>
              <w:t>11-16-23</w:t>
            </w:r>
            <w:r w:rsidRPr="00986A4E">
              <w:rPr>
                <w:bCs/>
              </w:rPr>
              <w:t xml:space="preserve"> BOD Meeting</w:t>
            </w:r>
          </w:p>
          <w:p w14:paraId="211FAEB5" w14:textId="77777777" w:rsidR="006328E7" w:rsidRPr="00986A4E" w:rsidRDefault="006328E7" w:rsidP="006328E7">
            <w:pPr>
              <w:rPr>
                <w:bCs/>
              </w:rPr>
            </w:pPr>
            <w:r w:rsidRPr="00986A4E">
              <w:rPr>
                <w:bCs/>
              </w:rPr>
              <w:t xml:space="preserve">Updated Handbook:  </w:t>
            </w:r>
            <w:r w:rsidRPr="00B435DA">
              <w:rPr>
                <w:bCs/>
              </w:rPr>
              <w:t>1</w:t>
            </w:r>
            <w:r>
              <w:rPr>
                <w:bCs/>
              </w:rPr>
              <w:t>1-2</w:t>
            </w:r>
            <w:r w:rsidRPr="00B435DA">
              <w:rPr>
                <w:bCs/>
              </w:rPr>
              <w:t>1-23</w:t>
            </w:r>
            <w:r w:rsidRPr="00986A4E">
              <w:rPr>
                <w:bCs/>
              </w:rPr>
              <w:t xml:space="preserve"> (jjp)</w:t>
            </w:r>
          </w:p>
          <w:p w14:paraId="577E1F2F" w14:textId="77777777" w:rsidR="006328E7" w:rsidRDefault="006328E7" w:rsidP="006328E7"/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1162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55D6B"/>
    <w:rsid w:val="00056C91"/>
    <w:rsid w:val="00062BBE"/>
    <w:rsid w:val="00064CA5"/>
    <w:rsid w:val="000942C0"/>
    <w:rsid w:val="000B39D2"/>
    <w:rsid w:val="000B7624"/>
    <w:rsid w:val="000D0E1D"/>
    <w:rsid w:val="00100A09"/>
    <w:rsid w:val="0011144D"/>
    <w:rsid w:val="001416D5"/>
    <w:rsid w:val="001479CC"/>
    <w:rsid w:val="001532A4"/>
    <w:rsid w:val="00157802"/>
    <w:rsid w:val="001727B8"/>
    <w:rsid w:val="001929EA"/>
    <w:rsid w:val="001B50DE"/>
    <w:rsid w:val="001E3F96"/>
    <w:rsid w:val="001E4FAE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52337A"/>
    <w:rsid w:val="0054086E"/>
    <w:rsid w:val="0059402E"/>
    <w:rsid w:val="005D7200"/>
    <w:rsid w:val="005E5411"/>
    <w:rsid w:val="006150B0"/>
    <w:rsid w:val="006328E7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7F2385"/>
    <w:rsid w:val="0082316A"/>
    <w:rsid w:val="00827EBF"/>
    <w:rsid w:val="00850218"/>
    <w:rsid w:val="00852CE3"/>
    <w:rsid w:val="0085385E"/>
    <w:rsid w:val="00874120"/>
    <w:rsid w:val="008A35AF"/>
    <w:rsid w:val="008C104E"/>
    <w:rsid w:val="008C1AC3"/>
    <w:rsid w:val="008D056E"/>
    <w:rsid w:val="008E033B"/>
    <w:rsid w:val="0090260C"/>
    <w:rsid w:val="009244BF"/>
    <w:rsid w:val="00944E8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411FA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36BAF"/>
    <w:rsid w:val="00C7052C"/>
    <w:rsid w:val="00C72F8B"/>
    <w:rsid w:val="00C74FFC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3098E"/>
    <w:rsid w:val="00D4205B"/>
    <w:rsid w:val="00D53F71"/>
    <w:rsid w:val="00D9189F"/>
    <w:rsid w:val="00D93C8D"/>
    <w:rsid w:val="00DA1277"/>
    <w:rsid w:val="00DA23DE"/>
    <w:rsid w:val="00DB6C7D"/>
    <w:rsid w:val="00DB6EBD"/>
    <w:rsid w:val="00DD1F41"/>
    <w:rsid w:val="00DF0FF9"/>
    <w:rsid w:val="00E013B9"/>
    <w:rsid w:val="00E21FA2"/>
    <w:rsid w:val="00E2549F"/>
    <w:rsid w:val="00E272DB"/>
    <w:rsid w:val="00E603CE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Assistant</cp:lastModifiedBy>
  <cp:revision>20</cp:revision>
  <cp:lastPrinted>2023-11-21T16:15:00Z</cp:lastPrinted>
  <dcterms:created xsi:type="dcterms:W3CDTF">2023-10-30T13:37:00Z</dcterms:created>
  <dcterms:modified xsi:type="dcterms:W3CDTF">2023-11-21T16:19:00Z</dcterms:modified>
</cp:coreProperties>
</file>