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E0A21" w14:textId="77777777" w:rsidR="00C75396" w:rsidRDefault="00C7539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9"/>
        <w:gridCol w:w="3389"/>
        <w:gridCol w:w="2340"/>
      </w:tblGrid>
      <w:tr w:rsidR="00B40CA6" w14:paraId="08593AFF" w14:textId="77777777" w:rsidTr="003B726F">
        <w:trPr>
          <w:cantSplit/>
          <w:trHeight w:val="530"/>
        </w:trPr>
        <w:tc>
          <w:tcPr>
            <w:tcW w:w="10908" w:type="dxa"/>
            <w:gridSpan w:val="3"/>
            <w:tcBorders>
              <w:top w:val="single" w:sz="4" w:space="0" w:color="auto"/>
              <w:left w:val="single" w:sz="4" w:space="0" w:color="auto"/>
              <w:bottom w:val="single" w:sz="4" w:space="0" w:color="auto"/>
              <w:right w:val="single" w:sz="4" w:space="0" w:color="auto"/>
            </w:tcBorders>
          </w:tcPr>
          <w:p w14:paraId="00D46E77" w14:textId="77777777" w:rsidR="00B40CA6" w:rsidRDefault="00B40CA6" w:rsidP="003B726F">
            <w:pPr>
              <w:jc w:val="center"/>
              <w:rPr>
                <w:b/>
              </w:rPr>
            </w:pPr>
            <w:r>
              <w:rPr>
                <w:b/>
              </w:rPr>
              <w:t>BEAVER LAKE ASSOCIATION</w:t>
            </w:r>
          </w:p>
          <w:p w14:paraId="709E6A19" w14:textId="77777777" w:rsidR="00B40CA6" w:rsidRDefault="00B40CA6" w:rsidP="003B726F">
            <w:pPr>
              <w:jc w:val="center"/>
              <w:rPr>
                <w:b/>
              </w:rPr>
            </w:pPr>
            <w:r>
              <w:rPr>
                <w:b/>
              </w:rPr>
              <w:t>DOCUMENT CONTROL FORM</w:t>
            </w:r>
          </w:p>
        </w:tc>
      </w:tr>
      <w:tr w:rsidR="00B40CA6" w14:paraId="5284DEBA" w14:textId="77777777" w:rsidTr="003B726F">
        <w:trPr>
          <w:cantSplit/>
          <w:trHeight w:val="530"/>
        </w:trPr>
        <w:tc>
          <w:tcPr>
            <w:tcW w:w="5179" w:type="dxa"/>
            <w:tcBorders>
              <w:top w:val="single" w:sz="4" w:space="0" w:color="auto"/>
            </w:tcBorders>
          </w:tcPr>
          <w:p w14:paraId="6238F5AB" w14:textId="4B252285" w:rsidR="00B40CA6" w:rsidRPr="00D860EF" w:rsidRDefault="00B40CA6" w:rsidP="003033A2">
            <w:r>
              <w:rPr>
                <w:b/>
              </w:rPr>
              <w:t xml:space="preserve">Requestor: </w:t>
            </w:r>
            <w:r w:rsidR="007F2B24">
              <w:rPr>
                <w:bCs/>
              </w:rPr>
              <w:t>Troy Weatherby</w:t>
            </w:r>
          </w:p>
        </w:tc>
        <w:tc>
          <w:tcPr>
            <w:tcW w:w="3389" w:type="dxa"/>
          </w:tcPr>
          <w:p w14:paraId="3E358154" w14:textId="431630F3" w:rsidR="0054086E" w:rsidRPr="00D77E1F" w:rsidRDefault="00B40CA6" w:rsidP="003B726F">
            <w:pPr>
              <w:rPr>
                <w:bCs/>
                <w:color w:val="FF0000"/>
              </w:rPr>
            </w:pPr>
            <w:r w:rsidRPr="00CA3B39">
              <w:rPr>
                <w:b/>
                <w:color w:val="000000" w:themeColor="text1"/>
              </w:rPr>
              <w:t>Ctrl Number:</w:t>
            </w:r>
            <w:r w:rsidR="003A5CFE">
              <w:rPr>
                <w:b/>
                <w:color w:val="000000" w:themeColor="text1"/>
              </w:rPr>
              <w:t xml:space="preserve"> </w:t>
            </w:r>
            <w:r w:rsidR="00D77E1F">
              <w:rPr>
                <w:bCs/>
                <w:color w:val="000000" w:themeColor="text1"/>
              </w:rPr>
              <w:t>37</w:t>
            </w:r>
            <w:r w:rsidR="007F2B24">
              <w:rPr>
                <w:bCs/>
                <w:color w:val="000000" w:themeColor="text1"/>
              </w:rPr>
              <w:t>2</w:t>
            </w:r>
          </w:p>
        </w:tc>
        <w:tc>
          <w:tcPr>
            <w:tcW w:w="2340" w:type="dxa"/>
          </w:tcPr>
          <w:p w14:paraId="25AF560C" w14:textId="0BBE6E8F" w:rsidR="00B40CA6" w:rsidRPr="00D4205B" w:rsidRDefault="00B40CA6" w:rsidP="003B726F">
            <w:pPr>
              <w:tabs>
                <w:tab w:val="left" w:pos="1692"/>
              </w:tabs>
              <w:ind w:right="72"/>
            </w:pPr>
            <w:r w:rsidRPr="00D4205B">
              <w:rPr>
                <w:b/>
              </w:rPr>
              <w:t>Date</w:t>
            </w:r>
            <w:r w:rsidR="0051555F">
              <w:rPr>
                <w:b/>
              </w:rPr>
              <w:t xml:space="preserve"> </w:t>
            </w:r>
            <w:r w:rsidR="007F2B24">
              <w:rPr>
                <w:bCs/>
              </w:rPr>
              <w:t>4-1-26</w:t>
            </w:r>
          </w:p>
        </w:tc>
      </w:tr>
      <w:tr w:rsidR="00B40CA6" w14:paraId="0B9E2DE7" w14:textId="77777777" w:rsidTr="003B726F">
        <w:trPr>
          <w:cantSplit/>
          <w:trHeight w:val="683"/>
        </w:trPr>
        <w:tc>
          <w:tcPr>
            <w:tcW w:w="10908" w:type="dxa"/>
            <w:gridSpan w:val="3"/>
          </w:tcPr>
          <w:p w14:paraId="39909329" w14:textId="77777777" w:rsidR="004029D0" w:rsidRDefault="007324A9" w:rsidP="007324A9">
            <w:pPr>
              <w:pStyle w:val="Title"/>
              <w:jc w:val="left"/>
              <w:rPr>
                <w:rFonts w:asciiTheme="minorHAnsi" w:hAnsiTheme="minorHAnsi"/>
              </w:rPr>
            </w:pPr>
            <w:bookmarkStart w:id="0" w:name="_Toc89994933"/>
            <w:bookmarkStart w:id="1" w:name="_Toc225764775"/>
            <w:r w:rsidRPr="00D4205B">
              <w:rPr>
                <w:rFonts w:asciiTheme="minorHAnsi" w:hAnsiTheme="minorHAnsi"/>
              </w:rPr>
              <w:t xml:space="preserve">Document and Section Affected: </w:t>
            </w:r>
            <w:bookmarkEnd w:id="0"/>
            <w:bookmarkEnd w:id="1"/>
          </w:p>
          <w:p w14:paraId="4E6173A4" w14:textId="3DACDE19" w:rsidR="00D4205B" w:rsidRPr="0051555F" w:rsidRDefault="0051555F" w:rsidP="007324A9">
            <w:pPr>
              <w:pStyle w:val="Title"/>
              <w:jc w:val="left"/>
              <w:rPr>
                <w:lang w:val="en-US"/>
              </w:rPr>
            </w:pPr>
            <w:r w:rsidRPr="00F23609">
              <w:rPr>
                <w:b w:val="0"/>
                <w:bCs/>
                <w:lang w:val="en-US"/>
              </w:rPr>
              <w:t>I</w:t>
            </w:r>
            <w:r w:rsidR="007F2B24">
              <w:rPr>
                <w:b w:val="0"/>
                <w:bCs/>
                <w:lang w:val="en-US"/>
              </w:rPr>
              <w:t>I</w:t>
            </w:r>
            <w:r w:rsidRPr="00F23609">
              <w:rPr>
                <w:b w:val="0"/>
                <w:bCs/>
                <w:lang w:val="en-US"/>
              </w:rPr>
              <w:t xml:space="preserve">. </w:t>
            </w:r>
            <w:r w:rsidR="007F2B24">
              <w:rPr>
                <w:b w:val="0"/>
                <w:bCs/>
                <w:lang w:val="en-US"/>
              </w:rPr>
              <w:t>BY-LAWS</w:t>
            </w:r>
            <w:r w:rsidRPr="00F23609">
              <w:rPr>
                <w:b w:val="0"/>
                <w:bCs/>
                <w:lang w:val="en-US"/>
              </w:rPr>
              <w:t xml:space="preserve">, </w:t>
            </w:r>
            <w:r w:rsidR="007F2B24">
              <w:rPr>
                <w:b w:val="0"/>
                <w:bCs/>
                <w:lang w:val="en-US"/>
              </w:rPr>
              <w:t>ARTICLE III BOD, Section 12. Leasing</w:t>
            </w:r>
          </w:p>
        </w:tc>
      </w:tr>
      <w:tr w:rsidR="00B40CA6" w14:paraId="79900B26" w14:textId="77777777" w:rsidTr="003B726F">
        <w:trPr>
          <w:cantSplit/>
          <w:trHeight w:val="1952"/>
        </w:trPr>
        <w:tc>
          <w:tcPr>
            <w:tcW w:w="10908" w:type="dxa"/>
            <w:gridSpan w:val="3"/>
          </w:tcPr>
          <w:p w14:paraId="4E53A9CB" w14:textId="39F68992" w:rsidR="00B40CA6" w:rsidRDefault="00B40CA6" w:rsidP="003B726F">
            <w:pPr>
              <w:tabs>
                <w:tab w:val="left" w:pos="450"/>
                <w:tab w:val="left" w:pos="540"/>
                <w:tab w:val="left" w:pos="810"/>
                <w:tab w:val="left" w:pos="1080"/>
                <w:tab w:val="left" w:pos="1170"/>
                <w:tab w:val="left" w:pos="1530"/>
                <w:tab w:val="left" w:pos="1620"/>
                <w:tab w:val="left" w:pos="1890"/>
                <w:tab w:val="left" w:pos="2160"/>
              </w:tabs>
              <w:jc w:val="both"/>
            </w:pPr>
            <w:r>
              <w:rPr>
                <w:b/>
              </w:rPr>
              <w:t>Requested Change(s) (list paragraph, page, line, and change)</w:t>
            </w:r>
            <w:r>
              <w:t xml:space="preserve">:  </w:t>
            </w:r>
          </w:p>
          <w:p w14:paraId="5ECC2C30" w14:textId="77777777" w:rsidR="007F2B24" w:rsidRDefault="00C25083" w:rsidP="007F2B24">
            <w:pPr>
              <w:pStyle w:val="Heading2"/>
            </w:pPr>
            <w:r>
              <w:t>From</w:t>
            </w:r>
            <w:r w:rsidR="00CC59DF">
              <w:t>:</w:t>
            </w:r>
            <w:r w:rsidR="0051555F">
              <w:t xml:space="preserve"> </w:t>
            </w:r>
            <w:bookmarkStart w:id="2" w:name="_Toc72116038"/>
            <w:bookmarkStart w:id="3" w:name="_Toc72147539"/>
            <w:bookmarkStart w:id="4" w:name="_Toc89994961"/>
            <w:bookmarkStart w:id="5" w:name="_Toc225764803"/>
          </w:p>
          <w:p w14:paraId="15173908" w14:textId="0B232842" w:rsidR="007F2B24" w:rsidRDefault="007F2B24" w:rsidP="007F2B24">
            <w:pPr>
              <w:pStyle w:val="Heading2"/>
            </w:pPr>
            <w:r>
              <w:t xml:space="preserve">Section 12.  </w:t>
            </w:r>
            <w:bookmarkEnd w:id="2"/>
            <w:bookmarkEnd w:id="3"/>
            <w:bookmarkEnd w:id="4"/>
            <w:bookmarkEnd w:id="5"/>
            <w:r>
              <w:t>Leasing</w:t>
            </w:r>
          </w:p>
          <w:p w14:paraId="36F39B3C" w14:textId="77777777" w:rsidR="007F2B24" w:rsidRDefault="007F2B24" w:rsidP="007F2B24">
            <w:pPr>
              <w:widowControl w:val="0"/>
              <w:tabs>
                <w:tab w:val="left" w:pos="450"/>
                <w:tab w:val="left" w:pos="900"/>
                <w:tab w:val="left" w:pos="1350"/>
                <w:tab w:val="left" w:pos="1800"/>
                <w:tab w:val="left" w:pos="2250"/>
              </w:tabs>
              <w:jc w:val="both"/>
            </w:pPr>
            <w:r>
              <w:rPr>
                <w:sz w:val="23"/>
                <w:szCs w:val="23"/>
              </w:rPr>
              <w:t>Unless approved by the Board of Directors, in writing and in advance, no lot or any portion thereof shall be leased or otherwise have possession or occupancy transferred to anyone other than the owner of record for a period of less than six months. This specifically prohibits “vacation rentals” of any kind such as, but not limited to, those arranged through intermediaries such as Airbnb and Vacation Rentals By Owner. Any lease or other agreement transferring possession or occupancy of any lot or any portion thereof shall not contain any provision allowing for the termination of the agreement or for possession or occupancy to return to the regular member in less than one month under any circumstances unless approved by the Board of Directors, in writing and in advance of the execution of any such agreement. Any lease or other agreement transferring possession or occupancy of any lot or any portion thereof shall not contain any provision allowing for the subletting of possession or occupancy of any lot or any portion thereof without prior written permission of the Board of Directors.</w:t>
            </w:r>
          </w:p>
          <w:p w14:paraId="4279980D" w14:textId="3A971088" w:rsidR="00B40CA6" w:rsidRDefault="00B40CA6" w:rsidP="006150B0">
            <w:pPr>
              <w:tabs>
                <w:tab w:val="left" w:pos="450"/>
                <w:tab w:val="left" w:pos="540"/>
                <w:tab w:val="left" w:pos="810"/>
                <w:tab w:val="left" w:pos="1080"/>
                <w:tab w:val="left" w:pos="1170"/>
                <w:tab w:val="left" w:pos="1530"/>
                <w:tab w:val="left" w:pos="1620"/>
                <w:tab w:val="left" w:pos="1890"/>
                <w:tab w:val="left" w:pos="2160"/>
              </w:tabs>
              <w:jc w:val="both"/>
            </w:pPr>
          </w:p>
          <w:p w14:paraId="2ED5C2B1" w14:textId="77777777" w:rsidR="00D4205B" w:rsidRDefault="00D4205B" w:rsidP="003B726F">
            <w:pPr>
              <w:tabs>
                <w:tab w:val="left" w:pos="450"/>
                <w:tab w:val="left" w:pos="540"/>
                <w:tab w:val="left" w:pos="810"/>
                <w:tab w:val="left" w:pos="1080"/>
                <w:tab w:val="left" w:pos="1170"/>
                <w:tab w:val="left" w:pos="1530"/>
                <w:tab w:val="left" w:pos="1620"/>
                <w:tab w:val="left" w:pos="1890"/>
                <w:tab w:val="left" w:pos="2160"/>
              </w:tabs>
              <w:jc w:val="both"/>
            </w:pPr>
          </w:p>
          <w:p w14:paraId="173E83FB" w14:textId="3C9416AF" w:rsidR="0073165D" w:rsidRPr="007F2B24" w:rsidRDefault="00B40CA6" w:rsidP="0051555F">
            <w:pPr>
              <w:tabs>
                <w:tab w:val="left" w:pos="450"/>
                <w:tab w:val="left" w:pos="540"/>
                <w:tab w:val="left" w:pos="810"/>
                <w:tab w:val="left" w:pos="1080"/>
                <w:tab w:val="left" w:pos="1170"/>
                <w:tab w:val="left" w:pos="1530"/>
                <w:tab w:val="left" w:pos="1620"/>
                <w:tab w:val="left" w:pos="1890"/>
                <w:tab w:val="left" w:pos="2160"/>
              </w:tabs>
              <w:jc w:val="both"/>
              <w:rPr>
                <w:color w:val="000000" w:themeColor="text1"/>
              </w:rPr>
            </w:pPr>
            <w:r>
              <w:t>To</w:t>
            </w:r>
            <w:r w:rsidR="00CC59DF">
              <w:t>:</w:t>
            </w:r>
            <w:r w:rsidR="0051555F">
              <w:t xml:space="preserve"> </w:t>
            </w:r>
            <w:r w:rsidR="007F2B24">
              <w:rPr>
                <w:color w:val="EE0000"/>
              </w:rPr>
              <w:t xml:space="preserve">Remove </w:t>
            </w:r>
            <w:r w:rsidR="007F2B24">
              <w:rPr>
                <w:color w:val="000000" w:themeColor="text1"/>
              </w:rPr>
              <w:t>(and re-number subsequent paragraphs)</w:t>
            </w:r>
          </w:p>
          <w:p w14:paraId="2D3F5C1D" w14:textId="5E768A0D" w:rsidR="007F2B24" w:rsidRDefault="007F2B24" w:rsidP="0051555F">
            <w:pPr>
              <w:tabs>
                <w:tab w:val="left" w:pos="450"/>
                <w:tab w:val="left" w:pos="540"/>
                <w:tab w:val="left" w:pos="810"/>
                <w:tab w:val="left" w:pos="1080"/>
                <w:tab w:val="left" w:pos="1170"/>
                <w:tab w:val="left" w:pos="1530"/>
                <w:tab w:val="left" w:pos="1620"/>
                <w:tab w:val="left" w:pos="1890"/>
                <w:tab w:val="left" w:pos="2160"/>
              </w:tabs>
              <w:jc w:val="both"/>
              <w:rPr>
                <w:color w:val="000000" w:themeColor="text1"/>
              </w:rPr>
            </w:pPr>
            <w:r>
              <w:rPr>
                <w:color w:val="000000" w:themeColor="text1"/>
              </w:rPr>
              <w:t xml:space="preserve">      </w:t>
            </w:r>
            <w:r w:rsidRPr="007F2B24">
              <w:rPr>
                <w:color w:val="000000" w:themeColor="text1"/>
              </w:rPr>
              <w:t xml:space="preserve">Full </w:t>
            </w:r>
            <w:r>
              <w:rPr>
                <w:color w:val="000000" w:themeColor="text1"/>
              </w:rPr>
              <w:t xml:space="preserve">leasing </w:t>
            </w:r>
            <w:r w:rsidRPr="007F2B24">
              <w:rPr>
                <w:color w:val="000000" w:themeColor="text1"/>
              </w:rPr>
              <w:t>paragraph is repeated in the Article II</w:t>
            </w:r>
            <w:r>
              <w:rPr>
                <w:color w:val="000000" w:themeColor="text1"/>
              </w:rPr>
              <w:t>,</w:t>
            </w:r>
            <w:r w:rsidRPr="007F2B24">
              <w:rPr>
                <w:color w:val="000000" w:themeColor="text1"/>
              </w:rPr>
              <w:t xml:space="preserve"> Members Section</w:t>
            </w:r>
            <w:r>
              <w:rPr>
                <w:color w:val="000000" w:themeColor="text1"/>
              </w:rPr>
              <w:t xml:space="preserve"> under paragraph 12</w:t>
            </w:r>
            <w:r w:rsidRPr="007F2B24">
              <w:rPr>
                <w:color w:val="000000" w:themeColor="text1"/>
              </w:rPr>
              <w:t xml:space="preserve"> already, so it does not need repeated under B</w:t>
            </w:r>
            <w:r>
              <w:rPr>
                <w:color w:val="000000" w:themeColor="text1"/>
              </w:rPr>
              <w:t>oard of Directors.</w:t>
            </w:r>
          </w:p>
          <w:p w14:paraId="72AD3325" w14:textId="70AD25C5" w:rsidR="007F2B24" w:rsidRPr="0051555F" w:rsidRDefault="007F2B24" w:rsidP="0051555F">
            <w:pPr>
              <w:tabs>
                <w:tab w:val="left" w:pos="450"/>
                <w:tab w:val="left" w:pos="540"/>
                <w:tab w:val="left" w:pos="810"/>
                <w:tab w:val="left" w:pos="1080"/>
                <w:tab w:val="left" w:pos="1170"/>
                <w:tab w:val="left" w:pos="1530"/>
                <w:tab w:val="left" w:pos="1620"/>
                <w:tab w:val="left" w:pos="1890"/>
                <w:tab w:val="left" w:pos="2160"/>
              </w:tabs>
              <w:jc w:val="both"/>
            </w:pPr>
          </w:p>
        </w:tc>
      </w:tr>
      <w:tr w:rsidR="00B40CA6" w14:paraId="03077650" w14:textId="77777777" w:rsidTr="002F0219">
        <w:trPr>
          <w:cantSplit/>
          <w:trHeight w:val="809"/>
        </w:trPr>
        <w:tc>
          <w:tcPr>
            <w:tcW w:w="10908" w:type="dxa"/>
            <w:gridSpan w:val="3"/>
          </w:tcPr>
          <w:p w14:paraId="2608A29F" w14:textId="7C98F060" w:rsidR="00B40CA6" w:rsidRPr="00CA41A6" w:rsidRDefault="00B40CA6" w:rsidP="003B726F">
            <w:pPr>
              <w:rPr>
                <w:sz w:val="20"/>
              </w:rPr>
            </w:pPr>
            <w:r>
              <w:rPr>
                <w:b/>
              </w:rPr>
              <w:t>Justification</w:t>
            </w:r>
            <w:r w:rsidR="00D77E1F">
              <w:rPr>
                <w:b/>
              </w:rPr>
              <w:t>: Why</w:t>
            </w:r>
            <w:r>
              <w:rPr>
                <w:b/>
              </w:rPr>
              <w:t xml:space="preserve"> is this change needed?  </w:t>
            </w:r>
          </w:p>
          <w:p w14:paraId="60407E49" w14:textId="0C12BE6D" w:rsidR="00B40CA6" w:rsidRDefault="007F2B24" w:rsidP="003B726F">
            <w:pPr>
              <w:rPr>
                <w:rFonts w:cs="Times New Roman"/>
              </w:rPr>
            </w:pPr>
            <w:r>
              <w:rPr>
                <w:rFonts w:cs="Times New Roman"/>
              </w:rPr>
              <w:t>Eliminate confusion by only stating information once in the correct location.</w:t>
            </w:r>
          </w:p>
          <w:p w14:paraId="3453844E" w14:textId="0A5AF6A4" w:rsidR="004029D0" w:rsidRPr="004776EF" w:rsidRDefault="004029D0" w:rsidP="003B726F">
            <w:pPr>
              <w:rPr>
                <w:rFonts w:cs="Times New Roman"/>
              </w:rPr>
            </w:pPr>
          </w:p>
        </w:tc>
      </w:tr>
      <w:tr w:rsidR="00B40CA6" w14:paraId="7CD08EFC" w14:textId="77777777" w:rsidTr="003B726F">
        <w:trPr>
          <w:cantSplit/>
        </w:trPr>
        <w:tc>
          <w:tcPr>
            <w:tcW w:w="10908" w:type="dxa"/>
            <w:gridSpan w:val="3"/>
          </w:tcPr>
          <w:p w14:paraId="50528399" w14:textId="51A5DBD6" w:rsidR="00B40CA6" w:rsidRPr="00CA41A6" w:rsidRDefault="00B40CA6" w:rsidP="003B726F">
            <w:pPr>
              <w:rPr>
                <w:sz w:val="20"/>
              </w:rPr>
            </w:pPr>
            <w:r>
              <w:rPr>
                <w:b/>
              </w:rPr>
              <w:t>Impacts</w:t>
            </w:r>
            <w:r w:rsidR="00D77E1F">
              <w:rPr>
                <w:b/>
              </w:rPr>
              <w:t>: If</w:t>
            </w:r>
            <w:r>
              <w:rPr>
                <w:b/>
              </w:rPr>
              <w:t xml:space="preserve"> not approved, what are the consequences? </w:t>
            </w:r>
          </w:p>
          <w:p w14:paraId="2D27624D" w14:textId="56AE5E45" w:rsidR="00B40CA6" w:rsidRDefault="00B40CA6" w:rsidP="003B726F">
            <w:pPr>
              <w:rPr>
                <w:rFonts w:cs="Times New Roman"/>
              </w:rPr>
            </w:pPr>
          </w:p>
          <w:p w14:paraId="00B00C32" w14:textId="26D3A8BE" w:rsidR="004029D0" w:rsidRPr="004776EF" w:rsidRDefault="004029D0" w:rsidP="003B726F">
            <w:pPr>
              <w:rPr>
                <w:rFonts w:cs="Times New Roman"/>
              </w:rPr>
            </w:pPr>
          </w:p>
        </w:tc>
      </w:tr>
      <w:tr w:rsidR="00B40CA6" w14:paraId="70755435" w14:textId="77777777" w:rsidTr="003B726F">
        <w:trPr>
          <w:cantSplit/>
          <w:trHeight w:val="260"/>
        </w:trPr>
        <w:tc>
          <w:tcPr>
            <w:tcW w:w="10908" w:type="dxa"/>
            <w:gridSpan w:val="3"/>
          </w:tcPr>
          <w:p w14:paraId="680A5BEC" w14:textId="03079048" w:rsidR="00B40CA6" w:rsidRPr="00950A8F" w:rsidRDefault="00B40CA6" w:rsidP="003B726F">
            <w:r>
              <w:rPr>
                <w:b/>
              </w:rPr>
              <w:t>Appropriate Committee:     Approve ____  Disapprove: ____      N/A:__</w:t>
            </w:r>
            <w:r w:rsidR="00F0642E">
              <w:rPr>
                <w:b/>
              </w:rPr>
              <w:t>X</w:t>
            </w:r>
            <w:r>
              <w:rPr>
                <w:b/>
              </w:rPr>
              <w:t>__     Date:</w:t>
            </w:r>
          </w:p>
        </w:tc>
      </w:tr>
      <w:tr w:rsidR="00B40CA6" w14:paraId="3FBDF8B6" w14:textId="77777777" w:rsidTr="003B726F">
        <w:trPr>
          <w:cantSplit/>
        </w:trPr>
        <w:tc>
          <w:tcPr>
            <w:tcW w:w="10908" w:type="dxa"/>
            <w:gridSpan w:val="3"/>
          </w:tcPr>
          <w:p w14:paraId="602C6F89" w14:textId="1C79F80B" w:rsidR="00B40CA6" w:rsidRPr="00961B79" w:rsidRDefault="00B40CA6" w:rsidP="003B726F">
            <w:r>
              <w:rPr>
                <w:b/>
              </w:rPr>
              <w:t>Recommendations for the Board:</w:t>
            </w:r>
          </w:p>
          <w:p w14:paraId="23BFC565" w14:textId="77777777" w:rsidR="00B40CA6" w:rsidRDefault="00223B47" w:rsidP="003B726F">
            <w:r>
              <w:t>Committee:</w:t>
            </w:r>
          </w:p>
          <w:p w14:paraId="0C00F9C0" w14:textId="0E2D87CE" w:rsidR="00223B47" w:rsidRDefault="00223B47" w:rsidP="003B726F">
            <w:r>
              <w:t>Board:</w:t>
            </w:r>
          </w:p>
          <w:p w14:paraId="5D5FD011" w14:textId="77777777" w:rsidR="00B40CA6" w:rsidRDefault="00B40CA6" w:rsidP="003B726F">
            <w:pPr>
              <w:rPr>
                <w:b/>
              </w:rPr>
            </w:pPr>
          </w:p>
        </w:tc>
      </w:tr>
      <w:tr w:rsidR="00B40CA6" w14:paraId="437E8E14" w14:textId="77777777" w:rsidTr="003B726F">
        <w:trPr>
          <w:cantSplit/>
        </w:trPr>
        <w:tc>
          <w:tcPr>
            <w:tcW w:w="10908" w:type="dxa"/>
            <w:gridSpan w:val="3"/>
          </w:tcPr>
          <w:p w14:paraId="75FB4477" w14:textId="1D6C8767" w:rsidR="00B40CA6" w:rsidRPr="00F0642E" w:rsidRDefault="00B40CA6" w:rsidP="003B726F">
            <w:pPr>
              <w:rPr>
                <w:bCs/>
              </w:rPr>
            </w:pPr>
            <w:r>
              <w:rPr>
                <w:b/>
              </w:rPr>
              <w:t>Approval Status:     Approved: _</w:t>
            </w:r>
            <w:r w:rsidR="00F0642E">
              <w:rPr>
                <w:b/>
              </w:rPr>
              <w:t>X</w:t>
            </w:r>
            <w:r>
              <w:rPr>
                <w:b/>
              </w:rPr>
              <w:t>_  Disapproved: ____          Date:</w:t>
            </w:r>
            <w:r w:rsidR="00F0642E">
              <w:rPr>
                <w:b/>
              </w:rPr>
              <w:t xml:space="preserve">  </w:t>
            </w:r>
            <w:r w:rsidR="00F0642E">
              <w:rPr>
                <w:bCs/>
              </w:rPr>
              <w:t>4-16-26</w:t>
            </w:r>
          </w:p>
        </w:tc>
      </w:tr>
      <w:tr w:rsidR="00B40CA6" w14:paraId="6E45C055" w14:textId="77777777" w:rsidTr="003B726F">
        <w:trPr>
          <w:cantSplit/>
          <w:trHeight w:val="1160"/>
        </w:trPr>
        <w:tc>
          <w:tcPr>
            <w:tcW w:w="10908" w:type="dxa"/>
            <w:gridSpan w:val="3"/>
          </w:tcPr>
          <w:p w14:paraId="691D710D" w14:textId="77777777" w:rsidR="00B40CA6" w:rsidRDefault="00B40CA6" w:rsidP="003B726F">
            <w:pPr>
              <w:rPr>
                <w:b/>
              </w:rPr>
            </w:pPr>
            <w:r>
              <w:rPr>
                <w:b/>
              </w:rPr>
              <w:t>Board Comments:</w:t>
            </w:r>
          </w:p>
          <w:p w14:paraId="6D9A83F2" w14:textId="6CFE6D85" w:rsidR="00F0642E" w:rsidRDefault="00F0642E" w:rsidP="00F0642E">
            <w:pPr>
              <w:rPr>
                <w:bCs/>
              </w:rPr>
            </w:pPr>
            <w:r>
              <w:rPr>
                <w:bCs/>
              </w:rPr>
              <w:t xml:space="preserve">Approved as recorded at the </w:t>
            </w:r>
            <w:r>
              <w:rPr>
                <w:bCs/>
              </w:rPr>
              <w:t>4-16</w:t>
            </w:r>
            <w:r>
              <w:rPr>
                <w:bCs/>
              </w:rPr>
              <w:t>-26 BOD Meeting</w:t>
            </w:r>
          </w:p>
          <w:p w14:paraId="5BC4C828" w14:textId="39CFB820" w:rsidR="00F0642E" w:rsidRPr="004029D0" w:rsidRDefault="00F0642E" w:rsidP="00F0642E">
            <w:pPr>
              <w:rPr>
                <w:bCs/>
              </w:rPr>
            </w:pPr>
            <w:r>
              <w:rPr>
                <w:bCs/>
              </w:rPr>
              <w:t xml:space="preserve">Updated Handbook: </w:t>
            </w:r>
            <w:r>
              <w:rPr>
                <w:bCs/>
              </w:rPr>
              <w:t>4-22</w:t>
            </w:r>
            <w:r>
              <w:rPr>
                <w:bCs/>
              </w:rPr>
              <w:t>-26 (jjp)</w:t>
            </w:r>
          </w:p>
          <w:p w14:paraId="3843793B" w14:textId="77777777" w:rsidR="00B40CA6" w:rsidRDefault="00B40CA6" w:rsidP="003B726F">
            <w:pPr>
              <w:rPr>
                <w:b/>
              </w:rPr>
            </w:pPr>
          </w:p>
          <w:p w14:paraId="0F8EA467" w14:textId="77777777" w:rsidR="00B40CA6" w:rsidRDefault="00B40CA6" w:rsidP="003B726F">
            <w:pPr>
              <w:rPr>
                <w:b/>
              </w:rPr>
            </w:pPr>
          </w:p>
        </w:tc>
      </w:tr>
    </w:tbl>
    <w:p w14:paraId="2DABD233" w14:textId="3A5A3067" w:rsidR="009A4A4E" w:rsidRDefault="009A4A4E"/>
    <w:p w14:paraId="33ABC080" w14:textId="77777777" w:rsidR="006D3DC0" w:rsidRDefault="006D3DC0"/>
    <w:sectPr w:rsidR="006D3DC0" w:rsidSect="00B40CA6">
      <w:pgSz w:w="12240" w:h="15840"/>
      <w:pgMar w:top="720" w:right="720" w:bottom="73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549297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A4E"/>
    <w:rsid w:val="00013856"/>
    <w:rsid w:val="00020BCB"/>
    <w:rsid w:val="0002242F"/>
    <w:rsid w:val="00023764"/>
    <w:rsid w:val="00030AB1"/>
    <w:rsid w:val="000529C4"/>
    <w:rsid w:val="00062BBE"/>
    <w:rsid w:val="00064CA5"/>
    <w:rsid w:val="00090D16"/>
    <w:rsid w:val="000942C0"/>
    <w:rsid w:val="000B39D2"/>
    <w:rsid w:val="000C203B"/>
    <w:rsid w:val="00100A09"/>
    <w:rsid w:val="0012595C"/>
    <w:rsid w:val="001416D5"/>
    <w:rsid w:val="0014559E"/>
    <w:rsid w:val="001479CC"/>
    <w:rsid w:val="001532A4"/>
    <w:rsid w:val="00157802"/>
    <w:rsid w:val="001727B8"/>
    <w:rsid w:val="001B50DE"/>
    <w:rsid w:val="001E3F96"/>
    <w:rsid w:val="00200144"/>
    <w:rsid w:val="00223B47"/>
    <w:rsid w:val="002611AE"/>
    <w:rsid w:val="0028529D"/>
    <w:rsid w:val="002B112F"/>
    <w:rsid w:val="002C63A2"/>
    <w:rsid w:val="002D4A97"/>
    <w:rsid w:val="002F0219"/>
    <w:rsid w:val="00300771"/>
    <w:rsid w:val="003033A2"/>
    <w:rsid w:val="00306C91"/>
    <w:rsid w:val="00326D71"/>
    <w:rsid w:val="00331519"/>
    <w:rsid w:val="00342D1C"/>
    <w:rsid w:val="00345231"/>
    <w:rsid w:val="003521F5"/>
    <w:rsid w:val="0035627D"/>
    <w:rsid w:val="00366BC9"/>
    <w:rsid w:val="00375974"/>
    <w:rsid w:val="00377C9F"/>
    <w:rsid w:val="003871F9"/>
    <w:rsid w:val="003A5CFE"/>
    <w:rsid w:val="003B02D6"/>
    <w:rsid w:val="003B1963"/>
    <w:rsid w:val="003C3F86"/>
    <w:rsid w:val="003D646C"/>
    <w:rsid w:val="003D79A7"/>
    <w:rsid w:val="003F25BB"/>
    <w:rsid w:val="004029D0"/>
    <w:rsid w:val="00436AD1"/>
    <w:rsid w:val="00457F59"/>
    <w:rsid w:val="004776EF"/>
    <w:rsid w:val="0051555F"/>
    <w:rsid w:val="0052337A"/>
    <w:rsid w:val="0054086E"/>
    <w:rsid w:val="00547DF9"/>
    <w:rsid w:val="00551482"/>
    <w:rsid w:val="00576737"/>
    <w:rsid w:val="0059402E"/>
    <w:rsid w:val="005C0C37"/>
    <w:rsid w:val="005D7200"/>
    <w:rsid w:val="005E5411"/>
    <w:rsid w:val="00602FBA"/>
    <w:rsid w:val="006150B0"/>
    <w:rsid w:val="00620C9C"/>
    <w:rsid w:val="00625F81"/>
    <w:rsid w:val="00647A2C"/>
    <w:rsid w:val="006524B7"/>
    <w:rsid w:val="006A21D3"/>
    <w:rsid w:val="006A373C"/>
    <w:rsid w:val="006A682A"/>
    <w:rsid w:val="006D0E18"/>
    <w:rsid w:val="006D3DC0"/>
    <w:rsid w:val="006D5928"/>
    <w:rsid w:val="006E2694"/>
    <w:rsid w:val="006E65F3"/>
    <w:rsid w:val="007063EC"/>
    <w:rsid w:val="007124EA"/>
    <w:rsid w:val="00721E62"/>
    <w:rsid w:val="0073165D"/>
    <w:rsid w:val="007324A9"/>
    <w:rsid w:val="007516C6"/>
    <w:rsid w:val="00764887"/>
    <w:rsid w:val="007757BB"/>
    <w:rsid w:val="007917E2"/>
    <w:rsid w:val="00792A8C"/>
    <w:rsid w:val="007A7474"/>
    <w:rsid w:val="007B5398"/>
    <w:rsid w:val="007C328C"/>
    <w:rsid w:val="007F2B24"/>
    <w:rsid w:val="0082316A"/>
    <w:rsid w:val="00827EBF"/>
    <w:rsid w:val="00850218"/>
    <w:rsid w:val="00852CE3"/>
    <w:rsid w:val="0085385E"/>
    <w:rsid w:val="00874120"/>
    <w:rsid w:val="00890221"/>
    <w:rsid w:val="008C104E"/>
    <w:rsid w:val="008D056E"/>
    <w:rsid w:val="008E033B"/>
    <w:rsid w:val="0090260C"/>
    <w:rsid w:val="009556E6"/>
    <w:rsid w:val="00975397"/>
    <w:rsid w:val="00983C6B"/>
    <w:rsid w:val="00997DC3"/>
    <w:rsid w:val="009A4A4E"/>
    <w:rsid w:val="009B2633"/>
    <w:rsid w:val="009B3911"/>
    <w:rsid w:val="009B6D35"/>
    <w:rsid w:val="009C2B96"/>
    <w:rsid w:val="009C70BD"/>
    <w:rsid w:val="00A04973"/>
    <w:rsid w:val="00A12C55"/>
    <w:rsid w:val="00A30673"/>
    <w:rsid w:val="00A4385C"/>
    <w:rsid w:val="00A57D71"/>
    <w:rsid w:val="00A946D8"/>
    <w:rsid w:val="00A95752"/>
    <w:rsid w:val="00A95BA7"/>
    <w:rsid w:val="00AA0032"/>
    <w:rsid w:val="00AB0390"/>
    <w:rsid w:val="00AB4600"/>
    <w:rsid w:val="00AC13E1"/>
    <w:rsid w:val="00AF00DD"/>
    <w:rsid w:val="00AF521A"/>
    <w:rsid w:val="00B24080"/>
    <w:rsid w:val="00B32180"/>
    <w:rsid w:val="00B40CA6"/>
    <w:rsid w:val="00B538DA"/>
    <w:rsid w:val="00B54B11"/>
    <w:rsid w:val="00B74080"/>
    <w:rsid w:val="00B754A3"/>
    <w:rsid w:val="00B926A3"/>
    <w:rsid w:val="00BB3E1E"/>
    <w:rsid w:val="00BC42F3"/>
    <w:rsid w:val="00BD7AC6"/>
    <w:rsid w:val="00BF2197"/>
    <w:rsid w:val="00C035F2"/>
    <w:rsid w:val="00C048B2"/>
    <w:rsid w:val="00C25083"/>
    <w:rsid w:val="00C36376"/>
    <w:rsid w:val="00C4007E"/>
    <w:rsid w:val="00C7052C"/>
    <w:rsid w:val="00C72F8B"/>
    <w:rsid w:val="00C75396"/>
    <w:rsid w:val="00C94D5D"/>
    <w:rsid w:val="00CA3B39"/>
    <w:rsid w:val="00CB4730"/>
    <w:rsid w:val="00CC28B0"/>
    <w:rsid w:val="00CC59DF"/>
    <w:rsid w:val="00CE725C"/>
    <w:rsid w:val="00CF64BC"/>
    <w:rsid w:val="00D0290A"/>
    <w:rsid w:val="00D14116"/>
    <w:rsid w:val="00D4205B"/>
    <w:rsid w:val="00D53F71"/>
    <w:rsid w:val="00D613EF"/>
    <w:rsid w:val="00D77E1F"/>
    <w:rsid w:val="00D9189F"/>
    <w:rsid w:val="00D93C8D"/>
    <w:rsid w:val="00DA1277"/>
    <w:rsid w:val="00DA23DE"/>
    <w:rsid w:val="00DB2BC5"/>
    <w:rsid w:val="00DD1F41"/>
    <w:rsid w:val="00DF0FF9"/>
    <w:rsid w:val="00E013B9"/>
    <w:rsid w:val="00E21FA2"/>
    <w:rsid w:val="00E272DB"/>
    <w:rsid w:val="00E633A8"/>
    <w:rsid w:val="00E72B60"/>
    <w:rsid w:val="00E877CF"/>
    <w:rsid w:val="00E95C3B"/>
    <w:rsid w:val="00EA180F"/>
    <w:rsid w:val="00EE05D7"/>
    <w:rsid w:val="00EF4BB2"/>
    <w:rsid w:val="00F02723"/>
    <w:rsid w:val="00F02E8F"/>
    <w:rsid w:val="00F0642E"/>
    <w:rsid w:val="00F14016"/>
    <w:rsid w:val="00F23609"/>
    <w:rsid w:val="00F360B7"/>
    <w:rsid w:val="00F511C1"/>
    <w:rsid w:val="00F534C5"/>
    <w:rsid w:val="00F737D9"/>
    <w:rsid w:val="00F77E5E"/>
    <w:rsid w:val="00FA4AEF"/>
    <w:rsid w:val="00FB2914"/>
    <w:rsid w:val="00FE1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A1CA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CC59DF"/>
    <w:pPr>
      <w:keepNext/>
      <w:spacing w:before="120"/>
      <w:jc w:val="both"/>
      <w:outlineLvl w:val="1"/>
    </w:pPr>
    <w:rPr>
      <w:rFonts w:ascii="Times" w:eastAsia="Times New Roman" w:hAnsi="Times"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324A9"/>
    <w:pPr>
      <w:tabs>
        <w:tab w:val="center" w:pos="4320"/>
        <w:tab w:val="right" w:pos="8640"/>
      </w:tabs>
      <w:jc w:val="center"/>
    </w:pPr>
    <w:rPr>
      <w:rFonts w:ascii="Times" w:eastAsia="Times New Roman" w:hAnsi="Times" w:cs="Times New Roman"/>
      <w:b/>
      <w:szCs w:val="20"/>
      <w:lang w:val="x-none" w:eastAsia="x-none"/>
    </w:rPr>
  </w:style>
  <w:style w:type="character" w:customStyle="1" w:styleId="HeaderChar">
    <w:name w:val="Header Char"/>
    <w:basedOn w:val="DefaultParagraphFont"/>
    <w:link w:val="Header"/>
    <w:rsid w:val="007324A9"/>
    <w:rPr>
      <w:rFonts w:ascii="Times" w:eastAsia="Times New Roman" w:hAnsi="Times" w:cs="Times New Roman"/>
      <w:b/>
      <w:szCs w:val="20"/>
      <w:lang w:val="x-none" w:eastAsia="x-none"/>
    </w:rPr>
  </w:style>
  <w:style w:type="paragraph" w:styleId="Title">
    <w:name w:val="Title"/>
    <w:basedOn w:val="Normal"/>
    <w:link w:val="TitleChar"/>
    <w:qFormat/>
    <w:rsid w:val="007324A9"/>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7324A9"/>
    <w:rPr>
      <w:rFonts w:ascii="Times" w:eastAsia="Times New Roman" w:hAnsi="Times" w:cs="Times New Roman"/>
      <w:b/>
      <w:szCs w:val="20"/>
      <w:lang w:val="x-none" w:eastAsia="x-none"/>
    </w:rPr>
  </w:style>
  <w:style w:type="paragraph" w:styleId="BalloonText">
    <w:name w:val="Balloon Text"/>
    <w:basedOn w:val="Normal"/>
    <w:link w:val="BalloonTextChar"/>
    <w:uiPriority w:val="99"/>
    <w:semiHidden/>
    <w:unhideWhenUsed/>
    <w:rsid w:val="00B926A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926A3"/>
    <w:rPr>
      <w:rFonts w:ascii="Times New Roman" w:hAnsi="Times New Roman" w:cs="Times New Roman"/>
      <w:sz w:val="18"/>
      <w:szCs w:val="18"/>
    </w:rPr>
  </w:style>
  <w:style w:type="character" w:customStyle="1" w:styleId="Heading2Char">
    <w:name w:val="Heading 2 Char"/>
    <w:basedOn w:val="DefaultParagraphFont"/>
    <w:link w:val="Heading2"/>
    <w:rsid w:val="00CC59DF"/>
    <w:rPr>
      <w:rFonts w:ascii="Times" w:eastAsia="Times New Roman" w:hAnsi="Times" w:cs="Times New Roman"/>
      <w:b/>
      <w:szCs w:val="20"/>
    </w:rPr>
  </w:style>
  <w:style w:type="paragraph" w:styleId="NormalWeb">
    <w:name w:val="Normal (Web)"/>
    <w:basedOn w:val="Normal"/>
    <w:uiPriority w:val="99"/>
    <w:semiHidden/>
    <w:unhideWhenUsed/>
    <w:rsid w:val="006A682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177091">
      <w:bodyDiv w:val="1"/>
      <w:marLeft w:val="0"/>
      <w:marRight w:val="0"/>
      <w:marTop w:val="0"/>
      <w:marBottom w:val="0"/>
      <w:divBdr>
        <w:top w:val="none" w:sz="0" w:space="0" w:color="auto"/>
        <w:left w:val="none" w:sz="0" w:space="0" w:color="auto"/>
        <w:bottom w:val="none" w:sz="0" w:space="0" w:color="auto"/>
        <w:right w:val="none" w:sz="0" w:space="0" w:color="auto"/>
      </w:divBdr>
    </w:div>
    <w:div w:id="268976149">
      <w:bodyDiv w:val="1"/>
      <w:marLeft w:val="0"/>
      <w:marRight w:val="0"/>
      <w:marTop w:val="0"/>
      <w:marBottom w:val="0"/>
      <w:divBdr>
        <w:top w:val="none" w:sz="0" w:space="0" w:color="auto"/>
        <w:left w:val="none" w:sz="0" w:space="0" w:color="auto"/>
        <w:bottom w:val="none" w:sz="0" w:space="0" w:color="auto"/>
        <w:right w:val="none" w:sz="0" w:space="0" w:color="auto"/>
      </w:divBdr>
    </w:div>
    <w:div w:id="570894990">
      <w:bodyDiv w:val="1"/>
      <w:marLeft w:val="0"/>
      <w:marRight w:val="0"/>
      <w:marTop w:val="0"/>
      <w:marBottom w:val="0"/>
      <w:divBdr>
        <w:top w:val="none" w:sz="0" w:space="0" w:color="auto"/>
        <w:left w:val="none" w:sz="0" w:space="0" w:color="auto"/>
        <w:bottom w:val="none" w:sz="0" w:space="0" w:color="auto"/>
        <w:right w:val="none" w:sz="0" w:space="0" w:color="auto"/>
      </w:divBdr>
      <w:divsChild>
        <w:div w:id="422529931">
          <w:marLeft w:val="0"/>
          <w:marRight w:val="0"/>
          <w:marTop w:val="0"/>
          <w:marBottom w:val="0"/>
          <w:divBdr>
            <w:top w:val="none" w:sz="0" w:space="0" w:color="auto"/>
            <w:left w:val="none" w:sz="0" w:space="0" w:color="auto"/>
            <w:bottom w:val="none" w:sz="0" w:space="0" w:color="auto"/>
            <w:right w:val="none" w:sz="0" w:space="0" w:color="auto"/>
          </w:divBdr>
          <w:divsChild>
            <w:div w:id="1018242518">
              <w:marLeft w:val="0"/>
              <w:marRight w:val="0"/>
              <w:marTop w:val="0"/>
              <w:marBottom w:val="0"/>
              <w:divBdr>
                <w:top w:val="none" w:sz="0" w:space="0" w:color="auto"/>
                <w:left w:val="none" w:sz="0" w:space="0" w:color="auto"/>
                <w:bottom w:val="none" w:sz="0" w:space="0" w:color="auto"/>
                <w:right w:val="none" w:sz="0" w:space="0" w:color="auto"/>
              </w:divBdr>
              <w:divsChild>
                <w:div w:id="110337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53629">
      <w:bodyDiv w:val="1"/>
      <w:marLeft w:val="0"/>
      <w:marRight w:val="0"/>
      <w:marTop w:val="0"/>
      <w:marBottom w:val="0"/>
      <w:divBdr>
        <w:top w:val="none" w:sz="0" w:space="0" w:color="auto"/>
        <w:left w:val="none" w:sz="0" w:space="0" w:color="auto"/>
        <w:bottom w:val="none" w:sz="0" w:space="0" w:color="auto"/>
        <w:right w:val="none" w:sz="0" w:space="0" w:color="auto"/>
      </w:divBdr>
      <w:divsChild>
        <w:div w:id="476727522">
          <w:marLeft w:val="0"/>
          <w:marRight w:val="0"/>
          <w:marTop w:val="0"/>
          <w:marBottom w:val="0"/>
          <w:divBdr>
            <w:top w:val="none" w:sz="0" w:space="0" w:color="auto"/>
            <w:left w:val="none" w:sz="0" w:space="0" w:color="auto"/>
            <w:bottom w:val="none" w:sz="0" w:space="0" w:color="auto"/>
            <w:right w:val="none" w:sz="0" w:space="0" w:color="auto"/>
          </w:divBdr>
          <w:divsChild>
            <w:div w:id="1163469387">
              <w:marLeft w:val="0"/>
              <w:marRight w:val="0"/>
              <w:marTop w:val="0"/>
              <w:marBottom w:val="0"/>
              <w:divBdr>
                <w:top w:val="none" w:sz="0" w:space="0" w:color="auto"/>
                <w:left w:val="none" w:sz="0" w:space="0" w:color="auto"/>
                <w:bottom w:val="none" w:sz="0" w:space="0" w:color="auto"/>
                <w:right w:val="none" w:sz="0" w:space="0" w:color="auto"/>
              </w:divBdr>
              <w:divsChild>
                <w:div w:id="46342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270428">
      <w:bodyDiv w:val="1"/>
      <w:marLeft w:val="0"/>
      <w:marRight w:val="0"/>
      <w:marTop w:val="0"/>
      <w:marBottom w:val="0"/>
      <w:divBdr>
        <w:top w:val="none" w:sz="0" w:space="0" w:color="auto"/>
        <w:left w:val="none" w:sz="0" w:space="0" w:color="auto"/>
        <w:bottom w:val="none" w:sz="0" w:space="0" w:color="auto"/>
        <w:right w:val="none" w:sz="0" w:space="0" w:color="auto"/>
      </w:divBdr>
      <w:divsChild>
        <w:div w:id="2112243541">
          <w:marLeft w:val="0"/>
          <w:marRight w:val="0"/>
          <w:marTop w:val="0"/>
          <w:marBottom w:val="0"/>
          <w:divBdr>
            <w:top w:val="none" w:sz="0" w:space="0" w:color="auto"/>
            <w:left w:val="none" w:sz="0" w:space="0" w:color="auto"/>
            <w:bottom w:val="none" w:sz="0" w:space="0" w:color="auto"/>
            <w:right w:val="none" w:sz="0" w:space="0" w:color="auto"/>
          </w:divBdr>
          <w:divsChild>
            <w:div w:id="1887907463">
              <w:marLeft w:val="0"/>
              <w:marRight w:val="0"/>
              <w:marTop w:val="0"/>
              <w:marBottom w:val="0"/>
              <w:divBdr>
                <w:top w:val="none" w:sz="0" w:space="0" w:color="auto"/>
                <w:left w:val="none" w:sz="0" w:space="0" w:color="auto"/>
                <w:bottom w:val="none" w:sz="0" w:space="0" w:color="auto"/>
                <w:right w:val="none" w:sz="0" w:space="0" w:color="auto"/>
              </w:divBdr>
              <w:divsChild>
                <w:div w:id="25960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489085">
      <w:bodyDiv w:val="1"/>
      <w:marLeft w:val="0"/>
      <w:marRight w:val="0"/>
      <w:marTop w:val="0"/>
      <w:marBottom w:val="0"/>
      <w:divBdr>
        <w:top w:val="none" w:sz="0" w:space="0" w:color="auto"/>
        <w:left w:val="none" w:sz="0" w:space="0" w:color="auto"/>
        <w:bottom w:val="none" w:sz="0" w:space="0" w:color="auto"/>
        <w:right w:val="none" w:sz="0" w:space="0" w:color="auto"/>
      </w:divBdr>
      <w:divsChild>
        <w:div w:id="112484454">
          <w:marLeft w:val="0"/>
          <w:marRight w:val="0"/>
          <w:marTop w:val="0"/>
          <w:marBottom w:val="0"/>
          <w:divBdr>
            <w:top w:val="none" w:sz="0" w:space="0" w:color="auto"/>
            <w:left w:val="none" w:sz="0" w:space="0" w:color="auto"/>
            <w:bottom w:val="none" w:sz="0" w:space="0" w:color="auto"/>
            <w:right w:val="none" w:sz="0" w:space="0" w:color="auto"/>
          </w:divBdr>
          <w:divsChild>
            <w:div w:id="1858958578">
              <w:marLeft w:val="0"/>
              <w:marRight w:val="0"/>
              <w:marTop w:val="0"/>
              <w:marBottom w:val="0"/>
              <w:divBdr>
                <w:top w:val="none" w:sz="0" w:space="0" w:color="auto"/>
                <w:left w:val="none" w:sz="0" w:space="0" w:color="auto"/>
                <w:bottom w:val="none" w:sz="0" w:space="0" w:color="auto"/>
                <w:right w:val="none" w:sz="0" w:space="0" w:color="auto"/>
              </w:divBdr>
              <w:divsChild>
                <w:div w:id="152656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742113">
      <w:bodyDiv w:val="1"/>
      <w:marLeft w:val="0"/>
      <w:marRight w:val="0"/>
      <w:marTop w:val="0"/>
      <w:marBottom w:val="0"/>
      <w:divBdr>
        <w:top w:val="none" w:sz="0" w:space="0" w:color="auto"/>
        <w:left w:val="none" w:sz="0" w:space="0" w:color="auto"/>
        <w:bottom w:val="none" w:sz="0" w:space="0" w:color="auto"/>
        <w:right w:val="none" w:sz="0" w:space="0" w:color="auto"/>
      </w:divBdr>
      <w:divsChild>
        <w:div w:id="1861158214">
          <w:marLeft w:val="0"/>
          <w:marRight w:val="0"/>
          <w:marTop w:val="0"/>
          <w:marBottom w:val="0"/>
          <w:divBdr>
            <w:top w:val="none" w:sz="0" w:space="0" w:color="auto"/>
            <w:left w:val="none" w:sz="0" w:space="0" w:color="auto"/>
            <w:bottom w:val="none" w:sz="0" w:space="0" w:color="auto"/>
            <w:right w:val="none" w:sz="0" w:space="0" w:color="auto"/>
          </w:divBdr>
          <w:divsChild>
            <w:div w:id="124857753">
              <w:marLeft w:val="0"/>
              <w:marRight w:val="0"/>
              <w:marTop w:val="0"/>
              <w:marBottom w:val="0"/>
              <w:divBdr>
                <w:top w:val="none" w:sz="0" w:space="0" w:color="auto"/>
                <w:left w:val="none" w:sz="0" w:space="0" w:color="auto"/>
                <w:bottom w:val="none" w:sz="0" w:space="0" w:color="auto"/>
                <w:right w:val="none" w:sz="0" w:space="0" w:color="auto"/>
              </w:divBdr>
              <w:divsChild>
                <w:div w:id="26935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565823">
      <w:bodyDiv w:val="1"/>
      <w:marLeft w:val="0"/>
      <w:marRight w:val="0"/>
      <w:marTop w:val="0"/>
      <w:marBottom w:val="0"/>
      <w:divBdr>
        <w:top w:val="none" w:sz="0" w:space="0" w:color="auto"/>
        <w:left w:val="none" w:sz="0" w:space="0" w:color="auto"/>
        <w:bottom w:val="none" w:sz="0" w:space="0" w:color="auto"/>
        <w:right w:val="none" w:sz="0" w:space="0" w:color="auto"/>
      </w:divBdr>
      <w:divsChild>
        <w:div w:id="957688451">
          <w:marLeft w:val="0"/>
          <w:marRight w:val="0"/>
          <w:marTop w:val="0"/>
          <w:marBottom w:val="0"/>
          <w:divBdr>
            <w:top w:val="none" w:sz="0" w:space="0" w:color="auto"/>
            <w:left w:val="none" w:sz="0" w:space="0" w:color="auto"/>
            <w:bottom w:val="none" w:sz="0" w:space="0" w:color="auto"/>
            <w:right w:val="none" w:sz="0" w:space="0" w:color="auto"/>
          </w:divBdr>
          <w:divsChild>
            <w:div w:id="1184395890">
              <w:marLeft w:val="0"/>
              <w:marRight w:val="0"/>
              <w:marTop w:val="0"/>
              <w:marBottom w:val="0"/>
              <w:divBdr>
                <w:top w:val="none" w:sz="0" w:space="0" w:color="auto"/>
                <w:left w:val="none" w:sz="0" w:space="0" w:color="auto"/>
                <w:bottom w:val="none" w:sz="0" w:space="0" w:color="auto"/>
                <w:right w:val="none" w:sz="0" w:space="0" w:color="auto"/>
              </w:divBdr>
              <w:divsChild>
                <w:div w:id="187472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697563">
      <w:bodyDiv w:val="1"/>
      <w:marLeft w:val="0"/>
      <w:marRight w:val="0"/>
      <w:marTop w:val="0"/>
      <w:marBottom w:val="0"/>
      <w:divBdr>
        <w:top w:val="none" w:sz="0" w:space="0" w:color="auto"/>
        <w:left w:val="none" w:sz="0" w:space="0" w:color="auto"/>
        <w:bottom w:val="none" w:sz="0" w:space="0" w:color="auto"/>
        <w:right w:val="none" w:sz="0" w:space="0" w:color="auto"/>
      </w:divBdr>
      <w:divsChild>
        <w:div w:id="1127119080">
          <w:marLeft w:val="0"/>
          <w:marRight w:val="0"/>
          <w:marTop w:val="0"/>
          <w:marBottom w:val="0"/>
          <w:divBdr>
            <w:top w:val="none" w:sz="0" w:space="0" w:color="auto"/>
            <w:left w:val="none" w:sz="0" w:space="0" w:color="auto"/>
            <w:bottom w:val="none" w:sz="0" w:space="0" w:color="auto"/>
            <w:right w:val="none" w:sz="0" w:space="0" w:color="auto"/>
          </w:divBdr>
          <w:divsChild>
            <w:div w:id="554321733">
              <w:marLeft w:val="0"/>
              <w:marRight w:val="0"/>
              <w:marTop w:val="0"/>
              <w:marBottom w:val="0"/>
              <w:divBdr>
                <w:top w:val="none" w:sz="0" w:space="0" w:color="auto"/>
                <w:left w:val="none" w:sz="0" w:space="0" w:color="auto"/>
                <w:bottom w:val="none" w:sz="0" w:space="0" w:color="auto"/>
                <w:right w:val="none" w:sz="0" w:space="0" w:color="auto"/>
              </w:divBdr>
              <w:divsChild>
                <w:div w:id="119970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306</Words>
  <Characters>1780</Characters>
  <Application>Microsoft Office Word</Application>
  <DocSecurity>0</DocSecurity>
  <Lines>65</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Barrett</dc:creator>
  <cp:keywords/>
  <dc:description/>
  <cp:lastModifiedBy>Jill Peterson</cp:lastModifiedBy>
  <cp:revision>3</cp:revision>
  <dcterms:created xsi:type="dcterms:W3CDTF">2026-04-01T14:00:00Z</dcterms:created>
  <dcterms:modified xsi:type="dcterms:W3CDTF">2026-04-21T20:04:00Z</dcterms:modified>
  <cp:category/>
</cp:coreProperties>
</file>