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:rsidR="00B40CA6" w:rsidRPr="00D860EF" w:rsidRDefault="00B40CA6" w:rsidP="003033A2">
            <w:r>
              <w:rPr>
                <w:b/>
              </w:rPr>
              <w:t xml:space="preserve">Requestor: </w:t>
            </w:r>
            <w:r w:rsidR="00436AD1">
              <w:t>Board of Directors</w:t>
            </w:r>
            <w:r w:rsidR="00CF64BC">
              <w:t xml:space="preserve"> </w:t>
            </w:r>
          </w:p>
        </w:tc>
        <w:tc>
          <w:tcPr>
            <w:tcW w:w="3389" w:type="dxa"/>
          </w:tcPr>
          <w:p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021994">
              <w:rPr>
                <w:b/>
                <w:color w:val="000000" w:themeColor="text1"/>
              </w:rPr>
              <w:t xml:space="preserve"> </w:t>
            </w:r>
            <w:r w:rsidR="00021994" w:rsidRPr="00742741">
              <w:rPr>
                <w:color w:val="000000" w:themeColor="text1"/>
              </w:rPr>
              <w:t>264</w:t>
            </w:r>
          </w:p>
        </w:tc>
        <w:tc>
          <w:tcPr>
            <w:tcW w:w="2340" w:type="dxa"/>
          </w:tcPr>
          <w:p w:rsidR="00B40CA6" w:rsidRPr="00D860EF" w:rsidRDefault="00B40CA6" w:rsidP="003B726F">
            <w:pPr>
              <w:tabs>
                <w:tab w:val="left" w:pos="1692"/>
              </w:tabs>
              <w:ind w:right="72"/>
            </w:pPr>
            <w:r>
              <w:rPr>
                <w:b/>
              </w:rPr>
              <w:t xml:space="preserve">Date: </w:t>
            </w:r>
            <w:r w:rsidR="007A7474" w:rsidRPr="00742741">
              <w:t>06</w:t>
            </w:r>
            <w:r w:rsidR="006150B0" w:rsidRPr="00742741">
              <w:t>-</w:t>
            </w:r>
            <w:r w:rsidR="007A7474" w:rsidRPr="00742741">
              <w:t>18</w:t>
            </w:r>
            <w:r w:rsidRPr="00742741">
              <w:t>-</w:t>
            </w:r>
            <w:r w:rsidR="00BB3E1E" w:rsidRPr="00742741">
              <w:t>20</w:t>
            </w:r>
            <w:r w:rsidRPr="00742741">
              <w:t>1</w:t>
            </w:r>
            <w:r w:rsidR="00B538DA" w:rsidRPr="00742741">
              <w:t>9</w:t>
            </w:r>
          </w:p>
        </w:tc>
      </w:tr>
      <w:tr w:rsidR="00B40CA6" w:rsidTr="003B726F">
        <w:trPr>
          <w:cantSplit/>
          <w:trHeight w:val="683"/>
        </w:trPr>
        <w:tc>
          <w:tcPr>
            <w:tcW w:w="10908" w:type="dxa"/>
            <w:gridSpan w:val="3"/>
          </w:tcPr>
          <w:p w:rsidR="00CC28B0" w:rsidRDefault="007324A9" w:rsidP="007324A9">
            <w:pPr>
              <w:pStyle w:val="Title"/>
              <w:jc w:val="left"/>
              <w:rPr>
                <w:rFonts w:asciiTheme="minorHAnsi" w:hAnsiTheme="minorHAnsi"/>
                <w:b w:val="0"/>
              </w:rPr>
            </w:pPr>
            <w:bookmarkStart w:id="0" w:name="_Toc89994933"/>
            <w:bookmarkStart w:id="1" w:name="_Toc225764775"/>
            <w:r w:rsidRPr="00D53F71">
              <w:rPr>
                <w:rFonts w:asciiTheme="minorHAnsi" w:hAnsiTheme="minorHAnsi"/>
                <w:b w:val="0"/>
              </w:rPr>
              <w:t xml:space="preserve">Document and Section Affected: </w:t>
            </w:r>
            <w:bookmarkEnd w:id="0"/>
            <w:bookmarkEnd w:id="1"/>
          </w:p>
          <w:p w:rsidR="00B40CA6" w:rsidRPr="00B538DA" w:rsidRDefault="006524B7" w:rsidP="007324A9">
            <w:pPr>
              <w:pStyle w:val="Title"/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 w:val="0"/>
              </w:rPr>
              <w:t xml:space="preserve">BLA </w:t>
            </w:r>
            <w:r w:rsidR="00B538DA">
              <w:rPr>
                <w:rFonts w:asciiTheme="minorHAnsi" w:hAnsiTheme="minorHAnsi"/>
                <w:b w:val="0"/>
              </w:rPr>
              <w:t xml:space="preserve">Handbook 13 March 2019,  </w:t>
            </w:r>
            <w:r w:rsidR="00377C9F">
              <w:rPr>
                <w:rFonts w:asciiTheme="minorHAnsi" w:hAnsiTheme="minorHAnsi"/>
                <w:b w:val="0"/>
              </w:rPr>
              <w:t>VII Election Procedures</w:t>
            </w:r>
            <w:r w:rsidR="00C36376">
              <w:rPr>
                <w:rFonts w:asciiTheme="minorHAnsi" w:hAnsiTheme="minorHAnsi"/>
                <w:b w:val="0"/>
              </w:rPr>
              <w:t xml:space="preserve">, A. General Rules, </w:t>
            </w:r>
            <w:r w:rsidR="00764887">
              <w:rPr>
                <w:rFonts w:asciiTheme="minorHAnsi" w:hAnsiTheme="minorHAnsi"/>
                <w:b w:val="0"/>
              </w:rPr>
              <w:t>P</w:t>
            </w:r>
            <w:r w:rsidR="00C36376">
              <w:rPr>
                <w:rFonts w:asciiTheme="minorHAnsi" w:hAnsiTheme="minorHAnsi"/>
                <w:b w:val="0"/>
              </w:rPr>
              <w:t>aragraph 2.</w:t>
            </w:r>
            <w:r w:rsidR="00377C9F">
              <w:rPr>
                <w:rFonts w:asciiTheme="minorHAnsi" w:hAnsiTheme="minorHAnsi"/>
                <w:b w:val="0"/>
              </w:rPr>
              <w:t xml:space="preserve"> </w:t>
            </w:r>
          </w:p>
        </w:tc>
      </w:tr>
      <w:tr w:rsidR="00B40CA6" w:rsidTr="003B726F">
        <w:trPr>
          <w:cantSplit/>
          <w:trHeight w:val="1952"/>
        </w:trPr>
        <w:tc>
          <w:tcPr>
            <w:tcW w:w="10908" w:type="dxa"/>
            <w:gridSpan w:val="3"/>
          </w:tcPr>
          <w:p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:rsidR="00B40CA6" w:rsidRDefault="00C25083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From</w:t>
            </w:r>
            <w:r w:rsidR="00CC59DF">
              <w:t>:</w:t>
            </w:r>
          </w:p>
          <w:p w:rsidR="00CC59DF" w:rsidRPr="006A682A" w:rsidRDefault="00377C9F" w:rsidP="006A682A">
            <w:pPr>
              <w:rPr>
                <w:color w:val="FF0000"/>
              </w:rPr>
            </w:pPr>
            <w:r w:rsidRPr="00443BDA">
              <w:rPr>
                <w:snapToGrid w:val="0"/>
              </w:rPr>
              <w:t>2</w:t>
            </w:r>
            <w:r w:rsidRPr="00443BDA">
              <w:t>. Candidates mailing campaign material to the Association membership will coordinate mailings with a third party vendor.  Candidates are responsible for mailing expenses.</w:t>
            </w:r>
          </w:p>
          <w:p w:rsidR="00DA23DE" w:rsidRDefault="00DA23DE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To</w:t>
            </w:r>
            <w:r w:rsidR="00CC59DF">
              <w:t>:</w:t>
            </w:r>
          </w:p>
          <w:p w:rsidR="00DA1277" w:rsidRPr="008E033B" w:rsidRDefault="006A682A" w:rsidP="006A682A">
            <w:pPr>
              <w:rPr>
                <w:color w:val="FF0000"/>
              </w:rPr>
            </w:pPr>
            <w:r>
              <w:t xml:space="preserve"> </w:t>
            </w:r>
            <w:r w:rsidR="00C36376" w:rsidRPr="00C36376">
              <w:rPr>
                <w:color w:val="FF0000"/>
              </w:rPr>
              <w:t xml:space="preserve">2. </w:t>
            </w:r>
            <w:r w:rsidR="00DA1277" w:rsidRPr="00C36376">
              <w:rPr>
                <w:color w:val="FF0000"/>
              </w:rPr>
              <w:t xml:space="preserve">The </w:t>
            </w:r>
            <w:r w:rsidR="00A946D8">
              <w:rPr>
                <w:color w:val="FF0000"/>
              </w:rPr>
              <w:t xml:space="preserve">Association </w:t>
            </w:r>
            <w:r w:rsidR="00C36376">
              <w:rPr>
                <w:color w:val="FF0000"/>
              </w:rPr>
              <w:t>m</w:t>
            </w:r>
            <w:r w:rsidR="00DA1277">
              <w:rPr>
                <w:color w:val="FF0000"/>
              </w:rPr>
              <w:t>ember</w:t>
            </w:r>
            <w:r w:rsidR="00E272DB">
              <w:rPr>
                <w:color w:val="FF0000"/>
              </w:rPr>
              <w:t>ship</w:t>
            </w:r>
            <w:r w:rsidR="00DA1277">
              <w:rPr>
                <w:color w:val="FF0000"/>
              </w:rPr>
              <w:t xml:space="preserve"> </w:t>
            </w:r>
            <w:r w:rsidR="00C36376">
              <w:rPr>
                <w:color w:val="FF0000"/>
              </w:rPr>
              <w:t>l</w:t>
            </w:r>
            <w:r w:rsidR="00DA1277">
              <w:rPr>
                <w:color w:val="FF0000"/>
              </w:rPr>
              <w:t>ist will be available two days after the official Notice of Annual meeting</w:t>
            </w:r>
            <w:r w:rsidR="000529C4">
              <w:rPr>
                <w:color w:val="FF0000"/>
              </w:rPr>
              <w:t xml:space="preserve"> and </w:t>
            </w:r>
            <w:r w:rsidR="00DA1277">
              <w:rPr>
                <w:color w:val="FF0000"/>
              </w:rPr>
              <w:t xml:space="preserve">will </w:t>
            </w:r>
            <w:r w:rsidR="000529C4">
              <w:rPr>
                <w:color w:val="FF0000"/>
              </w:rPr>
              <w:t xml:space="preserve">consist of </w:t>
            </w:r>
            <w:r w:rsidR="00DA1277">
              <w:rPr>
                <w:color w:val="FF0000"/>
              </w:rPr>
              <w:t xml:space="preserve">the </w:t>
            </w:r>
            <w:r w:rsidR="00DA1277" w:rsidRPr="00CE725C">
              <w:rPr>
                <w:color w:val="FF0000"/>
              </w:rPr>
              <w:t xml:space="preserve">names and addresses of all members, in alphabetical order showing the number of votes </w:t>
            </w:r>
            <w:r w:rsidR="0073165D">
              <w:rPr>
                <w:color w:val="FF0000"/>
              </w:rPr>
              <w:t xml:space="preserve">of </w:t>
            </w:r>
            <w:r w:rsidR="00DA1277" w:rsidRPr="00CE725C">
              <w:rPr>
                <w:color w:val="FF0000"/>
              </w:rPr>
              <w:t xml:space="preserve">each </w:t>
            </w:r>
            <w:r w:rsidR="008E033B">
              <w:rPr>
                <w:color w:val="FF0000"/>
              </w:rPr>
              <w:t>r</w:t>
            </w:r>
            <w:r w:rsidR="00DA1277" w:rsidRPr="008E033B">
              <w:rPr>
                <w:color w:val="FF0000"/>
              </w:rPr>
              <w:t>egular</w:t>
            </w:r>
            <w:r w:rsidR="00DA1277" w:rsidRPr="002F0219">
              <w:rPr>
                <w:color w:val="FF0000"/>
              </w:rPr>
              <w:t xml:space="preserve"> </w:t>
            </w:r>
            <w:r w:rsidR="00DA1277" w:rsidRPr="00CE725C">
              <w:rPr>
                <w:color w:val="FF0000"/>
              </w:rPr>
              <w:t>member is entitled to cast</w:t>
            </w:r>
            <w:r w:rsidR="000529C4">
              <w:rPr>
                <w:color w:val="FF0000"/>
              </w:rPr>
              <w:t>.</w:t>
            </w:r>
            <w:r w:rsidR="001479CC">
              <w:rPr>
                <w:color w:val="FF0000"/>
              </w:rPr>
              <w:t xml:space="preserve"> </w:t>
            </w:r>
          </w:p>
          <w:p w:rsidR="00DA1277" w:rsidRDefault="00DA1277" w:rsidP="006A682A">
            <w:pPr>
              <w:rPr>
                <w:color w:val="FF0000"/>
              </w:rPr>
            </w:pPr>
          </w:p>
          <w:p w:rsidR="00E95C3B" w:rsidRDefault="00C36376" w:rsidP="006A682A">
            <w:r>
              <w:rPr>
                <w:color w:val="FF0000"/>
              </w:rPr>
              <w:t xml:space="preserve">a. </w:t>
            </w:r>
            <w:r w:rsidR="008E033B" w:rsidRPr="008E033B">
              <w:rPr>
                <w:color w:val="FF0000"/>
              </w:rPr>
              <w:t xml:space="preserve">A </w:t>
            </w:r>
            <w:r w:rsidR="008E033B">
              <w:rPr>
                <w:color w:val="FF0000"/>
              </w:rPr>
              <w:t xml:space="preserve">regular </w:t>
            </w:r>
            <w:r w:rsidR="008E033B" w:rsidRPr="008E033B">
              <w:rPr>
                <w:color w:val="FF0000"/>
              </w:rPr>
              <w:t>member</w:t>
            </w:r>
            <w:r w:rsidR="003871F9">
              <w:rPr>
                <w:color w:val="FF0000"/>
              </w:rPr>
              <w:t xml:space="preserve"> may </w:t>
            </w:r>
            <w:r w:rsidR="000529C4">
              <w:rPr>
                <w:color w:val="FF0000"/>
              </w:rPr>
              <w:t>inspect and copy the member</w:t>
            </w:r>
            <w:r w:rsidR="00E272DB">
              <w:rPr>
                <w:color w:val="FF0000"/>
              </w:rPr>
              <w:t>ship</w:t>
            </w:r>
            <w:r w:rsidR="000529C4">
              <w:rPr>
                <w:color w:val="FF0000"/>
              </w:rPr>
              <w:t xml:space="preserve"> list after it is available, a</w:t>
            </w:r>
            <w:r w:rsidR="003871F9">
              <w:rPr>
                <w:color w:val="FF0000"/>
              </w:rPr>
              <w:t xml:space="preserve">nd </w:t>
            </w:r>
            <w:r w:rsidR="00013856" w:rsidRPr="009B3911">
              <w:rPr>
                <w:color w:val="FF0000"/>
              </w:rPr>
              <w:t>must give the Association written notice at least five business days</w:t>
            </w:r>
            <w:r w:rsidR="000529C4">
              <w:rPr>
                <w:color w:val="FF0000"/>
              </w:rPr>
              <w:t xml:space="preserve"> </w:t>
            </w:r>
            <w:r w:rsidR="00013856" w:rsidRPr="009B3911">
              <w:rPr>
                <w:color w:val="FF0000"/>
              </w:rPr>
              <w:t xml:space="preserve">before the member wishes to inspect and </w:t>
            </w:r>
            <w:r w:rsidR="008E033B">
              <w:rPr>
                <w:color w:val="FF0000"/>
              </w:rPr>
              <w:t>copy the list, at the</w:t>
            </w:r>
            <w:r w:rsidR="0073165D" w:rsidRPr="008E033B">
              <w:rPr>
                <w:color w:val="000000" w:themeColor="text1"/>
              </w:rPr>
              <w:t xml:space="preserve"> </w:t>
            </w:r>
            <w:r w:rsidR="0073165D" w:rsidRPr="008E033B">
              <w:rPr>
                <w:color w:val="FF0000"/>
              </w:rPr>
              <w:t>member’s expense</w:t>
            </w:r>
            <w:r w:rsidR="008E033B" w:rsidRPr="008E033B">
              <w:rPr>
                <w:color w:val="FF0000"/>
              </w:rPr>
              <w:t>.</w:t>
            </w:r>
            <w:r w:rsidR="00DA1277" w:rsidRPr="008E033B">
              <w:rPr>
                <w:color w:val="FF0000"/>
              </w:rPr>
              <w:t xml:space="preserve">  </w:t>
            </w:r>
            <w:r w:rsidR="0059402E">
              <w:rPr>
                <w:color w:val="FF0000"/>
              </w:rPr>
              <w:t xml:space="preserve">The member’s written notice must be made in good faith, and for a proper purpose; it describes the reasonable particularity </w:t>
            </w:r>
            <w:r>
              <w:rPr>
                <w:color w:val="FF0000"/>
              </w:rPr>
              <w:t xml:space="preserve">for </w:t>
            </w:r>
            <w:r w:rsidR="0059402E">
              <w:rPr>
                <w:color w:val="FF0000"/>
              </w:rPr>
              <w:t>the purpose of inspecting and copying the member</w:t>
            </w:r>
            <w:r w:rsidR="00E272DB">
              <w:rPr>
                <w:color w:val="FF0000"/>
              </w:rPr>
              <w:t>ship</w:t>
            </w:r>
            <w:r w:rsidR="0059402E">
              <w:rPr>
                <w:color w:val="FF0000"/>
              </w:rPr>
              <w:t xml:space="preserve"> list</w:t>
            </w:r>
            <w:r w:rsidR="0073165D">
              <w:rPr>
                <w:color w:val="FF0000"/>
              </w:rPr>
              <w:t>,</w:t>
            </w:r>
            <w:r w:rsidR="0059402E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 xml:space="preserve">which must be </w:t>
            </w:r>
            <w:r w:rsidR="0059402E">
              <w:rPr>
                <w:color w:val="FF0000"/>
              </w:rPr>
              <w:t>directly connected to the purpose.</w:t>
            </w:r>
            <w:r w:rsidR="000529C4">
              <w:rPr>
                <w:color w:val="FF0000"/>
              </w:rPr>
              <w:t xml:space="preserve"> </w:t>
            </w:r>
            <w:r w:rsidR="009C70BD">
              <w:t xml:space="preserve"> </w:t>
            </w:r>
          </w:p>
          <w:p w:rsidR="009B2633" w:rsidRPr="000529C4" w:rsidRDefault="009B2633" w:rsidP="006A682A">
            <w:pPr>
              <w:rPr>
                <w:rFonts w:cstheme="minorHAnsi"/>
                <w:color w:val="FF0000"/>
              </w:rPr>
            </w:pPr>
          </w:p>
          <w:p w:rsidR="0073165D" w:rsidRPr="006E65F3" w:rsidRDefault="00C36376" w:rsidP="00062BBE">
            <w:pPr>
              <w:rPr>
                <w:color w:val="FF0000"/>
              </w:rPr>
            </w:pPr>
            <w:r>
              <w:rPr>
                <w:color w:val="FF0000"/>
              </w:rPr>
              <w:t xml:space="preserve">b. </w:t>
            </w:r>
            <w:r w:rsidR="006A682A" w:rsidRPr="006A682A">
              <w:rPr>
                <w:color w:val="FF0000"/>
              </w:rPr>
              <w:t xml:space="preserve">The </w:t>
            </w:r>
            <w:r w:rsidR="00062BBE">
              <w:rPr>
                <w:color w:val="FF0000"/>
              </w:rPr>
              <w:t>m</w:t>
            </w:r>
            <w:r w:rsidR="006A682A" w:rsidRPr="006A682A">
              <w:rPr>
                <w:color w:val="FF0000"/>
              </w:rPr>
              <w:t>ember</w:t>
            </w:r>
            <w:r w:rsidR="00E272DB">
              <w:rPr>
                <w:color w:val="FF0000"/>
              </w:rPr>
              <w:t>ship</w:t>
            </w:r>
            <w:r w:rsidR="006A682A" w:rsidRPr="006A682A">
              <w:rPr>
                <w:color w:val="FF0000"/>
              </w:rPr>
              <w:t xml:space="preserve"> </w:t>
            </w:r>
            <w:r w:rsidR="00062BBE">
              <w:rPr>
                <w:color w:val="FF0000"/>
              </w:rPr>
              <w:t>l</w:t>
            </w:r>
            <w:r w:rsidR="006A682A" w:rsidRPr="006A682A">
              <w:rPr>
                <w:color w:val="FF0000"/>
              </w:rPr>
              <w:t xml:space="preserve">ist shall not be used </w:t>
            </w:r>
            <w:r w:rsidR="00F14016">
              <w:rPr>
                <w:color w:val="FF0000"/>
              </w:rPr>
              <w:t xml:space="preserve">for any commercial purpose; or sold to or purchased by any person; or </w:t>
            </w:r>
            <w:r w:rsidR="006A682A" w:rsidRPr="006A682A">
              <w:rPr>
                <w:color w:val="FF0000"/>
              </w:rPr>
              <w:t xml:space="preserve">to solicit money or property unless such money or property will be used solely to solicit the votes of the members in an election to be held by the </w:t>
            </w:r>
            <w:r w:rsidR="006A682A">
              <w:rPr>
                <w:color w:val="FF0000"/>
              </w:rPr>
              <w:t>Association</w:t>
            </w:r>
            <w:r w:rsidR="006A682A" w:rsidRPr="006A682A">
              <w:rPr>
                <w:color w:val="FF0000"/>
              </w:rPr>
              <w:t>.</w:t>
            </w:r>
          </w:p>
        </w:tc>
      </w:tr>
      <w:tr w:rsidR="00B40CA6" w:rsidTr="002F0219">
        <w:trPr>
          <w:cantSplit/>
          <w:trHeight w:val="809"/>
        </w:trPr>
        <w:tc>
          <w:tcPr>
            <w:tcW w:w="10908" w:type="dxa"/>
            <w:gridSpan w:val="3"/>
          </w:tcPr>
          <w:p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:rsidR="00B40CA6" w:rsidRPr="004776EF" w:rsidRDefault="00E272DB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A</w:t>
            </w:r>
            <w:r w:rsidR="00983C6B">
              <w:rPr>
                <w:rFonts w:cs="Times New Roman"/>
              </w:rPr>
              <w:t xml:space="preserve">lign </w:t>
            </w:r>
            <w:r w:rsidR="00223B47" w:rsidRPr="004776EF">
              <w:rPr>
                <w:rFonts w:cs="Times New Roman"/>
              </w:rPr>
              <w:t xml:space="preserve">BLA </w:t>
            </w:r>
            <w:r w:rsidR="00062BBE">
              <w:rPr>
                <w:rFonts w:cs="Times New Roman"/>
              </w:rPr>
              <w:t xml:space="preserve">Election Procedures with </w:t>
            </w:r>
            <w:r>
              <w:rPr>
                <w:rFonts w:cs="Times New Roman"/>
              </w:rPr>
              <w:t xml:space="preserve">BLA By-Laws and </w:t>
            </w:r>
            <w:r w:rsidR="00983C6B">
              <w:rPr>
                <w:rFonts w:cs="Times New Roman"/>
              </w:rPr>
              <w:t>State Statu</w:t>
            </w:r>
            <w:r w:rsidR="00062BBE">
              <w:rPr>
                <w:rFonts w:cs="Times New Roman"/>
              </w:rPr>
              <w:t>t</w:t>
            </w:r>
            <w:r w:rsidR="00983C6B">
              <w:rPr>
                <w:rFonts w:cs="Times New Roman"/>
              </w:rPr>
              <w:t>es</w:t>
            </w:r>
            <w:r w:rsidR="00764887">
              <w:rPr>
                <w:rFonts w:cs="Times New Roman"/>
              </w:rPr>
              <w:t>.</w:t>
            </w:r>
            <w:r w:rsidR="00983C6B">
              <w:rPr>
                <w:rFonts w:cs="Times New Roman"/>
              </w:rPr>
              <w:t xml:space="preserve"> </w:t>
            </w: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:rsidR="00B40CA6" w:rsidRPr="004776EF" w:rsidRDefault="00983C6B" w:rsidP="003B726F">
            <w:pPr>
              <w:rPr>
                <w:rFonts w:cs="Times New Roman"/>
              </w:rPr>
            </w:pPr>
            <w:r>
              <w:rPr>
                <w:rFonts w:cs="Times New Roman"/>
              </w:rPr>
              <w:t>Not complying with State Statutes</w:t>
            </w:r>
          </w:p>
        </w:tc>
      </w:tr>
      <w:tr w:rsidR="00B40CA6" w:rsidTr="003B726F">
        <w:trPr>
          <w:cantSplit/>
          <w:trHeight w:val="260"/>
        </w:trPr>
        <w:tc>
          <w:tcPr>
            <w:tcW w:w="10908" w:type="dxa"/>
            <w:gridSpan w:val="3"/>
          </w:tcPr>
          <w:p w:rsidR="00B40CA6" w:rsidRPr="00950A8F" w:rsidRDefault="00B40CA6" w:rsidP="003B726F">
            <w:r>
              <w:rPr>
                <w:b/>
              </w:rPr>
              <w:t>Appropriate Committee:     Approve ____  Disapprove: ____      N/A:____     Date:</w:t>
            </w: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:rsidR="00B40CA6" w:rsidRDefault="00B40CA6" w:rsidP="003B726F">
            <w:pPr>
              <w:rPr>
                <w:sz w:val="20"/>
              </w:rPr>
            </w:pPr>
          </w:p>
          <w:p w:rsidR="00B40CA6" w:rsidRDefault="00B40CA6" w:rsidP="003B726F">
            <w:pPr>
              <w:rPr>
                <w:b/>
              </w:rPr>
            </w:pPr>
          </w:p>
        </w:tc>
      </w:tr>
      <w:tr w:rsidR="00B40CA6" w:rsidTr="003B726F">
        <w:trPr>
          <w:cantSplit/>
        </w:trPr>
        <w:tc>
          <w:tcPr>
            <w:tcW w:w="10908" w:type="dxa"/>
            <w:gridSpan w:val="3"/>
          </w:tcPr>
          <w:p w:rsidR="00B40CA6" w:rsidRPr="00950A8F" w:rsidRDefault="00B40CA6" w:rsidP="003B726F">
            <w:r>
              <w:rPr>
                <w:b/>
              </w:rPr>
              <w:t>Approval Status:     Approved: _</w:t>
            </w:r>
            <w:r w:rsidR="00742741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742741">
              <w:rPr>
                <w:b/>
              </w:rPr>
              <w:t xml:space="preserve">  </w:t>
            </w:r>
            <w:r w:rsidR="00742741" w:rsidRPr="00742741">
              <w:t>6-20-19</w:t>
            </w:r>
          </w:p>
        </w:tc>
      </w:tr>
      <w:tr w:rsidR="00B40CA6" w:rsidTr="003B726F">
        <w:trPr>
          <w:cantSplit/>
          <w:trHeight w:val="1160"/>
        </w:trPr>
        <w:tc>
          <w:tcPr>
            <w:tcW w:w="10908" w:type="dxa"/>
            <w:gridSpan w:val="3"/>
          </w:tcPr>
          <w:p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:rsidR="00B40CA6" w:rsidRDefault="00B40CA6" w:rsidP="003B726F">
            <w:pPr>
              <w:rPr>
                <w:b/>
              </w:rPr>
            </w:pPr>
          </w:p>
          <w:p w:rsidR="00742741" w:rsidRPr="00451C71" w:rsidRDefault="00742741" w:rsidP="00742741">
            <w:r w:rsidRPr="00451C71">
              <w:t xml:space="preserve">Approved as recorded at </w:t>
            </w:r>
            <w:r>
              <w:t>6-20-19</w:t>
            </w:r>
            <w:r w:rsidRPr="00451C71">
              <w:t xml:space="preserve"> BOD Meeting</w:t>
            </w:r>
          </w:p>
          <w:p w:rsidR="00742741" w:rsidRPr="00451C71" w:rsidRDefault="00742741" w:rsidP="00742741">
            <w:r w:rsidRPr="00451C71">
              <w:t xml:space="preserve">Updated Handbook:  </w:t>
            </w:r>
            <w:r>
              <w:rPr>
                <w:rFonts w:ascii="Calibri" w:hAnsi="Calibri"/>
              </w:rPr>
              <w:t>6-21</w:t>
            </w:r>
            <w:bookmarkStart w:id="2" w:name="_GoBack"/>
            <w:bookmarkEnd w:id="2"/>
            <w:r w:rsidRPr="00451C71">
              <w:t>-19 (</w:t>
            </w:r>
            <w:proofErr w:type="spellStart"/>
            <w:r w:rsidRPr="00451C71">
              <w:t>jjp</w:t>
            </w:r>
            <w:proofErr w:type="spellEnd"/>
            <w:r w:rsidRPr="00451C71">
              <w:t>)</w:t>
            </w:r>
          </w:p>
          <w:p w:rsidR="00B40CA6" w:rsidRDefault="00B40CA6" w:rsidP="003B726F">
            <w:pPr>
              <w:rPr>
                <w:b/>
              </w:rPr>
            </w:pPr>
          </w:p>
        </w:tc>
      </w:tr>
    </w:tbl>
    <w:p w:rsidR="009A4A4E" w:rsidRDefault="009A4A4E"/>
    <w:p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A4A4E"/>
    <w:rsid w:val="00013856"/>
    <w:rsid w:val="00020BCB"/>
    <w:rsid w:val="00021994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627D"/>
    <w:rsid w:val="00366BC9"/>
    <w:rsid w:val="00377C9F"/>
    <w:rsid w:val="003871F9"/>
    <w:rsid w:val="003B02D6"/>
    <w:rsid w:val="003B1963"/>
    <w:rsid w:val="003C3F86"/>
    <w:rsid w:val="003D79A7"/>
    <w:rsid w:val="00436AD1"/>
    <w:rsid w:val="00457F59"/>
    <w:rsid w:val="004776EF"/>
    <w:rsid w:val="0052337A"/>
    <w:rsid w:val="0054086E"/>
    <w:rsid w:val="0059402E"/>
    <w:rsid w:val="005D7200"/>
    <w:rsid w:val="005E5411"/>
    <w:rsid w:val="006150B0"/>
    <w:rsid w:val="00647A2C"/>
    <w:rsid w:val="006524B7"/>
    <w:rsid w:val="006A21D3"/>
    <w:rsid w:val="006A373C"/>
    <w:rsid w:val="006A682A"/>
    <w:rsid w:val="006D3DC0"/>
    <w:rsid w:val="006D5928"/>
    <w:rsid w:val="006E2694"/>
    <w:rsid w:val="006E65F3"/>
    <w:rsid w:val="007124EA"/>
    <w:rsid w:val="00721E62"/>
    <w:rsid w:val="0073165D"/>
    <w:rsid w:val="007324A9"/>
    <w:rsid w:val="00742741"/>
    <w:rsid w:val="007516C6"/>
    <w:rsid w:val="00764887"/>
    <w:rsid w:val="007757BB"/>
    <w:rsid w:val="00792A8C"/>
    <w:rsid w:val="007A7474"/>
    <w:rsid w:val="007B5398"/>
    <w:rsid w:val="007C328C"/>
    <w:rsid w:val="008204BD"/>
    <w:rsid w:val="0082316A"/>
    <w:rsid w:val="00827EBF"/>
    <w:rsid w:val="00850218"/>
    <w:rsid w:val="00852CE3"/>
    <w:rsid w:val="0085385E"/>
    <w:rsid w:val="00874120"/>
    <w:rsid w:val="008C104E"/>
    <w:rsid w:val="008D056E"/>
    <w:rsid w:val="008E033B"/>
    <w:rsid w:val="0090260C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A04973"/>
    <w:rsid w:val="00A12C55"/>
    <w:rsid w:val="00A30673"/>
    <w:rsid w:val="00A57D71"/>
    <w:rsid w:val="00A946D8"/>
    <w:rsid w:val="00A95752"/>
    <w:rsid w:val="00AA0032"/>
    <w:rsid w:val="00AB4600"/>
    <w:rsid w:val="00AC13E1"/>
    <w:rsid w:val="00AF00DD"/>
    <w:rsid w:val="00B32180"/>
    <w:rsid w:val="00B40CA6"/>
    <w:rsid w:val="00B538DA"/>
    <w:rsid w:val="00B54B11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A3B39"/>
    <w:rsid w:val="00CB4730"/>
    <w:rsid w:val="00CC28B0"/>
    <w:rsid w:val="00CC59DF"/>
    <w:rsid w:val="00CE725C"/>
    <w:rsid w:val="00CF64BC"/>
    <w:rsid w:val="00D0290A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4BD"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Barrett</dc:creator>
  <cp:keywords/>
  <dc:description/>
  <cp:lastModifiedBy>Jill</cp:lastModifiedBy>
  <cp:revision>5</cp:revision>
  <cp:lastPrinted>2019-06-19T20:30:00Z</cp:lastPrinted>
  <dcterms:created xsi:type="dcterms:W3CDTF">2019-06-19T13:34:00Z</dcterms:created>
  <dcterms:modified xsi:type="dcterms:W3CDTF">2019-06-21T14:45:00Z</dcterms:modified>
</cp:coreProperties>
</file>