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E2" w:rsidRPr="00DF31B0" w:rsidRDefault="00212EE2" w:rsidP="00212EE2">
      <w:pPr>
        <w:jc w:val="center"/>
        <w:rPr>
          <w:rFonts w:eastAsia="Times New Roman"/>
          <w:sz w:val="28"/>
          <w:szCs w:val="28"/>
        </w:rPr>
      </w:pPr>
      <w:bookmarkStart w:id="0" w:name="_GoBack"/>
      <w:bookmarkEnd w:id="0"/>
      <w:r w:rsidRPr="00DF31B0">
        <w:rPr>
          <w:rFonts w:eastAsia="Times New Roman"/>
          <w:sz w:val="28"/>
          <w:szCs w:val="28"/>
        </w:rPr>
        <w:t>Appeals Committee Minutes</w:t>
      </w:r>
    </w:p>
    <w:p w:rsidR="00212EE2" w:rsidRPr="00DF31B0" w:rsidRDefault="001C24B1" w:rsidP="00212EE2">
      <w:pPr>
        <w:jc w:val="center"/>
        <w:rPr>
          <w:rFonts w:eastAsia="Times New Roman"/>
          <w:sz w:val="28"/>
          <w:szCs w:val="28"/>
        </w:rPr>
      </w:pPr>
      <w:r>
        <w:rPr>
          <w:rFonts w:eastAsia="Times New Roman"/>
          <w:sz w:val="28"/>
          <w:szCs w:val="28"/>
        </w:rPr>
        <w:t>July 10</w:t>
      </w:r>
      <w:r w:rsidR="006C486E">
        <w:rPr>
          <w:rFonts w:eastAsia="Times New Roman"/>
          <w:sz w:val="28"/>
          <w:szCs w:val="28"/>
        </w:rPr>
        <w:t>, 201</w:t>
      </w:r>
      <w:r w:rsidR="00DC16A4">
        <w:rPr>
          <w:rFonts w:eastAsia="Times New Roman"/>
          <w:sz w:val="28"/>
          <w:szCs w:val="28"/>
        </w:rPr>
        <w:t>8</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Pr="007E4EEE" w:rsidRDefault="00D0748D" w:rsidP="000C3249">
      <w:pPr>
        <w:pStyle w:val="ListParagraph"/>
        <w:tabs>
          <w:tab w:val="right" w:pos="10368"/>
        </w:tabs>
        <w:spacing w:after="0"/>
        <w:ind w:left="360" w:right="504"/>
        <w:rPr>
          <w:rFonts w:ascii="Times New Roman" w:hAnsi="Times New Roman"/>
          <w:b/>
          <w:color w:val="000000"/>
          <w:sz w:val="24"/>
          <w:szCs w:val="24"/>
        </w:rPr>
      </w:pPr>
      <w:r w:rsidRPr="007E4EEE">
        <w:rPr>
          <w:rFonts w:ascii="Times New Roman" w:hAnsi="Times New Roman"/>
          <w:b/>
          <w:color w:val="000000"/>
          <w:sz w:val="24"/>
          <w:szCs w:val="24"/>
        </w:rPr>
        <w:t>1.  Attendance:</w:t>
      </w:r>
    </w:p>
    <w:p w:rsidR="00D82631" w:rsidRPr="007E4EEE" w:rsidRDefault="00D0748D" w:rsidP="00D0748D">
      <w:pPr>
        <w:pStyle w:val="ListParagraph"/>
        <w:tabs>
          <w:tab w:val="right" w:pos="10368"/>
        </w:tabs>
        <w:spacing w:after="0"/>
        <w:ind w:right="504" w:hanging="360"/>
        <w:rPr>
          <w:rFonts w:ascii="Times New Roman" w:hAnsi="Times New Roman"/>
          <w:color w:val="000000"/>
          <w:sz w:val="24"/>
          <w:szCs w:val="24"/>
        </w:rPr>
      </w:pPr>
      <w:r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336AC4" w:rsidRPr="007E4EEE">
        <w:rPr>
          <w:rFonts w:ascii="Times New Roman" w:hAnsi="Times New Roman"/>
          <w:color w:val="000000"/>
          <w:sz w:val="24"/>
          <w:szCs w:val="24"/>
        </w:rPr>
        <w:t xml:space="preserve">  </w:t>
      </w:r>
      <w:r w:rsidR="00552D0E" w:rsidRPr="007E4EEE">
        <w:rPr>
          <w:rFonts w:ascii="Times New Roman" w:hAnsi="Times New Roman"/>
          <w:color w:val="000000"/>
          <w:sz w:val="24"/>
          <w:szCs w:val="24"/>
        </w:rPr>
        <w:t>Ed Larsen (Chairman),</w:t>
      </w:r>
      <w:r w:rsidR="00552D0E">
        <w:rPr>
          <w:rFonts w:ascii="Times New Roman" w:hAnsi="Times New Roman"/>
          <w:color w:val="000000"/>
          <w:sz w:val="24"/>
          <w:szCs w:val="24"/>
        </w:rPr>
        <w:t xml:space="preserve"> </w:t>
      </w:r>
      <w:r w:rsidR="00702348" w:rsidRPr="007E4EEE">
        <w:rPr>
          <w:rFonts w:ascii="Times New Roman" w:hAnsi="Times New Roman"/>
          <w:color w:val="000000"/>
          <w:sz w:val="24"/>
          <w:szCs w:val="24"/>
        </w:rPr>
        <w:t xml:space="preserve">Pam Curtis (Vice Chairman), </w:t>
      </w:r>
      <w:r w:rsidR="00D82631" w:rsidRPr="007E4EEE">
        <w:rPr>
          <w:rFonts w:ascii="Times New Roman" w:hAnsi="Times New Roman"/>
          <w:color w:val="000000"/>
          <w:sz w:val="24"/>
          <w:szCs w:val="24"/>
        </w:rPr>
        <w:t xml:space="preserve">Terry Barnes, </w:t>
      </w:r>
      <w:r w:rsidR="00970535">
        <w:rPr>
          <w:rFonts w:ascii="Times New Roman" w:hAnsi="Times New Roman"/>
          <w:color w:val="000000"/>
          <w:sz w:val="24"/>
          <w:szCs w:val="24"/>
        </w:rPr>
        <w:t>Mike Chaloupka,</w:t>
      </w:r>
      <w:r w:rsidR="00970535" w:rsidRPr="007E4EEE">
        <w:rPr>
          <w:rFonts w:ascii="Times New Roman" w:hAnsi="Times New Roman"/>
          <w:color w:val="000000"/>
          <w:sz w:val="24"/>
          <w:szCs w:val="24"/>
        </w:rPr>
        <w:t xml:space="preserve"> </w:t>
      </w:r>
      <w:r w:rsidR="00E42FE0" w:rsidRPr="00970535">
        <w:rPr>
          <w:rFonts w:ascii="Times New Roman" w:hAnsi="Times New Roman"/>
          <w:color w:val="000000"/>
          <w:sz w:val="24"/>
          <w:szCs w:val="24"/>
        </w:rPr>
        <w:t>Chuck Sweeney</w:t>
      </w:r>
      <w:r w:rsidR="00E42FE0">
        <w:rPr>
          <w:rFonts w:ascii="Times New Roman" w:hAnsi="Times New Roman"/>
          <w:color w:val="000000"/>
          <w:sz w:val="24"/>
          <w:szCs w:val="24"/>
        </w:rPr>
        <w:t xml:space="preserve">, </w:t>
      </w:r>
      <w:r w:rsidR="00E42FE0" w:rsidRPr="007E4EEE">
        <w:rPr>
          <w:rFonts w:ascii="Times New Roman" w:hAnsi="Times New Roman"/>
          <w:color w:val="000000"/>
          <w:sz w:val="24"/>
          <w:szCs w:val="24"/>
        </w:rPr>
        <w:t>Zack Zimmerman</w:t>
      </w:r>
      <w:r w:rsidR="00E42FE0">
        <w:rPr>
          <w:rFonts w:ascii="Times New Roman" w:hAnsi="Times New Roman"/>
          <w:color w:val="000000"/>
          <w:sz w:val="24"/>
          <w:szCs w:val="24"/>
        </w:rPr>
        <w:t>,</w:t>
      </w:r>
      <w:r w:rsidR="00E42FE0" w:rsidRPr="007E4EEE">
        <w:rPr>
          <w:rFonts w:ascii="Times New Roman" w:hAnsi="Times New Roman"/>
          <w:color w:val="000000"/>
          <w:sz w:val="24"/>
          <w:szCs w:val="24"/>
        </w:rPr>
        <w:t xml:space="preserve"> </w:t>
      </w:r>
      <w:r w:rsidRPr="007E4EEE">
        <w:rPr>
          <w:rFonts w:ascii="Times New Roman" w:hAnsi="Times New Roman"/>
          <w:color w:val="000000"/>
          <w:sz w:val="24"/>
          <w:szCs w:val="24"/>
        </w:rPr>
        <w:t xml:space="preserve">and </w:t>
      </w:r>
      <w:r w:rsidR="00D82631" w:rsidRPr="007E4EEE">
        <w:rPr>
          <w:rFonts w:ascii="Times New Roman" w:hAnsi="Times New Roman"/>
          <w:color w:val="000000"/>
          <w:sz w:val="24"/>
          <w:szCs w:val="24"/>
        </w:rPr>
        <w:t>Rick Croasdale</w:t>
      </w:r>
      <w:r w:rsidR="00702348" w:rsidRPr="007E4EEE">
        <w:rPr>
          <w:rFonts w:ascii="Times New Roman" w:hAnsi="Times New Roman"/>
          <w:color w:val="000000"/>
          <w:sz w:val="24"/>
          <w:szCs w:val="24"/>
        </w:rPr>
        <w:t xml:space="preserve"> (Secretary).  </w:t>
      </w:r>
    </w:p>
    <w:p w:rsidR="00D82631" w:rsidRPr="00970535" w:rsidRDefault="00D0748D" w:rsidP="00970535">
      <w:pPr>
        <w:pStyle w:val="ListParagraph"/>
        <w:numPr>
          <w:ilvl w:val="0"/>
          <w:numId w:val="5"/>
        </w:numPr>
        <w:tabs>
          <w:tab w:val="right" w:pos="10368"/>
        </w:tabs>
        <w:spacing w:after="0"/>
        <w:ind w:right="504"/>
        <w:rPr>
          <w:rFonts w:ascii="Times New Roman" w:hAnsi="Times New Roman"/>
          <w:b/>
          <w:color w:val="000000"/>
          <w:sz w:val="24"/>
          <w:szCs w:val="24"/>
        </w:rPr>
      </w:pPr>
      <w:r w:rsidRPr="007E4EEE">
        <w:rPr>
          <w:rFonts w:ascii="Times New Roman" w:hAnsi="Times New Roman"/>
          <w:b/>
          <w:color w:val="000000"/>
          <w:sz w:val="24"/>
          <w:szCs w:val="24"/>
        </w:rPr>
        <w:t xml:space="preserve">Members Absent:  </w:t>
      </w:r>
      <w:r w:rsidR="00E42FE0">
        <w:rPr>
          <w:rFonts w:ascii="Times New Roman" w:hAnsi="Times New Roman"/>
          <w:color w:val="000000"/>
          <w:sz w:val="24"/>
          <w:szCs w:val="24"/>
        </w:rPr>
        <w:t>None</w:t>
      </w:r>
    </w:p>
    <w:p w:rsidR="00D0748D" w:rsidRPr="007E4EEE" w:rsidRDefault="00D0748D" w:rsidP="00D0748D">
      <w:pPr>
        <w:pStyle w:val="ListParagraph"/>
        <w:numPr>
          <w:ilvl w:val="0"/>
          <w:numId w:val="5"/>
        </w:numPr>
        <w:tabs>
          <w:tab w:val="right" w:pos="10368"/>
        </w:tabs>
        <w:spacing w:after="0"/>
        <w:ind w:right="504"/>
        <w:rPr>
          <w:rFonts w:ascii="Times New Roman" w:hAnsi="Times New Roman"/>
          <w:b/>
          <w:color w:val="000000"/>
          <w:sz w:val="24"/>
          <w:szCs w:val="24"/>
        </w:rPr>
      </w:pPr>
      <w:r w:rsidRPr="007E4EEE">
        <w:rPr>
          <w:rFonts w:ascii="Times New Roman" w:hAnsi="Times New Roman"/>
          <w:b/>
          <w:color w:val="000000"/>
          <w:sz w:val="24"/>
          <w:szCs w:val="24"/>
        </w:rPr>
        <w:t xml:space="preserve">Member Vacancies: </w:t>
      </w:r>
      <w:r w:rsidR="0055504E" w:rsidRPr="007E4EEE">
        <w:rPr>
          <w:rFonts w:ascii="Times New Roman" w:hAnsi="Times New Roman"/>
          <w:color w:val="000000"/>
          <w:sz w:val="24"/>
          <w:szCs w:val="24"/>
        </w:rPr>
        <w:t>None</w:t>
      </w:r>
    </w:p>
    <w:p w:rsidR="00D82631" w:rsidRPr="007E4EEE" w:rsidRDefault="00D82631" w:rsidP="00D0748D">
      <w:pPr>
        <w:pStyle w:val="ListParagraph"/>
        <w:numPr>
          <w:ilvl w:val="0"/>
          <w:numId w:val="5"/>
        </w:numPr>
        <w:tabs>
          <w:tab w:val="right" w:pos="10368"/>
        </w:tabs>
        <w:spacing w:after="0"/>
        <w:ind w:right="504"/>
        <w:rPr>
          <w:rFonts w:ascii="Times New Roman" w:hAnsi="Times New Roman"/>
          <w:color w:val="000000"/>
          <w:sz w:val="24"/>
          <w:szCs w:val="24"/>
        </w:rPr>
      </w:pPr>
      <w:r w:rsidRPr="007E4EEE">
        <w:rPr>
          <w:rFonts w:ascii="Times New Roman" w:hAnsi="Times New Roman"/>
          <w:b/>
          <w:color w:val="000000"/>
          <w:sz w:val="24"/>
          <w:szCs w:val="24"/>
        </w:rPr>
        <w:t>Staff Present:</w:t>
      </w:r>
      <w:r w:rsidRPr="007E4EEE">
        <w:rPr>
          <w:rFonts w:ascii="Times New Roman" w:hAnsi="Times New Roman"/>
          <w:color w:val="000000"/>
          <w:sz w:val="24"/>
          <w:szCs w:val="24"/>
        </w:rPr>
        <w:t xml:space="preserve">  </w:t>
      </w:r>
      <w:r w:rsidR="00E42FE0">
        <w:rPr>
          <w:rFonts w:ascii="Times New Roman" w:hAnsi="Times New Roman"/>
          <w:color w:val="000000"/>
          <w:sz w:val="24"/>
          <w:szCs w:val="24"/>
        </w:rPr>
        <w:t xml:space="preserve">Mr. </w:t>
      </w:r>
      <w:r w:rsidRPr="007E4EEE">
        <w:rPr>
          <w:rFonts w:ascii="Times New Roman" w:hAnsi="Times New Roman"/>
          <w:color w:val="000000"/>
          <w:sz w:val="24"/>
          <w:szCs w:val="24"/>
        </w:rPr>
        <w:t>Jim</w:t>
      </w:r>
      <w:r w:rsidR="000F64F7">
        <w:rPr>
          <w:rFonts w:ascii="Times New Roman" w:hAnsi="Times New Roman"/>
          <w:color w:val="000000"/>
          <w:sz w:val="24"/>
          <w:szCs w:val="24"/>
        </w:rPr>
        <w:t xml:space="preserve"> Wieringa (Building Inspector).  Mr. </w:t>
      </w:r>
      <w:r w:rsidR="00E42FE0">
        <w:rPr>
          <w:rFonts w:ascii="Times New Roman" w:hAnsi="Times New Roman"/>
          <w:color w:val="000000"/>
          <w:sz w:val="24"/>
          <w:szCs w:val="24"/>
        </w:rPr>
        <w:t>Ron Reineke</w:t>
      </w:r>
      <w:r w:rsidR="000F64F7">
        <w:rPr>
          <w:rFonts w:ascii="Times New Roman" w:hAnsi="Times New Roman"/>
          <w:color w:val="000000"/>
          <w:sz w:val="24"/>
          <w:szCs w:val="24"/>
        </w:rPr>
        <w:t xml:space="preserve"> (Board </w:t>
      </w:r>
      <w:proofErr w:type="gramStart"/>
      <w:r w:rsidR="000F64F7">
        <w:rPr>
          <w:rFonts w:ascii="Times New Roman" w:hAnsi="Times New Roman"/>
          <w:color w:val="000000"/>
          <w:sz w:val="24"/>
          <w:szCs w:val="24"/>
        </w:rPr>
        <w:t>Representative)</w:t>
      </w:r>
      <w:r w:rsidR="00E42FE0">
        <w:rPr>
          <w:rFonts w:ascii="Times New Roman" w:hAnsi="Times New Roman"/>
          <w:color w:val="000000"/>
          <w:sz w:val="24"/>
          <w:szCs w:val="24"/>
        </w:rPr>
        <w:t>,</w:t>
      </w:r>
      <w:proofErr w:type="gramEnd"/>
      <w:r w:rsidR="00E42FE0">
        <w:rPr>
          <w:rFonts w:ascii="Times New Roman" w:hAnsi="Times New Roman"/>
          <w:color w:val="000000"/>
          <w:sz w:val="24"/>
          <w:szCs w:val="24"/>
        </w:rPr>
        <w:t xml:space="preserve"> and Mr. Troy Weatherby (General Manager).</w:t>
      </w:r>
    </w:p>
    <w:p w:rsidR="002E1755" w:rsidRPr="007E4EEE" w:rsidRDefault="002E1755" w:rsidP="00D0748D">
      <w:pPr>
        <w:pStyle w:val="ListParagraph"/>
        <w:numPr>
          <w:ilvl w:val="0"/>
          <w:numId w:val="5"/>
        </w:numPr>
        <w:tabs>
          <w:tab w:val="right" w:pos="10368"/>
        </w:tabs>
        <w:spacing w:after="0"/>
        <w:ind w:right="504"/>
        <w:rPr>
          <w:rFonts w:ascii="Times New Roman" w:hAnsi="Times New Roman"/>
          <w:color w:val="000000"/>
          <w:sz w:val="24"/>
          <w:szCs w:val="24"/>
        </w:rPr>
      </w:pPr>
      <w:r w:rsidRPr="007E4EEE">
        <w:rPr>
          <w:rFonts w:ascii="Times New Roman" w:hAnsi="Times New Roman"/>
          <w:b/>
          <w:color w:val="000000"/>
          <w:sz w:val="24"/>
          <w:szCs w:val="24"/>
        </w:rPr>
        <w:t>Guests Present:</w:t>
      </w:r>
      <w:r w:rsidRPr="007E4EEE">
        <w:rPr>
          <w:rFonts w:ascii="Times New Roman" w:hAnsi="Times New Roman"/>
          <w:color w:val="000000"/>
          <w:sz w:val="24"/>
          <w:szCs w:val="24"/>
        </w:rPr>
        <w:t xml:space="preserve"> </w:t>
      </w:r>
      <w:r w:rsidR="00E42FE0">
        <w:rPr>
          <w:rFonts w:ascii="Times New Roman" w:hAnsi="Times New Roman"/>
          <w:color w:val="000000"/>
          <w:sz w:val="24"/>
          <w:szCs w:val="24"/>
        </w:rPr>
        <w:t>Mr. Ben Evers (lot 894), Mr. Jim Burnett (lot 443), Mr. Matthew Gall (lot 995), Mr. and Mrs. Ted Goeres (Lot 924), and Mr. Larry Sudman (lot 1236).</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C750CC" w:rsidRDefault="00D0748D" w:rsidP="00D0748D">
      <w:pPr>
        <w:pStyle w:val="ListParagraph"/>
        <w:ind w:left="360" w:right="504"/>
        <w:rPr>
          <w:rFonts w:ascii="Times New Roman" w:hAnsi="Times New Roman"/>
          <w:b/>
          <w:sz w:val="24"/>
          <w:szCs w:val="24"/>
        </w:rPr>
      </w:pPr>
      <w:r w:rsidRPr="007E4EEE">
        <w:rPr>
          <w:rFonts w:ascii="Times New Roman" w:hAnsi="Times New Roman"/>
          <w:b/>
          <w:sz w:val="24"/>
          <w:szCs w:val="24"/>
        </w:rPr>
        <w:t>2</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C750CC" w:rsidRPr="007E4EEE">
        <w:rPr>
          <w:rFonts w:ascii="Times New Roman" w:hAnsi="Times New Roman"/>
          <w:sz w:val="24"/>
          <w:szCs w:val="24"/>
        </w:rPr>
        <w:t xml:space="preserve">. </w:t>
      </w:r>
      <w:r w:rsidR="00552D0E" w:rsidRPr="007E4EEE">
        <w:rPr>
          <w:rFonts w:ascii="Times New Roman" w:hAnsi="Times New Roman"/>
          <w:color w:val="000000"/>
          <w:sz w:val="24"/>
          <w:szCs w:val="24"/>
        </w:rPr>
        <w:t xml:space="preserve">Ed Larsen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C750CC" w:rsidRPr="007E4EEE">
        <w:rPr>
          <w:rFonts w:ascii="Times New Roman" w:hAnsi="Times New Roman"/>
          <w:sz w:val="24"/>
          <w:szCs w:val="24"/>
        </w:rPr>
        <w:t xml:space="preserve">pm, introduced the guest, and previewed the </w:t>
      </w:r>
      <w:r w:rsidR="001C24B1">
        <w:rPr>
          <w:rFonts w:ascii="Times New Roman" w:hAnsi="Times New Roman"/>
          <w:sz w:val="24"/>
          <w:szCs w:val="24"/>
        </w:rPr>
        <w:t>three appeals and three v</w:t>
      </w:r>
      <w:r w:rsidR="00552D0E">
        <w:rPr>
          <w:rFonts w:ascii="Times New Roman" w:hAnsi="Times New Roman"/>
          <w:sz w:val="24"/>
          <w:szCs w:val="24"/>
        </w:rPr>
        <w:t>ariance</w:t>
      </w:r>
      <w:r w:rsidR="001C24B1">
        <w:rPr>
          <w:rFonts w:ascii="Times New Roman" w:hAnsi="Times New Roman"/>
          <w:sz w:val="24"/>
          <w:szCs w:val="24"/>
        </w:rPr>
        <w:t>s presented to the committee for</w:t>
      </w:r>
      <w:r w:rsidR="00C750CC">
        <w:rPr>
          <w:rFonts w:ascii="Times New Roman" w:hAnsi="Times New Roman"/>
          <w:sz w:val="24"/>
          <w:szCs w:val="24"/>
        </w:rPr>
        <w:t xml:space="preserve"> discussion</w:t>
      </w:r>
      <w:r w:rsidR="001C24B1">
        <w:rPr>
          <w:rFonts w:ascii="Times New Roman" w:hAnsi="Times New Roman"/>
          <w:sz w:val="24"/>
          <w:szCs w:val="24"/>
        </w:rPr>
        <w:t xml:space="preserve"> and recommendations</w:t>
      </w:r>
      <w:r w:rsidR="00C750CC">
        <w:rPr>
          <w:rFonts w:ascii="Times New Roman" w:hAnsi="Times New Roman"/>
          <w:sz w:val="24"/>
          <w:szCs w:val="24"/>
        </w:rPr>
        <w:t>.</w:t>
      </w:r>
    </w:p>
    <w:p w:rsidR="00C750CC" w:rsidRDefault="00C750CC" w:rsidP="00D0748D">
      <w:pPr>
        <w:pStyle w:val="ListParagraph"/>
        <w:ind w:left="360" w:right="504"/>
        <w:rPr>
          <w:rFonts w:ascii="Times New Roman" w:hAnsi="Times New Roman"/>
          <w:b/>
          <w:sz w:val="24"/>
          <w:szCs w:val="24"/>
        </w:rPr>
      </w:pPr>
    </w:p>
    <w:p w:rsidR="00336AC4" w:rsidRPr="007E4EEE" w:rsidRDefault="00C750CC" w:rsidP="00D0748D">
      <w:pPr>
        <w:pStyle w:val="ListParagraph"/>
        <w:ind w:left="360" w:right="504"/>
        <w:rPr>
          <w:rFonts w:ascii="Times New Roman" w:hAnsi="Times New Roman"/>
          <w:sz w:val="24"/>
          <w:szCs w:val="24"/>
        </w:rPr>
      </w:pPr>
      <w:r>
        <w:rPr>
          <w:rFonts w:ascii="Times New Roman" w:hAnsi="Times New Roman"/>
          <w:b/>
          <w:sz w:val="24"/>
          <w:szCs w:val="24"/>
        </w:rPr>
        <w:t xml:space="preserve">3.  </w:t>
      </w:r>
      <w:r w:rsidR="00336AC4" w:rsidRPr="007E4EEE">
        <w:rPr>
          <w:rFonts w:ascii="Times New Roman" w:hAnsi="Times New Roman"/>
          <w:b/>
          <w:sz w:val="24"/>
          <w:szCs w:val="24"/>
        </w:rPr>
        <w:t xml:space="preserve">Old Business:  </w:t>
      </w:r>
      <w:r w:rsidR="001D3957">
        <w:rPr>
          <w:b/>
        </w:rPr>
        <w:t>Election of Committee Officers</w:t>
      </w:r>
      <w:r w:rsidR="001D3957" w:rsidRPr="007E4EEE">
        <w:rPr>
          <w:b/>
        </w:rPr>
        <w:t>:</w:t>
      </w:r>
      <w:r w:rsidR="001D3957" w:rsidRPr="007E4EEE">
        <w:t xml:space="preserve">  </w:t>
      </w:r>
      <w:r w:rsidR="001D3957">
        <w:t xml:space="preserve">Tabled until </w:t>
      </w:r>
      <w:r w:rsidR="001C24B1">
        <w:t>after New Business was addressed.</w:t>
      </w:r>
    </w:p>
    <w:p w:rsidR="00336AC4" w:rsidRPr="007E4EEE" w:rsidRDefault="00336AC4" w:rsidP="00D0748D">
      <w:pPr>
        <w:pStyle w:val="ListParagraph"/>
        <w:ind w:left="360" w:right="504"/>
        <w:rPr>
          <w:rFonts w:ascii="Times New Roman" w:hAnsi="Times New Roman"/>
          <w:b/>
          <w:sz w:val="24"/>
          <w:szCs w:val="24"/>
        </w:rPr>
      </w:pPr>
    </w:p>
    <w:p w:rsidR="00552D0E" w:rsidRDefault="00C750CC" w:rsidP="00D0748D">
      <w:pPr>
        <w:pStyle w:val="ListParagraph"/>
        <w:ind w:left="360" w:right="504"/>
        <w:rPr>
          <w:rFonts w:ascii="Times New Roman" w:hAnsi="Times New Roman"/>
          <w:b/>
          <w:sz w:val="24"/>
          <w:szCs w:val="24"/>
        </w:rPr>
      </w:pPr>
      <w:r>
        <w:rPr>
          <w:rFonts w:ascii="Times New Roman" w:hAnsi="Times New Roman"/>
          <w:b/>
          <w:sz w:val="24"/>
          <w:szCs w:val="24"/>
        </w:rPr>
        <w:t>4</w:t>
      </w:r>
      <w:r w:rsidR="00DC16A4">
        <w:rPr>
          <w:rFonts w:ascii="Times New Roman" w:hAnsi="Times New Roman"/>
          <w:b/>
          <w:sz w:val="24"/>
          <w:szCs w:val="24"/>
        </w:rPr>
        <w:t xml:space="preserve">.  New Business: </w:t>
      </w:r>
      <w:r w:rsidR="00BD2FD8">
        <w:rPr>
          <w:rFonts w:ascii="Times New Roman" w:hAnsi="Times New Roman"/>
          <w:b/>
          <w:sz w:val="24"/>
          <w:szCs w:val="24"/>
        </w:rPr>
        <w:t xml:space="preserve"> Appeal</w:t>
      </w:r>
      <w:r w:rsidR="001C24B1">
        <w:rPr>
          <w:rFonts w:ascii="Times New Roman" w:hAnsi="Times New Roman"/>
          <w:b/>
          <w:sz w:val="24"/>
          <w:szCs w:val="24"/>
        </w:rPr>
        <w:t>s and variances</w:t>
      </w:r>
      <w:r w:rsidR="00BD2FD8">
        <w:rPr>
          <w:rFonts w:ascii="Times New Roman" w:hAnsi="Times New Roman"/>
          <w:b/>
          <w:sz w:val="24"/>
          <w:szCs w:val="24"/>
        </w:rPr>
        <w:t>.</w:t>
      </w:r>
      <w:r w:rsidR="00DC16A4">
        <w:rPr>
          <w:rFonts w:ascii="Times New Roman" w:hAnsi="Times New Roman"/>
          <w:b/>
          <w:sz w:val="24"/>
          <w:szCs w:val="24"/>
        </w:rPr>
        <w:t xml:space="preserve">  </w:t>
      </w:r>
    </w:p>
    <w:p w:rsidR="00741FEA" w:rsidRDefault="00741FEA" w:rsidP="00D0748D">
      <w:pPr>
        <w:pStyle w:val="ListParagraph"/>
        <w:ind w:left="360" w:right="504"/>
        <w:rPr>
          <w:rFonts w:ascii="Times New Roman" w:hAnsi="Times New Roman"/>
          <w:b/>
          <w:sz w:val="24"/>
          <w:szCs w:val="24"/>
        </w:rPr>
      </w:pPr>
    </w:p>
    <w:p w:rsidR="00E42FE0" w:rsidRDefault="00AA7A59" w:rsidP="00E42FE0">
      <w:pPr>
        <w:pStyle w:val="ListParagraph"/>
        <w:ind w:left="360" w:right="504"/>
        <w:rPr>
          <w:rFonts w:ascii="Times New Roman" w:hAnsi="Times New Roman"/>
          <w:sz w:val="24"/>
          <w:szCs w:val="24"/>
        </w:rPr>
      </w:pPr>
      <w:proofErr w:type="gramStart"/>
      <w:r>
        <w:rPr>
          <w:rFonts w:ascii="Times New Roman" w:hAnsi="Times New Roman"/>
          <w:b/>
          <w:sz w:val="24"/>
          <w:szCs w:val="24"/>
        </w:rPr>
        <w:t>a</w:t>
      </w:r>
      <w:r w:rsidR="00E42FE0">
        <w:rPr>
          <w:rFonts w:ascii="Times New Roman" w:hAnsi="Times New Roman"/>
          <w:b/>
          <w:sz w:val="24"/>
          <w:szCs w:val="24"/>
        </w:rPr>
        <w:t xml:space="preserve">.  </w:t>
      </w:r>
      <w:r w:rsidR="005871C8">
        <w:rPr>
          <w:rFonts w:ascii="Times New Roman" w:hAnsi="Times New Roman"/>
          <w:b/>
          <w:sz w:val="24"/>
          <w:szCs w:val="24"/>
        </w:rPr>
        <w:t>LOT</w:t>
      </w:r>
      <w:proofErr w:type="gramEnd"/>
      <w:r w:rsidR="005871C8">
        <w:rPr>
          <w:rFonts w:ascii="Times New Roman" w:hAnsi="Times New Roman"/>
          <w:b/>
          <w:sz w:val="24"/>
          <w:szCs w:val="24"/>
        </w:rPr>
        <w:t xml:space="preserve"> 894:  </w:t>
      </w:r>
      <w:r w:rsidR="00E42FE0" w:rsidRPr="006845AC">
        <w:rPr>
          <w:rFonts w:ascii="Times New Roman" w:hAnsi="Times New Roman"/>
          <w:sz w:val="24"/>
          <w:szCs w:val="24"/>
        </w:rPr>
        <w:t>Both a 5’ and 4’</w:t>
      </w:r>
      <w:r w:rsidR="00E42FE0">
        <w:rPr>
          <w:rFonts w:ascii="Times New Roman" w:hAnsi="Times New Roman"/>
          <w:sz w:val="24"/>
          <w:szCs w:val="24"/>
        </w:rPr>
        <w:t xml:space="preserve"> variance into the 10 side setback has been requested by Mr. Ben Evers, 8887 Greenwood Rd, so he can orient his home to avoid a natural waterway as shown on the drawing he provided.   </w:t>
      </w:r>
    </w:p>
    <w:p w:rsidR="00E42FE0" w:rsidRDefault="00E42FE0" w:rsidP="00E42FE0">
      <w:pPr>
        <w:pStyle w:val="ListParagraph"/>
        <w:ind w:left="360" w:right="504"/>
        <w:rPr>
          <w:rFonts w:ascii="Times New Roman" w:hAnsi="Times New Roman"/>
          <w:sz w:val="24"/>
          <w:szCs w:val="24"/>
        </w:rPr>
      </w:pPr>
    </w:p>
    <w:p w:rsidR="00E42FE0" w:rsidRDefault="00E42FE0" w:rsidP="00E42FE0">
      <w:pPr>
        <w:pStyle w:val="ListParagraph"/>
        <w:ind w:left="360" w:right="504"/>
        <w:rPr>
          <w:rFonts w:ascii="Times New Roman" w:hAnsi="Times New Roman"/>
          <w:sz w:val="24"/>
          <w:szCs w:val="24"/>
        </w:rPr>
      </w:pPr>
      <w:r>
        <w:rPr>
          <w:rFonts w:ascii="Times New Roman" w:hAnsi="Times New Roman"/>
          <w:sz w:val="24"/>
          <w:szCs w:val="24"/>
        </w:rPr>
        <w:t>Mitigating circumstances:</w:t>
      </w:r>
      <w:r w:rsidR="00AA7A59">
        <w:rPr>
          <w:rFonts w:ascii="Times New Roman" w:hAnsi="Times New Roman"/>
          <w:sz w:val="24"/>
          <w:szCs w:val="24"/>
        </w:rPr>
        <w:t xml:space="preserve">  Natural drainage ditch would have to be avoided or reworked to make enough room for the house to fit on the lot without setback modifications.</w:t>
      </w:r>
      <w:r w:rsidR="005871C8" w:rsidRPr="005871C8">
        <w:rPr>
          <w:rFonts w:ascii="Times New Roman" w:hAnsi="Times New Roman"/>
          <w:sz w:val="24"/>
          <w:szCs w:val="24"/>
        </w:rPr>
        <w:t xml:space="preserve"> </w:t>
      </w:r>
      <w:r w:rsidR="005871C8">
        <w:rPr>
          <w:rFonts w:ascii="Times New Roman" w:hAnsi="Times New Roman"/>
          <w:sz w:val="24"/>
          <w:szCs w:val="24"/>
        </w:rPr>
        <w:t xml:space="preserve"> Only corners of the home will intrude into the setback.</w:t>
      </w:r>
      <w:r w:rsidR="008B180B">
        <w:rPr>
          <w:rFonts w:ascii="Times New Roman" w:hAnsi="Times New Roman"/>
          <w:sz w:val="24"/>
          <w:szCs w:val="24"/>
        </w:rPr>
        <w:t xml:space="preserve">  There was no approval letter available from the neighboring lot owner for this variance.</w:t>
      </w:r>
    </w:p>
    <w:p w:rsidR="00E42FE0" w:rsidRDefault="00E42FE0" w:rsidP="00E42FE0">
      <w:pPr>
        <w:pStyle w:val="ListParagraph"/>
        <w:ind w:left="360" w:right="504"/>
        <w:rPr>
          <w:rFonts w:ascii="Times New Roman" w:hAnsi="Times New Roman"/>
          <w:sz w:val="24"/>
          <w:szCs w:val="24"/>
        </w:rPr>
      </w:pPr>
    </w:p>
    <w:p w:rsidR="00E42FE0" w:rsidRDefault="00AA7A59" w:rsidP="00E42FE0">
      <w:pPr>
        <w:pStyle w:val="ListParagraph"/>
        <w:ind w:left="360" w:right="504"/>
        <w:rPr>
          <w:rFonts w:ascii="Times New Roman" w:hAnsi="Times New Roman"/>
          <w:sz w:val="24"/>
          <w:szCs w:val="24"/>
        </w:rPr>
      </w:pPr>
      <w:proofErr w:type="gramStart"/>
      <w:r w:rsidRPr="00C045FB">
        <w:rPr>
          <w:rFonts w:ascii="Times New Roman" w:hAnsi="Times New Roman"/>
          <w:b/>
          <w:sz w:val="24"/>
          <w:szCs w:val="24"/>
        </w:rPr>
        <w:t xml:space="preserve">*  </w:t>
      </w:r>
      <w:r w:rsidR="00E42FE0" w:rsidRPr="00C045FB">
        <w:rPr>
          <w:rFonts w:ascii="Times New Roman" w:hAnsi="Times New Roman"/>
          <w:b/>
          <w:sz w:val="24"/>
          <w:szCs w:val="24"/>
        </w:rPr>
        <w:t>Recommendation</w:t>
      </w:r>
      <w:proofErr w:type="gramEnd"/>
      <w:r w:rsidR="00E42FE0" w:rsidRPr="00C045FB">
        <w:rPr>
          <w:rFonts w:ascii="Times New Roman" w:hAnsi="Times New Roman"/>
          <w:b/>
          <w:sz w:val="24"/>
          <w:szCs w:val="24"/>
        </w:rPr>
        <w:t xml:space="preserve"> to the Board:</w:t>
      </w:r>
      <w:r w:rsidR="00E42FE0">
        <w:rPr>
          <w:rFonts w:ascii="Times New Roman" w:hAnsi="Times New Roman"/>
          <w:sz w:val="24"/>
          <w:szCs w:val="24"/>
        </w:rPr>
        <w:t xml:space="preserve"> </w:t>
      </w:r>
      <w:r>
        <w:rPr>
          <w:rFonts w:ascii="Times New Roman" w:hAnsi="Times New Roman"/>
          <w:sz w:val="24"/>
          <w:szCs w:val="24"/>
        </w:rPr>
        <w:t xml:space="preserve"> After discussion and information from the Managing Director, Mr. Terry Barnes motioned to deny the variance because the waterway could be reworked to allow the house to be placed on the lot without </w:t>
      </w:r>
      <w:r w:rsidR="005871C8">
        <w:rPr>
          <w:rFonts w:ascii="Times New Roman" w:hAnsi="Times New Roman"/>
          <w:sz w:val="24"/>
          <w:szCs w:val="24"/>
        </w:rPr>
        <w:t>a variance</w:t>
      </w:r>
      <w:r>
        <w:rPr>
          <w:rFonts w:ascii="Times New Roman" w:hAnsi="Times New Roman"/>
          <w:sz w:val="24"/>
          <w:szCs w:val="24"/>
        </w:rPr>
        <w:t>.  Motion seconded by Ms. Pam Curtis.  Motion was approved.</w:t>
      </w:r>
      <w:r w:rsidR="005871C8">
        <w:rPr>
          <w:rFonts w:ascii="Times New Roman" w:hAnsi="Times New Roman"/>
          <w:sz w:val="24"/>
          <w:szCs w:val="24"/>
        </w:rPr>
        <w:t xml:space="preserve">  Recommend the Board deny the variance</w:t>
      </w:r>
    </w:p>
    <w:p w:rsidR="00E42FE0" w:rsidRDefault="00E42FE0" w:rsidP="00E42FE0">
      <w:pPr>
        <w:pStyle w:val="ListParagraph"/>
        <w:ind w:left="360" w:right="504"/>
        <w:rPr>
          <w:rFonts w:ascii="Times New Roman" w:hAnsi="Times New Roman"/>
          <w:sz w:val="24"/>
          <w:szCs w:val="24"/>
        </w:rPr>
      </w:pPr>
    </w:p>
    <w:p w:rsidR="005871C8" w:rsidRDefault="005871C8" w:rsidP="005871C8">
      <w:pPr>
        <w:pStyle w:val="ListParagraph"/>
        <w:ind w:left="360" w:right="504"/>
        <w:rPr>
          <w:rFonts w:ascii="Times New Roman" w:hAnsi="Times New Roman"/>
          <w:sz w:val="24"/>
          <w:szCs w:val="24"/>
        </w:rPr>
      </w:pPr>
      <w:proofErr w:type="gramStart"/>
      <w:r>
        <w:rPr>
          <w:rFonts w:ascii="Times New Roman" w:hAnsi="Times New Roman"/>
          <w:b/>
          <w:sz w:val="24"/>
          <w:szCs w:val="24"/>
        </w:rPr>
        <w:t>b.  LOT</w:t>
      </w:r>
      <w:proofErr w:type="gramEnd"/>
      <w:r>
        <w:rPr>
          <w:rFonts w:ascii="Times New Roman" w:hAnsi="Times New Roman"/>
          <w:b/>
          <w:sz w:val="24"/>
          <w:szCs w:val="24"/>
        </w:rPr>
        <w:t xml:space="preserve"> 443:  </w:t>
      </w:r>
      <w:r w:rsidRPr="006845AC">
        <w:rPr>
          <w:rFonts w:ascii="Times New Roman" w:hAnsi="Times New Roman"/>
          <w:sz w:val="24"/>
          <w:szCs w:val="24"/>
        </w:rPr>
        <w:t xml:space="preserve">Both a </w:t>
      </w:r>
      <w:r>
        <w:rPr>
          <w:rFonts w:ascii="Times New Roman" w:hAnsi="Times New Roman"/>
          <w:sz w:val="24"/>
          <w:szCs w:val="24"/>
        </w:rPr>
        <w:t>2</w:t>
      </w:r>
      <w:r w:rsidRPr="006845AC">
        <w:rPr>
          <w:rFonts w:ascii="Times New Roman" w:hAnsi="Times New Roman"/>
          <w:sz w:val="24"/>
          <w:szCs w:val="24"/>
        </w:rPr>
        <w:t>’</w:t>
      </w:r>
      <w:r>
        <w:rPr>
          <w:rFonts w:ascii="Times New Roman" w:hAnsi="Times New Roman"/>
          <w:sz w:val="24"/>
          <w:szCs w:val="24"/>
        </w:rPr>
        <w:t xml:space="preserve"> and 6</w:t>
      </w:r>
      <w:r w:rsidRPr="006845AC">
        <w:rPr>
          <w:rFonts w:ascii="Times New Roman" w:hAnsi="Times New Roman"/>
          <w:sz w:val="24"/>
          <w:szCs w:val="24"/>
        </w:rPr>
        <w:t>’</w:t>
      </w:r>
      <w:r>
        <w:rPr>
          <w:rFonts w:ascii="Times New Roman" w:hAnsi="Times New Roman"/>
          <w:sz w:val="24"/>
          <w:szCs w:val="24"/>
        </w:rPr>
        <w:t xml:space="preserve"> variance into the 30 front setback has been requested by Mr. Jim Burnett, 2519 Oxford Court, so he can orient his home at an angle and not encroach into the 50 setback towards the lake.  The drawing was unclear and shows that the garage corner will be only 24’ from the asphalt road at the closest point and only a few feet from the lot line (dimensions not shown).  The plot plan did not indicate where the setbacks would be.</w:t>
      </w:r>
    </w:p>
    <w:p w:rsidR="005871C8" w:rsidRDefault="005871C8" w:rsidP="005871C8">
      <w:pPr>
        <w:pStyle w:val="ListParagraph"/>
        <w:ind w:left="360" w:right="504"/>
        <w:rPr>
          <w:rFonts w:ascii="Times New Roman" w:hAnsi="Times New Roman"/>
          <w:sz w:val="24"/>
          <w:szCs w:val="24"/>
        </w:rPr>
      </w:pPr>
    </w:p>
    <w:p w:rsidR="005871C8" w:rsidRDefault="005871C8" w:rsidP="005871C8">
      <w:pPr>
        <w:pStyle w:val="ListParagraph"/>
        <w:ind w:left="360" w:right="504"/>
        <w:rPr>
          <w:rFonts w:ascii="Times New Roman" w:hAnsi="Times New Roman"/>
          <w:sz w:val="24"/>
          <w:szCs w:val="24"/>
        </w:rPr>
      </w:pPr>
      <w:r>
        <w:rPr>
          <w:rFonts w:ascii="Times New Roman" w:hAnsi="Times New Roman"/>
          <w:sz w:val="24"/>
          <w:szCs w:val="24"/>
        </w:rPr>
        <w:t>Mitigating circumstances:  The variances were annotated wrong.  He needs a 28’ variance into the setback to the road which will place the garage 24 feet from the asphalt.  The 24’ variance was not understood since the drawing scale provided was not correct.</w:t>
      </w:r>
      <w:r w:rsidR="008B180B">
        <w:rPr>
          <w:rFonts w:ascii="Times New Roman" w:hAnsi="Times New Roman"/>
          <w:sz w:val="24"/>
          <w:szCs w:val="24"/>
        </w:rPr>
        <w:t xml:space="preserve">  No letter from a neighboring lot was needed since the variance requested was to the front of the property.</w:t>
      </w:r>
    </w:p>
    <w:p w:rsidR="005871C8" w:rsidRDefault="005871C8" w:rsidP="005871C8">
      <w:pPr>
        <w:pStyle w:val="ListParagraph"/>
        <w:ind w:left="360" w:right="504"/>
        <w:rPr>
          <w:rFonts w:ascii="Times New Roman" w:hAnsi="Times New Roman"/>
          <w:sz w:val="24"/>
          <w:szCs w:val="24"/>
        </w:rPr>
      </w:pPr>
    </w:p>
    <w:p w:rsidR="005871C8" w:rsidRDefault="005871C8" w:rsidP="005871C8">
      <w:pPr>
        <w:pStyle w:val="ListParagraph"/>
        <w:ind w:left="360" w:right="504"/>
        <w:rPr>
          <w:rFonts w:ascii="Times New Roman" w:hAnsi="Times New Roman"/>
          <w:sz w:val="24"/>
          <w:szCs w:val="24"/>
        </w:rPr>
      </w:pPr>
      <w:r>
        <w:rPr>
          <w:rFonts w:ascii="Times New Roman" w:hAnsi="Times New Roman"/>
          <w:sz w:val="24"/>
          <w:szCs w:val="24"/>
        </w:rPr>
        <w:lastRenderedPageBreak/>
        <w:t xml:space="preserve">Recommendation to the Board:  Due to the large variance requested and inaccuracies of the drawings, Mr. Croasdale motioned to defer the variance until Mr. Burnett could work with the Building Inspector to come up with a more suitable plan which would not require such a large variance.  Motion was seconded by Mr. Chaloupka and the passed.  No recommend for the Board at this time. </w:t>
      </w:r>
    </w:p>
    <w:p w:rsidR="005871C8" w:rsidRDefault="005871C8" w:rsidP="005871C8">
      <w:pPr>
        <w:pStyle w:val="ListParagraph"/>
        <w:ind w:left="360" w:right="504"/>
        <w:rPr>
          <w:rFonts w:ascii="Times New Roman" w:hAnsi="Times New Roman"/>
          <w:sz w:val="24"/>
          <w:szCs w:val="24"/>
        </w:rPr>
      </w:pPr>
    </w:p>
    <w:p w:rsidR="00C676FE" w:rsidRDefault="00C045FB" w:rsidP="00C676FE">
      <w:pPr>
        <w:pStyle w:val="ListParagraph"/>
        <w:ind w:left="360" w:right="504"/>
        <w:rPr>
          <w:rFonts w:ascii="Times New Roman" w:hAnsi="Times New Roman"/>
          <w:sz w:val="24"/>
          <w:szCs w:val="24"/>
        </w:rPr>
      </w:pPr>
      <w:r>
        <w:rPr>
          <w:rFonts w:ascii="Times New Roman" w:hAnsi="Times New Roman"/>
          <w:b/>
          <w:sz w:val="24"/>
          <w:szCs w:val="24"/>
        </w:rPr>
        <w:t>c</w:t>
      </w:r>
      <w:r w:rsidR="00C676FE">
        <w:rPr>
          <w:rFonts w:ascii="Times New Roman" w:hAnsi="Times New Roman"/>
          <w:b/>
          <w:sz w:val="24"/>
          <w:szCs w:val="24"/>
        </w:rPr>
        <w:t>.</w:t>
      </w:r>
      <w:r w:rsidR="005871C8">
        <w:rPr>
          <w:rFonts w:ascii="Times New Roman" w:hAnsi="Times New Roman"/>
          <w:b/>
          <w:sz w:val="24"/>
          <w:szCs w:val="24"/>
        </w:rPr>
        <w:t xml:space="preserve">  LOT 995 and 996: </w:t>
      </w:r>
      <w:r w:rsidR="00C676FE">
        <w:rPr>
          <w:rFonts w:ascii="Times New Roman" w:hAnsi="Times New Roman"/>
          <w:sz w:val="24"/>
          <w:szCs w:val="24"/>
        </w:rPr>
        <w:t xml:space="preserve"> An appeal was submitted by Mr. Matthew Gall</w:t>
      </w:r>
      <w:r w:rsidR="00690322">
        <w:rPr>
          <w:rFonts w:ascii="Times New Roman" w:hAnsi="Times New Roman"/>
          <w:sz w:val="24"/>
          <w:szCs w:val="24"/>
        </w:rPr>
        <w:t>, 8520 Fremont S</w:t>
      </w:r>
      <w:r w:rsidR="00C676FE">
        <w:rPr>
          <w:rFonts w:ascii="Times New Roman" w:hAnsi="Times New Roman"/>
          <w:sz w:val="24"/>
          <w:szCs w:val="24"/>
        </w:rPr>
        <w:t>t. Apt 37, Lincoln Ne.</w:t>
      </w:r>
      <w:r w:rsidR="00045943">
        <w:rPr>
          <w:rFonts w:ascii="Times New Roman" w:hAnsi="Times New Roman"/>
          <w:sz w:val="24"/>
          <w:szCs w:val="24"/>
        </w:rPr>
        <w:t xml:space="preserve"> </w:t>
      </w:r>
      <w:r w:rsidR="00C676FE">
        <w:rPr>
          <w:rFonts w:ascii="Times New Roman" w:hAnsi="Times New Roman"/>
          <w:sz w:val="24"/>
          <w:szCs w:val="24"/>
        </w:rPr>
        <w:t>stating the lawn mowing policy was too strict and needs be adjusted to include warnings before the Association mows them when the</w:t>
      </w:r>
      <w:r w:rsidR="00045943">
        <w:rPr>
          <w:rFonts w:ascii="Times New Roman" w:hAnsi="Times New Roman"/>
          <w:sz w:val="24"/>
          <w:szCs w:val="24"/>
        </w:rPr>
        <w:t xml:space="preserve"> grass</w:t>
      </w:r>
      <w:r w:rsidR="00C676FE">
        <w:rPr>
          <w:rFonts w:ascii="Times New Roman" w:hAnsi="Times New Roman"/>
          <w:sz w:val="24"/>
          <w:szCs w:val="24"/>
        </w:rPr>
        <w:t xml:space="preserve"> get</w:t>
      </w:r>
      <w:r w:rsidR="00045943">
        <w:rPr>
          <w:rFonts w:ascii="Times New Roman" w:hAnsi="Times New Roman"/>
          <w:sz w:val="24"/>
          <w:szCs w:val="24"/>
        </w:rPr>
        <w:t>s</w:t>
      </w:r>
      <w:r w:rsidR="00C676FE">
        <w:rPr>
          <w:rFonts w:ascii="Times New Roman" w:hAnsi="Times New Roman"/>
          <w:sz w:val="24"/>
          <w:szCs w:val="24"/>
        </w:rPr>
        <w:t xml:space="preserve"> over 15” in height.  </w:t>
      </w:r>
      <w:r w:rsidR="00045943">
        <w:rPr>
          <w:rFonts w:ascii="Times New Roman" w:hAnsi="Times New Roman"/>
          <w:sz w:val="24"/>
          <w:szCs w:val="24"/>
        </w:rPr>
        <w:t>This is his first discrepancy with mowing and he stated these lots were repl</w:t>
      </w:r>
      <w:r>
        <w:rPr>
          <w:rFonts w:ascii="Times New Roman" w:hAnsi="Times New Roman"/>
          <w:sz w:val="24"/>
          <w:szCs w:val="24"/>
        </w:rPr>
        <w:t>at</w:t>
      </w:r>
      <w:r w:rsidR="00045943">
        <w:rPr>
          <w:rFonts w:ascii="Times New Roman" w:hAnsi="Times New Roman"/>
          <w:sz w:val="24"/>
          <w:szCs w:val="24"/>
        </w:rPr>
        <w:t xml:space="preserve">ted into one lot by the County and that he should only be responsible for one fine and not two for which he was assessed.  </w:t>
      </w:r>
    </w:p>
    <w:p w:rsidR="00181022" w:rsidRDefault="00181022" w:rsidP="00773020">
      <w:pPr>
        <w:pStyle w:val="ListParagraph"/>
        <w:ind w:left="360" w:right="504"/>
        <w:rPr>
          <w:rFonts w:ascii="Times New Roman" w:hAnsi="Times New Roman"/>
          <w:sz w:val="24"/>
          <w:szCs w:val="24"/>
        </w:rPr>
      </w:pPr>
    </w:p>
    <w:p w:rsidR="00181022" w:rsidRPr="00773020" w:rsidRDefault="00181022" w:rsidP="00773020">
      <w:pPr>
        <w:pStyle w:val="ListParagraph"/>
        <w:ind w:left="360" w:right="504"/>
        <w:rPr>
          <w:rFonts w:ascii="Times New Roman" w:hAnsi="Times New Roman"/>
          <w:sz w:val="24"/>
          <w:szCs w:val="24"/>
        </w:rPr>
      </w:pPr>
      <w:proofErr w:type="gramStart"/>
      <w:r>
        <w:rPr>
          <w:rFonts w:ascii="Times New Roman" w:hAnsi="Times New Roman"/>
          <w:sz w:val="24"/>
          <w:szCs w:val="24"/>
        </w:rPr>
        <w:t xml:space="preserve">Mitigating Circumstances:  </w:t>
      </w:r>
      <w:r w:rsidR="00045943">
        <w:rPr>
          <w:rFonts w:ascii="Times New Roman" w:hAnsi="Times New Roman"/>
          <w:sz w:val="24"/>
          <w:szCs w:val="24"/>
        </w:rPr>
        <w:t>Mr. Gall’s lots are not grandfathered and he pays two maintenance fees; however, the lots are considered one lot by the County.</w:t>
      </w:r>
      <w:proofErr w:type="gramEnd"/>
      <w:r w:rsidR="00045943">
        <w:rPr>
          <w:rFonts w:ascii="Times New Roman" w:hAnsi="Times New Roman"/>
          <w:sz w:val="24"/>
          <w:szCs w:val="24"/>
        </w:rPr>
        <w:t xml:space="preserve">  There were two mowings, one for each lot at different dates.</w:t>
      </w:r>
    </w:p>
    <w:p w:rsidR="00773020" w:rsidRDefault="00773020" w:rsidP="001C24B1">
      <w:pPr>
        <w:pStyle w:val="ListParagraph"/>
        <w:ind w:left="360" w:right="504"/>
        <w:rPr>
          <w:rFonts w:ascii="Times New Roman" w:hAnsi="Times New Roman"/>
          <w:sz w:val="24"/>
          <w:szCs w:val="24"/>
        </w:rPr>
      </w:pPr>
    </w:p>
    <w:p w:rsidR="00181022" w:rsidRDefault="00C045FB" w:rsidP="001C24B1">
      <w:pPr>
        <w:pStyle w:val="ListParagraph"/>
        <w:ind w:left="360" w:right="504"/>
        <w:rPr>
          <w:rFonts w:ascii="Times New Roman" w:hAnsi="Times New Roman"/>
          <w:sz w:val="24"/>
          <w:szCs w:val="24"/>
        </w:rPr>
      </w:pPr>
      <w:proofErr w:type="gramStart"/>
      <w:r w:rsidRPr="00C045FB">
        <w:rPr>
          <w:rFonts w:ascii="Times New Roman" w:hAnsi="Times New Roman"/>
          <w:b/>
          <w:sz w:val="24"/>
          <w:szCs w:val="24"/>
        </w:rPr>
        <w:t xml:space="preserve">*  </w:t>
      </w:r>
      <w:r w:rsidR="00181022" w:rsidRPr="00C045FB">
        <w:rPr>
          <w:rFonts w:ascii="Times New Roman" w:hAnsi="Times New Roman"/>
          <w:b/>
          <w:sz w:val="24"/>
          <w:szCs w:val="24"/>
        </w:rPr>
        <w:t>Recommendation</w:t>
      </w:r>
      <w:proofErr w:type="gramEnd"/>
      <w:r w:rsidR="00181022" w:rsidRPr="00C045FB">
        <w:rPr>
          <w:rFonts w:ascii="Times New Roman" w:hAnsi="Times New Roman"/>
          <w:b/>
          <w:sz w:val="24"/>
          <w:szCs w:val="24"/>
        </w:rPr>
        <w:t xml:space="preserve">  to the Board.</w:t>
      </w:r>
      <w:r w:rsidR="00045943">
        <w:rPr>
          <w:rFonts w:ascii="Times New Roman" w:hAnsi="Times New Roman"/>
          <w:sz w:val="24"/>
          <w:szCs w:val="24"/>
        </w:rPr>
        <w:t xml:space="preserve">  After discussion on the rules for lot mowing, the committee found that the fines were in compliance with all the applicable ordinances and there was no past precedence considering these lots as one as far as mowing is concerned and determined that none should be set.  Therefore, Mrs. Pam Curtis motioned to deny the appeal.  The appeal was seconded by Mr. Chaloupka and passed by the committee.  Recommend the Board deny the appeal.</w:t>
      </w:r>
    </w:p>
    <w:p w:rsidR="00181022" w:rsidRDefault="00181022" w:rsidP="001C24B1">
      <w:pPr>
        <w:pStyle w:val="ListParagraph"/>
        <w:ind w:left="360" w:right="504"/>
        <w:rPr>
          <w:rFonts w:ascii="Times New Roman" w:hAnsi="Times New Roman"/>
          <w:sz w:val="24"/>
          <w:szCs w:val="24"/>
        </w:rPr>
      </w:pPr>
    </w:p>
    <w:p w:rsidR="00181022" w:rsidRDefault="00C045FB" w:rsidP="00773020">
      <w:pPr>
        <w:pStyle w:val="ListParagraph"/>
        <w:ind w:left="360" w:right="504"/>
        <w:rPr>
          <w:rFonts w:ascii="Times New Roman" w:hAnsi="Times New Roman"/>
          <w:sz w:val="24"/>
          <w:szCs w:val="24"/>
        </w:rPr>
      </w:pPr>
      <w:proofErr w:type="gramStart"/>
      <w:r>
        <w:rPr>
          <w:rFonts w:ascii="Times New Roman" w:hAnsi="Times New Roman"/>
          <w:b/>
          <w:sz w:val="24"/>
          <w:szCs w:val="24"/>
        </w:rPr>
        <w:t>d</w:t>
      </w:r>
      <w:r w:rsidR="00552D0E">
        <w:rPr>
          <w:rFonts w:ascii="Times New Roman" w:hAnsi="Times New Roman"/>
          <w:b/>
          <w:sz w:val="24"/>
          <w:szCs w:val="24"/>
        </w:rPr>
        <w:t xml:space="preserve">.  </w:t>
      </w:r>
      <w:r>
        <w:rPr>
          <w:rFonts w:ascii="Times New Roman" w:hAnsi="Times New Roman"/>
          <w:b/>
          <w:sz w:val="24"/>
          <w:szCs w:val="24"/>
        </w:rPr>
        <w:t>LOT</w:t>
      </w:r>
      <w:proofErr w:type="gramEnd"/>
      <w:r>
        <w:rPr>
          <w:rFonts w:ascii="Times New Roman" w:hAnsi="Times New Roman"/>
          <w:b/>
          <w:sz w:val="24"/>
          <w:szCs w:val="24"/>
        </w:rPr>
        <w:t xml:space="preserve"> 924:  </w:t>
      </w:r>
      <w:r w:rsidR="00773020">
        <w:rPr>
          <w:rFonts w:ascii="Times New Roman" w:hAnsi="Times New Roman"/>
          <w:sz w:val="24"/>
          <w:szCs w:val="24"/>
        </w:rPr>
        <w:t>An appeal was submitted</w:t>
      </w:r>
      <w:r w:rsidR="00181022">
        <w:rPr>
          <w:rFonts w:ascii="Times New Roman" w:hAnsi="Times New Roman"/>
          <w:sz w:val="24"/>
          <w:szCs w:val="24"/>
        </w:rPr>
        <w:t xml:space="preserve"> by Mr. Ted Goeres</w:t>
      </w:r>
      <w:r w:rsidR="00773020">
        <w:rPr>
          <w:rFonts w:ascii="Times New Roman" w:hAnsi="Times New Roman"/>
          <w:sz w:val="24"/>
          <w:szCs w:val="24"/>
        </w:rPr>
        <w:t xml:space="preserve"> requesting a 6 month extension to complete construction of a new dwelling on 8821 Greenwood Road.  Original </w:t>
      </w:r>
      <w:r w:rsidR="00181022">
        <w:rPr>
          <w:rFonts w:ascii="Times New Roman" w:hAnsi="Times New Roman"/>
          <w:sz w:val="24"/>
          <w:szCs w:val="24"/>
        </w:rPr>
        <w:t>permit #95883 was issued on 17 May, 2</w:t>
      </w:r>
      <w:r>
        <w:rPr>
          <w:rFonts w:ascii="Times New Roman" w:hAnsi="Times New Roman"/>
          <w:sz w:val="24"/>
          <w:szCs w:val="24"/>
        </w:rPr>
        <w:t xml:space="preserve">017 with a completion date of </w:t>
      </w:r>
      <w:r w:rsidR="00181022">
        <w:rPr>
          <w:rFonts w:ascii="Times New Roman" w:hAnsi="Times New Roman"/>
          <w:sz w:val="24"/>
          <w:szCs w:val="24"/>
        </w:rPr>
        <w:t xml:space="preserve">7 </w:t>
      </w:r>
      <w:r>
        <w:rPr>
          <w:rFonts w:ascii="Times New Roman" w:hAnsi="Times New Roman"/>
          <w:sz w:val="24"/>
          <w:szCs w:val="24"/>
        </w:rPr>
        <w:t xml:space="preserve">July 2018, one year from </w:t>
      </w:r>
      <w:r w:rsidR="00181022">
        <w:rPr>
          <w:rFonts w:ascii="Times New Roman" w:hAnsi="Times New Roman"/>
          <w:sz w:val="24"/>
          <w:szCs w:val="24"/>
        </w:rPr>
        <w:t>7 July 201</w:t>
      </w:r>
      <w:r>
        <w:rPr>
          <w:rFonts w:ascii="Times New Roman" w:hAnsi="Times New Roman"/>
          <w:sz w:val="24"/>
          <w:szCs w:val="24"/>
        </w:rPr>
        <w:t>7 when the f</w:t>
      </w:r>
      <w:r w:rsidR="00181022">
        <w:rPr>
          <w:rFonts w:ascii="Times New Roman" w:hAnsi="Times New Roman"/>
          <w:sz w:val="24"/>
          <w:szCs w:val="24"/>
        </w:rPr>
        <w:t xml:space="preserve">ootings were poured.  </w:t>
      </w:r>
    </w:p>
    <w:p w:rsidR="00181022" w:rsidRDefault="00181022" w:rsidP="00773020">
      <w:pPr>
        <w:pStyle w:val="ListParagraph"/>
        <w:ind w:left="360" w:right="504"/>
        <w:rPr>
          <w:rFonts w:ascii="Times New Roman" w:hAnsi="Times New Roman"/>
          <w:sz w:val="24"/>
          <w:szCs w:val="24"/>
        </w:rPr>
      </w:pPr>
    </w:p>
    <w:p w:rsidR="00181022" w:rsidRDefault="00181022" w:rsidP="00773020">
      <w:pPr>
        <w:pStyle w:val="ListParagraph"/>
        <w:ind w:left="360" w:right="504"/>
        <w:rPr>
          <w:rFonts w:ascii="Times New Roman" w:hAnsi="Times New Roman"/>
          <w:sz w:val="24"/>
          <w:szCs w:val="24"/>
        </w:rPr>
      </w:pPr>
      <w:r>
        <w:rPr>
          <w:rFonts w:ascii="Times New Roman" w:hAnsi="Times New Roman"/>
          <w:sz w:val="24"/>
          <w:szCs w:val="24"/>
        </w:rPr>
        <w:t>Mitigating circumstances</w:t>
      </w:r>
      <w:r w:rsidR="00C045FB">
        <w:rPr>
          <w:rFonts w:ascii="Times New Roman" w:hAnsi="Times New Roman"/>
          <w:sz w:val="24"/>
          <w:szCs w:val="24"/>
        </w:rPr>
        <w:t>:  Mr. Goeres requested this extension before the due date so no fines have been levied yet.  Reasons</w:t>
      </w:r>
      <w:r>
        <w:rPr>
          <w:rFonts w:ascii="Times New Roman" w:hAnsi="Times New Roman"/>
          <w:sz w:val="24"/>
          <w:szCs w:val="24"/>
        </w:rPr>
        <w:t xml:space="preserve"> were </w:t>
      </w:r>
      <w:r w:rsidR="00C045FB">
        <w:rPr>
          <w:rFonts w:ascii="Times New Roman" w:hAnsi="Times New Roman"/>
          <w:sz w:val="24"/>
          <w:szCs w:val="24"/>
        </w:rPr>
        <w:t xml:space="preserve">delays in the rainy spring </w:t>
      </w:r>
      <w:r>
        <w:rPr>
          <w:rFonts w:ascii="Times New Roman" w:hAnsi="Times New Roman"/>
          <w:sz w:val="24"/>
          <w:szCs w:val="24"/>
        </w:rPr>
        <w:t xml:space="preserve">weather causing contractor delays and </w:t>
      </w:r>
      <w:r w:rsidR="00C045FB">
        <w:rPr>
          <w:rFonts w:ascii="Times New Roman" w:hAnsi="Times New Roman"/>
          <w:sz w:val="24"/>
          <w:szCs w:val="24"/>
        </w:rPr>
        <w:t xml:space="preserve">coupled with </w:t>
      </w:r>
      <w:r>
        <w:rPr>
          <w:rFonts w:ascii="Times New Roman" w:hAnsi="Times New Roman"/>
          <w:sz w:val="24"/>
          <w:szCs w:val="24"/>
        </w:rPr>
        <w:t xml:space="preserve">an error in the truss order. </w:t>
      </w:r>
      <w:r w:rsidR="00C045FB">
        <w:rPr>
          <w:rFonts w:ascii="Times New Roman" w:hAnsi="Times New Roman"/>
          <w:sz w:val="24"/>
          <w:szCs w:val="24"/>
        </w:rPr>
        <w:t xml:space="preserve"> Mr. Goeres said the home could be finished in 6 weeks under ideal conditions.</w:t>
      </w:r>
    </w:p>
    <w:p w:rsidR="00181022" w:rsidRDefault="00181022" w:rsidP="00773020">
      <w:pPr>
        <w:pStyle w:val="ListParagraph"/>
        <w:ind w:left="360" w:right="504"/>
        <w:rPr>
          <w:rFonts w:ascii="Times New Roman" w:hAnsi="Times New Roman"/>
          <w:sz w:val="24"/>
          <w:szCs w:val="24"/>
        </w:rPr>
      </w:pPr>
    </w:p>
    <w:p w:rsidR="00181022" w:rsidRPr="00C045FB" w:rsidRDefault="002F08F1" w:rsidP="00773020">
      <w:pPr>
        <w:pStyle w:val="ListParagraph"/>
        <w:ind w:left="360" w:right="504"/>
        <w:rPr>
          <w:rFonts w:ascii="Times New Roman" w:hAnsi="Times New Roman"/>
          <w:sz w:val="24"/>
          <w:szCs w:val="24"/>
        </w:rPr>
      </w:pPr>
      <w:r>
        <w:rPr>
          <w:rFonts w:ascii="Times New Roman" w:hAnsi="Times New Roman"/>
          <w:b/>
          <w:sz w:val="24"/>
          <w:szCs w:val="24"/>
        </w:rPr>
        <w:t xml:space="preserve">*  </w:t>
      </w:r>
      <w:r w:rsidR="00181022" w:rsidRPr="00C045FB">
        <w:rPr>
          <w:rFonts w:ascii="Times New Roman" w:hAnsi="Times New Roman"/>
          <w:b/>
          <w:sz w:val="24"/>
          <w:szCs w:val="24"/>
        </w:rPr>
        <w:t xml:space="preserve">Recommendation to the Board: </w:t>
      </w:r>
      <w:r w:rsidR="00C045FB" w:rsidRPr="00C045FB">
        <w:rPr>
          <w:rFonts w:ascii="Times New Roman" w:hAnsi="Times New Roman"/>
          <w:b/>
          <w:sz w:val="24"/>
          <w:szCs w:val="24"/>
        </w:rPr>
        <w:t xml:space="preserve"> </w:t>
      </w:r>
      <w:r w:rsidR="00C045FB">
        <w:rPr>
          <w:rFonts w:ascii="Times New Roman" w:hAnsi="Times New Roman"/>
          <w:sz w:val="24"/>
          <w:szCs w:val="24"/>
        </w:rPr>
        <w:t xml:space="preserve">Since there were no extensions extended to this project and the short expected completion date, Mr. Croasdale motioned to grant an extension until 30 September for Mr. Goeres to complete the home including landscaping and items on the building permit.  The motion was seconded by </w:t>
      </w:r>
      <w:r>
        <w:rPr>
          <w:rFonts w:ascii="Times New Roman" w:hAnsi="Times New Roman"/>
          <w:sz w:val="24"/>
          <w:szCs w:val="24"/>
        </w:rPr>
        <w:t>Mr. Chuck Sweeney and passed by the committee.  Recommend the Board approve this extension.</w:t>
      </w:r>
    </w:p>
    <w:p w:rsidR="00181022" w:rsidRDefault="00181022" w:rsidP="00773020">
      <w:pPr>
        <w:pStyle w:val="ListParagraph"/>
        <w:ind w:left="360" w:right="504"/>
        <w:rPr>
          <w:rFonts w:ascii="Times New Roman" w:hAnsi="Times New Roman"/>
          <w:sz w:val="24"/>
          <w:szCs w:val="24"/>
        </w:rPr>
      </w:pPr>
    </w:p>
    <w:p w:rsidR="00C30F14" w:rsidRDefault="002F08F1" w:rsidP="00181022">
      <w:pPr>
        <w:pStyle w:val="ListParagraph"/>
        <w:ind w:left="360" w:right="504"/>
        <w:rPr>
          <w:rFonts w:ascii="Times New Roman" w:hAnsi="Times New Roman"/>
          <w:sz w:val="24"/>
          <w:szCs w:val="24"/>
        </w:rPr>
      </w:pPr>
      <w:proofErr w:type="gramStart"/>
      <w:r>
        <w:rPr>
          <w:rFonts w:ascii="Times New Roman" w:hAnsi="Times New Roman"/>
          <w:b/>
          <w:sz w:val="24"/>
          <w:szCs w:val="24"/>
        </w:rPr>
        <w:t>e</w:t>
      </w:r>
      <w:r w:rsidR="00181022">
        <w:rPr>
          <w:rFonts w:ascii="Times New Roman" w:hAnsi="Times New Roman"/>
          <w:b/>
          <w:sz w:val="24"/>
          <w:szCs w:val="24"/>
        </w:rPr>
        <w:t xml:space="preserve">.  </w:t>
      </w:r>
      <w:r w:rsidR="00C30F14">
        <w:rPr>
          <w:rFonts w:ascii="Times New Roman" w:hAnsi="Times New Roman"/>
          <w:b/>
          <w:sz w:val="24"/>
          <w:szCs w:val="24"/>
        </w:rPr>
        <w:t>LOT</w:t>
      </w:r>
      <w:proofErr w:type="gramEnd"/>
      <w:r w:rsidR="00C30F14">
        <w:rPr>
          <w:rFonts w:ascii="Times New Roman" w:hAnsi="Times New Roman"/>
          <w:b/>
          <w:sz w:val="24"/>
          <w:szCs w:val="24"/>
        </w:rPr>
        <w:t xml:space="preserve"> 1236:  </w:t>
      </w:r>
      <w:r w:rsidR="00181022">
        <w:rPr>
          <w:rFonts w:ascii="Times New Roman" w:hAnsi="Times New Roman"/>
          <w:sz w:val="24"/>
          <w:szCs w:val="24"/>
        </w:rPr>
        <w:t xml:space="preserve">An appeal was submitted by Mr. </w:t>
      </w:r>
      <w:r w:rsidR="004579DD">
        <w:rPr>
          <w:rFonts w:ascii="Times New Roman" w:hAnsi="Times New Roman"/>
          <w:sz w:val="24"/>
          <w:szCs w:val="24"/>
        </w:rPr>
        <w:t xml:space="preserve">Larry Sudman, 921 Adams Ct, Lot #1236 </w:t>
      </w:r>
      <w:r w:rsidR="00C30F14">
        <w:rPr>
          <w:rFonts w:ascii="Times New Roman" w:hAnsi="Times New Roman"/>
          <w:sz w:val="24"/>
          <w:szCs w:val="24"/>
        </w:rPr>
        <w:t xml:space="preserve">to waive fines </w:t>
      </w:r>
      <w:r w:rsidR="004579DD">
        <w:rPr>
          <w:rFonts w:ascii="Times New Roman" w:hAnsi="Times New Roman"/>
          <w:sz w:val="24"/>
          <w:szCs w:val="24"/>
        </w:rPr>
        <w:t xml:space="preserve">for </w:t>
      </w:r>
      <w:r w:rsidR="00C30F14">
        <w:rPr>
          <w:rFonts w:ascii="Times New Roman" w:hAnsi="Times New Roman"/>
          <w:sz w:val="24"/>
          <w:szCs w:val="24"/>
        </w:rPr>
        <w:t>not completing his patio and walkway/steps paving along with lawn sodding based on problems with the dredge slurry tubing preventing the rolled sod (Fescue grass) from accessing the area where the sod was to be laid.  Also, the paving was almost complete and could be completed in a few weeks.</w:t>
      </w:r>
    </w:p>
    <w:p w:rsidR="00C30F14" w:rsidRDefault="00C30F14" w:rsidP="00181022">
      <w:pPr>
        <w:pStyle w:val="ListParagraph"/>
        <w:ind w:left="360" w:right="504"/>
        <w:rPr>
          <w:rFonts w:ascii="Times New Roman" w:hAnsi="Times New Roman"/>
          <w:sz w:val="24"/>
          <w:szCs w:val="24"/>
        </w:rPr>
      </w:pPr>
    </w:p>
    <w:p w:rsidR="00181022" w:rsidRDefault="00181022" w:rsidP="00181022">
      <w:pPr>
        <w:pStyle w:val="ListParagraph"/>
        <w:ind w:left="360" w:right="504"/>
        <w:rPr>
          <w:rFonts w:ascii="Times New Roman" w:hAnsi="Times New Roman"/>
          <w:sz w:val="24"/>
          <w:szCs w:val="24"/>
        </w:rPr>
      </w:pPr>
      <w:r>
        <w:rPr>
          <w:rFonts w:ascii="Times New Roman" w:hAnsi="Times New Roman"/>
          <w:sz w:val="24"/>
          <w:szCs w:val="24"/>
        </w:rPr>
        <w:t>Mitigating circumstances</w:t>
      </w:r>
      <w:r w:rsidR="00C30F14">
        <w:rPr>
          <w:rFonts w:ascii="Times New Roman" w:hAnsi="Times New Roman"/>
          <w:sz w:val="24"/>
          <w:szCs w:val="24"/>
        </w:rPr>
        <w:t xml:space="preserve">:  The dredge was in repair causing an extended delay in completing the dredging and removal of the tubing.  Paving was delayed by rainy spring weather.  Because all paving, </w:t>
      </w:r>
      <w:r w:rsidR="00C30F14">
        <w:rPr>
          <w:rFonts w:ascii="Times New Roman" w:hAnsi="Times New Roman"/>
          <w:sz w:val="24"/>
          <w:szCs w:val="24"/>
        </w:rPr>
        <w:lastRenderedPageBreak/>
        <w:t>steps, deck</w:t>
      </w:r>
      <w:r w:rsidR="0047217E">
        <w:rPr>
          <w:rFonts w:ascii="Times New Roman" w:hAnsi="Times New Roman"/>
          <w:sz w:val="24"/>
          <w:szCs w:val="24"/>
        </w:rPr>
        <w:t xml:space="preserve"> </w:t>
      </w:r>
      <w:r w:rsidR="00C30F14">
        <w:rPr>
          <w:rFonts w:ascii="Times New Roman" w:hAnsi="Times New Roman"/>
          <w:sz w:val="24"/>
          <w:szCs w:val="24"/>
        </w:rPr>
        <w:t>work</w:t>
      </w:r>
      <w:r w:rsidR="00DD06DC">
        <w:rPr>
          <w:rFonts w:ascii="Times New Roman" w:hAnsi="Times New Roman"/>
          <w:sz w:val="24"/>
          <w:szCs w:val="24"/>
        </w:rPr>
        <w:t>, landscaping</w:t>
      </w:r>
      <w:r w:rsidR="00C30F14">
        <w:rPr>
          <w:rFonts w:ascii="Times New Roman" w:hAnsi="Times New Roman"/>
          <w:sz w:val="24"/>
          <w:szCs w:val="24"/>
        </w:rPr>
        <w:t xml:space="preserve"> etc. were annotated on the in</w:t>
      </w:r>
      <w:r w:rsidR="00DD06DC">
        <w:rPr>
          <w:rFonts w:ascii="Times New Roman" w:hAnsi="Times New Roman"/>
          <w:sz w:val="24"/>
          <w:szCs w:val="24"/>
        </w:rPr>
        <w:t xml:space="preserve">itial building permit, the building code requires </w:t>
      </w:r>
      <w:r w:rsidR="00C30F14">
        <w:rPr>
          <w:rFonts w:ascii="Times New Roman" w:hAnsi="Times New Roman"/>
          <w:sz w:val="24"/>
          <w:szCs w:val="24"/>
        </w:rPr>
        <w:t>to have it all completed within on</w:t>
      </w:r>
      <w:r w:rsidR="00DD06DC">
        <w:rPr>
          <w:rFonts w:ascii="Times New Roman" w:hAnsi="Times New Roman"/>
          <w:sz w:val="24"/>
          <w:szCs w:val="24"/>
        </w:rPr>
        <w:t>e year.</w:t>
      </w:r>
      <w:r>
        <w:rPr>
          <w:rFonts w:ascii="Times New Roman" w:hAnsi="Times New Roman"/>
          <w:sz w:val="24"/>
          <w:szCs w:val="24"/>
        </w:rPr>
        <w:t xml:space="preserve"> </w:t>
      </w:r>
    </w:p>
    <w:p w:rsidR="00181022" w:rsidRDefault="00181022" w:rsidP="00181022">
      <w:pPr>
        <w:pStyle w:val="ListParagraph"/>
        <w:ind w:left="360" w:right="504"/>
        <w:rPr>
          <w:rFonts w:ascii="Times New Roman" w:hAnsi="Times New Roman"/>
          <w:sz w:val="24"/>
          <w:szCs w:val="24"/>
        </w:rPr>
      </w:pPr>
    </w:p>
    <w:p w:rsidR="00181022" w:rsidRPr="0047217E" w:rsidRDefault="0047217E" w:rsidP="00181022">
      <w:pPr>
        <w:pStyle w:val="ListParagraph"/>
        <w:ind w:left="360" w:right="504"/>
        <w:rPr>
          <w:rFonts w:ascii="Times New Roman" w:hAnsi="Times New Roman"/>
          <w:sz w:val="24"/>
          <w:szCs w:val="24"/>
        </w:rPr>
      </w:pPr>
      <w:proofErr w:type="gramStart"/>
      <w:r>
        <w:rPr>
          <w:rFonts w:ascii="Times New Roman" w:hAnsi="Times New Roman"/>
          <w:b/>
          <w:sz w:val="24"/>
          <w:szCs w:val="24"/>
        </w:rPr>
        <w:t xml:space="preserve">*  </w:t>
      </w:r>
      <w:r w:rsidR="00181022" w:rsidRPr="00DD06DC">
        <w:rPr>
          <w:rFonts w:ascii="Times New Roman" w:hAnsi="Times New Roman"/>
          <w:b/>
          <w:sz w:val="24"/>
          <w:szCs w:val="24"/>
        </w:rPr>
        <w:t>Recommendation</w:t>
      </w:r>
      <w:proofErr w:type="gramEnd"/>
      <w:r w:rsidR="00181022" w:rsidRPr="00DD06DC">
        <w:rPr>
          <w:rFonts w:ascii="Times New Roman" w:hAnsi="Times New Roman"/>
          <w:b/>
          <w:sz w:val="24"/>
          <w:szCs w:val="24"/>
        </w:rPr>
        <w:t xml:space="preserve"> to the Board: </w:t>
      </w:r>
      <w:r>
        <w:rPr>
          <w:rFonts w:ascii="Times New Roman" w:hAnsi="Times New Roman"/>
          <w:b/>
          <w:sz w:val="24"/>
          <w:szCs w:val="24"/>
        </w:rPr>
        <w:t xml:space="preserve"> </w:t>
      </w:r>
      <w:r>
        <w:rPr>
          <w:rFonts w:ascii="Times New Roman" w:hAnsi="Times New Roman"/>
          <w:sz w:val="24"/>
          <w:szCs w:val="24"/>
        </w:rPr>
        <w:t xml:space="preserve">Based on the mitigating circumstances, Mr. Barnes motioned to waive the fine and give Mr. Sudman until 31 July 2018 to complete the pavers, walk, deck etc. and to work with Mr. Weatherby and Mr. Wieringa to work out a time to complete the sod installation since there is no firm date when the dredge piping will be removed.  Motion was seconded by Mrs. Curtis and approved by the committee.  </w:t>
      </w:r>
      <w:r w:rsidR="008B180B">
        <w:rPr>
          <w:rFonts w:ascii="Times New Roman" w:hAnsi="Times New Roman"/>
          <w:sz w:val="24"/>
          <w:szCs w:val="24"/>
        </w:rPr>
        <w:t>The committee r</w:t>
      </w:r>
      <w:r>
        <w:rPr>
          <w:rFonts w:ascii="Times New Roman" w:hAnsi="Times New Roman"/>
          <w:sz w:val="24"/>
          <w:szCs w:val="24"/>
        </w:rPr>
        <w:t>ecommend</w:t>
      </w:r>
      <w:r w:rsidR="008B180B">
        <w:rPr>
          <w:rFonts w:ascii="Times New Roman" w:hAnsi="Times New Roman"/>
          <w:sz w:val="24"/>
          <w:szCs w:val="24"/>
        </w:rPr>
        <w:t>s</w:t>
      </w:r>
      <w:r>
        <w:rPr>
          <w:rFonts w:ascii="Times New Roman" w:hAnsi="Times New Roman"/>
          <w:sz w:val="24"/>
          <w:szCs w:val="24"/>
        </w:rPr>
        <w:t xml:space="preserve"> the Board approve the appeal subject to constraints in the motion.</w:t>
      </w:r>
    </w:p>
    <w:p w:rsidR="00181022" w:rsidRDefault="00181022" w:rsidP="00773020">
      <w:pPr>
        <w:pStyle w:val="ListParagraph"/>
        <w:ind w:left="360" w:right="504"/>
        <w:rPr>
          <w:rFonts w:ascii="Times New Roman" w:hAnsi="Times New Roman"/>
          <w:sz w:val="24"/>
          <w:szCs w:val="24"/>
        </w:rPr>
      </w:pPr>
    </w:p>
    <w:p w:rsidR="0047217E" w:rsidRDefault="0047217E" w:rsidP="004D184D">
      <w:pPr>
        <w:pStyle w:val="ListParagraph"/>
        <w:ind w:left="360" w:right="504"/>
        <w:rPr>
          <w:rFonts w:ascii="Times New Roman" w:hAnsi="Times New Roman"/>
          <w:sz w:val="24"/>
          <w:szCs w:val="24"/>
        </w:rPr>
      </w:pPr>
      <w:r>
        <w:rPr>
          <w:rFonts w:ascii="Times New Roman" w:hAnsi="Times New Roman"/>
          <w:b/>
          <w:sz w:val="24"/>
          <w:szCs w:val="24"/>
        </w:rPr>
        <w:t>f</w:t>
      </w:r>
      <w:r w:rsidR="004D184D">
        <w:rPr>
          <w:rFonts w:ascii="Times New Roman" w:hAnsi="Times New Roman"/>
          <w:b/>
          <w:sz w:val="24"/>
          <w:szCs w:val="24"/>
        </w:rPr>
        <w:t xml:space="preserve">. </w:t>
      </w:r>
      <w:r>
        <w:rPr>
          <w:rFonts w:ascii="Times New Roman" w:hAnsi="Times New Roman"/>
          <w:b/>
          <w:sz w:val="24"/>
          <w:szCs w:val="24"/>
        </w:rPr>
        <w:t xml:space="preserve">LOT 49:  </w:t>
      </w:r>
      <w:r w:rsidR="004D184D">
        <w:rPr>
          <w:rFonts w:ascii="Times New Roman" w:hAnsi="Times New Roman"/>
          <w:b/>
          <w:sz w:val="24"/>
          <w:szCs w:val="24"/>
        </w:rPr>
        <w:t xml:space="preserve"> </w:t>
      </w:r>
      <w:r w:rsidR="004D184D">
        <w:rPr>
          <w:rFonts w:ascii="Times New Roman" w:hAnsi="Times New Roman"/>
          <w:sz w:val="24"/>
          <w:szCs w:val="24"/>
        </w:rPr>
        <w:t xml:space="preserve">A Variance to replace a 6’ by 8’ deck with a larger </w:t>
      </w:r>
      <w:r w:rsidR="006845AC">
        <w:rPr>
          <w:rFonts w:ascii="Times New Roman" w:hAnsi="Times New Roman"/>
          <w:sz w:val="24"/>
          <w:szCs w:val="24"/>
        </w:rPr>
        <w:t xml:space="preserve">10’ by 20’ </w:t>
      </w:r>
      <w:r w:rsidR="004D184D">
        <w:rPr>
          <w:rFonts w:ascii="Times New Roman" w:hAnsi="Times New Roman"/>
          <w:sz w:val="24"/>
          <w:szCs w:val="24"/>
        </w:rPr>
        <w:t xml:space="preserve">one was presented </w:t>
      </w:r>
      <w:r>
        <w:rPr>
          <w:rFonts w:ascii="Times New Roman" w:hAnsi="Times New Roman"/>
          <w:sz w:val="24"/>
          <w:szCs w:val="24"/>
        </w:rPr>
        <w:t xml:space="preserve">in writing </w:t>
      </w:r>
      <w:r w:rsidR="004D184D">
        <w:rPr>
          <w:rFonts w:ascii="Times New Roman" w:hAnsi="Times New Roman"/>
          <w:sz w:val="24"/>
          <w:szCs w:val="24"/>
        </w:rPr>
        <w:t>by Mr</w:t>
      </w:r>
      <w:r w:rsidR="006845AC">
        <w:rPr>
          <w:rFonts w:ascii="Times New Roman" w:hAnsi="Times New Roman"/>
          <w:sz w:val="24"/>
          <w:szCs w:val="24"/>
        </w:rPr>
        <w:t>.</w:t>
      </w:r>
      <w:r w:rsidR="004D184D">
        <w:rPr>
          <w:rFonts w:ascii="Times New Roman" w:hAnsi="Times New Roman"/>
          <w:sz w:val="24"/>
          <w:szCs w:val="24"/>
        </w:rPr>
        <w:t xml:space="preserve"> Ki</w:t>
      </w:r>
      <w:r w:rsidR="006845AC">
        <w:rPr>
          <w:rFonts w:ascii="Times New Roman" w:hAnsi="Times New Roman"/>
          <w:sz w:val="24"/>
          <w:szCs w:val="24"/>
        </w:rPr>
        <w:t>rk Caven, 1306 Beaver Lake Blvd</w:t>
      </w:r>
      <w:r w:rsidR="004D184D">
        <w:rPr>
          <w:rFonts w:ascii="Times New Roman" w:hAnsi="Times New Roman"/>
          <w:sz w:val="24"/>
          <w:szCs w:val="24"/>
        </w:rPr>
        <w:t xml:space="preserve">, </w:t>
      </w:r>
      <w:proofErr w:type="gramStart"/>
      <w:r w:rsidR="004D184D">
        <w:rPr>
          <w:rFonts w:ascii="Times New Roman" w:hAnsi="Times New Roman"/>
          <w:sz w:val="24"/>
          <w:szCs w:val="24"/>
        </w:rPr>
        <w:t>lot</w:t>
      </w:r>
      <w:proofErr w:type="gramEnd"/>
      <w:r w:rsidR="004D184D">
        <w:rPr>
          <w:rFonts w:ascii="Times New Roman" w:hAnsi="Times New Roman"/>
          <w:sz w:val="24"/>
          <w:szCs w:val="24"/>
        </w:rPr>
        <w:t xml:space="preserve"> #49</w:t>
      </w:r>
      <w:r w:rsidR="006845AC">
        <w:rPr>
          <w:rFonts w:ascii="Times New Roman" w:hAnsi="Times New Roman"/>
          <w:sz w:val="24"/>
          <w:szCs w:val="24"/>
        </w:rPr>
        <w:t xml:space="preserve">. </w:t>
      </w:r>
      <w:r w:rsidR="004D184D">
        <w:rPr>
          <w:rFonts w:ascii="Times New Roman" w:hAnsi="Times New Roman"/>
          <w:sz w:val="24"/>
          <w:szCs w:val="24"/>
        </w:rPr>
        <w:t xml:space="preserve"> </w:t>
      </w:r>
      <w:r>
        <w:rPr>
          <w:rFonts w:ascii="Times New Roman" w:hAnsi="Times New Roman"/>
          <w:sz w:val="24"/>
          <w:szCs w:val="24"/>
        </w:rPr>
        <w:t>He was not in attendance.</w:t>
      </w:r>
    </w:p>
    <w:p w:rsidR="0047217E" w:rsidRDefault="0047217E" w:rsidP="004D184D">
      <w:pPr>
        <w:pStyle w:val="ListParagraph"/>
        <w:ind w:left="360" w:right="504"/>
        <w:rPr>
          <w:rFonts w:ascii="Times New Roman" w:hAnsi="Times New Roman"/>
          <w:sz w:val="24"/>
          <w:szCs w:val="24"/>
        </w:rPr>
      </w:pPr>
    </w:p>
    <w:p w:rsidR="0047217E" w:rsidRDefault="006845AC" w:rsidP="004D184D">
      <w:pPr>
        <w:pStyle w:val="ListParagraph"/>
        <w:ind w:left="360" w:right="504"/>
        <w:rPr>
          <w:rFonts w:ascii="Times New Roman" w:hAnsi="Times New Roman"/>
          <w:sz w:val="24"/>
          <w:szCs w:val="24"/>
        </w:rPr>
      </w:pPr>
      <w:r>
        <w:rPr>
          <w:rFonts w:ascii="Times New Roman" w:hAnsi="Times New Roman"/>
          <w:sz w:val="24"/>
          <w:szCs w:val="24"/>
        </w:rPr>
        <w:t xml:space="preserve">The layout drawing shows only 8’ from the dwelling to the north side of the lot, but </w:t>
      </w:r>
      <w:r w:rsidR="0047217E">
        <w:rPr>
          <w:rFonts w:ascii="Times New Roman" w:hAnsi="Times New Roman"/>
          <w:sz w:val="24"/>
          <w:szCs w:val="24"/>
        </w:rPr>
        <w:t>it was corrected to</w:t>
      </w:r>
      <w:r>
        <w:rPr>
          <w:rFonts w:ascii="Times New Roman" w:hAnsi="Times New Roman"/>
          <w:sz w:val="24"/>
          <w:szCs w:val="24"/>
        </w:rPr>
        <w:t xml:space="preserve"> 10’ from the north side.  This</w:t>
      </w:r>
      <w:r w:rsidR="0047217E">
        <w:rPr>
          <w:rFonts w:ascii="Times New Roman" w:hAnsi="Times New Roman"/>
          <w:sz w:val="24"/>
          <w:szCs w:val="24"/>
        </w:rPr>
        <w:t xml:space="preserve"> currently leaves 4’ </w:t>
      </w:r>
      <w:r w:rsidR="008B180B">
        <w:rPr>
          <w:rFonts w:ascii="Times New Roman" w:hAnsi="Times New Roman"/>
          <w:sz w:val="24"/>
          <w:szCs w:val="24"/>
        </w:rPr>
        <w:t xml:space="preserve">from the existing deck </w:t>
      </w:r>
      <w:r w:rsidR="0047217E">
        <w:rPr>
          <w:rFonts w:ascii="Times New Roman" w:hAnsi="Times New Roman"/>
          <w:sz w:val="24"/>
          <w:szCs w:val="24"/>
        </w:rPr>
        <w:t xml:space="preserve">to the </w:t>
      </w:r>
      <w:r w:rsidR="008B180B">
        <w:rPr>
          <w:rFonts w:ascii="Times New Roman" w:hAnsi="Times New Roman"/>
          <w:sz w:val="24"/>
          <w:szCs w:val="24"/>
        </w:rPr>
        <w:t xml:space="preserve">north </w:t>
      </w:r>
      <w:r w:rsidR="0047217E">
        <w:rPr>
          <w:rFonts w:ascii="Times New Roman" w:hAnsi="Times New Roman"/>
          <w:sz w:val="24"/>
          <w:szCs w:val="24"/>
        </w:rPr>
        <w:t>property line.</w:t>
      </w:r>
    </w:p>
    <w:p w:rsidR="0047217E" w:rsidRDefault="0047217E" w:rsidP="004D184D">
      <w:pPr>
        <w:pStyle w:val="ListParagraph"/>
        <w:ind w:left="360" w:right="504"/>
        <w:rPr>
          <w:rFonts w:ascii="Times New Roman" w:hAnsi="Times New Roman"/>
          <w:sz w:val="24"/>
          <w:szCs w:val="24"/>
        </w:rPr>
      </w:pPr>
    </w:p>
    <w:p w:rsidR="006845AC" w:rsidRDefault="004D184D" w:rsidP="004D184D">
      <w:pPr>
        <w:pStyle w:val="ListParagraph"/>
        <w:ind w:left="360" w:right="504"/>
        <w:rPr>
          <w:rFonts w:ascii="Times New Roman" w:hAnsi="Times New Roman"/>
          <w:sz w:val="24"/>
          <w:szCs w:val="24"/>
        </w:rPr>
      </w:pPr>
      <w:r>
        <w:rPr>
          <w:rFonts w:ascii="Times New Roman" w:hAnsi="Times New Roman"/>
          <w:sz w:val="24"/>
          <w:szCs w:val="24"/>
        </w:rPr>
        <w:t>Mitigating circumstances</w:t>
      </w:r>
      <w:r w:rsidR="006845AC">
        <w:rPr>
          <w:rFonts w:ascii="Times New Roman" w:hAnsi="Times New Roman"/>
          <w:sz w:val="24"/>
          <w:szCs w:val="24"/>
        </w:rPr>
        <w:t>:</w:t>
      </w:r>
      <w:r w:rsidR="0047217E">
        <w:rPr>
          <w:rFonts w:ascii="Times New Roman" w:hAnsi="Times New Roman"/>
          <w:sz w:val="24"/>
          <w:szCs w:val="24"/>
        </w:rPr>
        <w:t xml:space="preserve">  The house foundation is at the 10’ side setback</w:t>
      </w:r>
      <w:r w:rsidR="008B180B">
        <w:rPr>
          <w:rFonts w:ascii="Times New Roman" w:hAnsi="Times New Roman"/>
          <w:sz w:val="24"/>
          <w:szCs w:val="24"/>
        </w:rPr>
        <w:t xml:space="preserve"> and a new deck, </w:t>
      </w:r>
      <w:r w:rsidR="0047217E">
        <w:rPr>
          <w:rFonts w:ascii="Times New Roman" w:hAnsi="Times New Roman"/>
          <w:sz w:val="24"/>
          <w:szCs w:val="24"/>
        </w:rPr>
        <w:t>10’ by 2</w:t>
      </w:r>
      <w:r w:rsidR="008B180B">
        <w:rPr>
          <w:rFonts w:ascii="Times New Roman" w:hAnsi="Times New Roman"/>
          <w:sz w:val="24"/>
          <w:szCs w:val="24"/>
        </w:rPr>
        <w:t>0’ would take it to the property line.  There was no approval letter from the neighbor.</w:t>
      </w:r>
    </w:p>
    <w:p w:rsidR="004D184D" w:rsidRDefault="004D184D" w:rsidP="004D184D">
      <w:pPr>
        <w:pStyle w:val="ListParagraph"/>
        <w:ind w:left="360" w:right="504"/>
        <w:rPr>
          <w:rFonts w:ascii="Times New Roman" w:hAnsi="Times New Roman"/>
          <w:sz w:val="24"/>
          <w:szCs w:val="24"/>
        </w:rPr>
      </w:pPr>
    </w:p>
    <w:p w:rsidR="004D184D" w:rsidRDefault="008B180B" w:rsidP="004D184D">
      <w:pPr>
        <w:pStyle w:val="ListParagraph"/>
        <w:ind w:left="360" w:right="504"/>
        <w:rPr>
          <w:rFonts w:ascii="Times New Roman" w:hAnsi="Times New Roman"/>
          <w:sz w:val="24"/>
          <w:szCs w:val="24"/>
        </w:rPr>
      </w:pPr>
      <w:proofErr w:type="gramStart"/>
      <w:r w:rsidRPr="008B180B">
        <w:rPr>
          <w:rFonts w:ascii="Times New Roman" w:hAnsi="Times New Roman"/>
          <w:b/>
          <w:sz w:val="24"/>
          <w:szCs w:val="24"/>
        </w:rPr>
        <w:t xml:space="preserve">*  </w:t>
      </w:r>
      <w:r w:rsidR="004D184D" w:rsidRPr="008B180B">
        <w:rPr>
          <w:rFonts w:ascii="Times New Roman" w:hAnsi="Times New Roman"/>
          <w:b/>
          <w:sz w:val="24"/>
          <w:szCs w:val="24"/>
        </w:rPr>
        <w:t>Recommendation</w:t>
      </w:r>
      <w:proofErr w:type="gramEnd"/>
      <w:r w:rsidR="004D184D" w:rsidRPr="008B180B">
        <w:rPr>
          <w:rFonts w:ascii="Times New Roman" w:hAnsi="Times New Roman"/>
          <w:b/>
          <w:sz w:val="24"/>
          <w:szCs w:val="24"/>
        </w:rPr>
        <w:t xml:space="preserve"> to the Board:</w:t>
      </w:r>
      <w:r w:rsidR="004D184D">
        <w:rPr>
          <w:rFonts w:ascii="Times New Roman" w:hAnsi="Times New Roman"/>
          <w:sz w:val="24"/>
          <w:szCs w:val="24"/>
        </w:rPr>
        <w:t xml:space="preserve"> </w:t>
      </w:r>
      <w:r>
        <w:rPr>
          <w:rFonts w:ascii="Times New Roman" w:hAnsi="Times New Roman"/>
          <w:sz w:val="24"/>
          <w:szCs w:val="24"/>
        </w:rPr>
        <w:t xml:space="preserve">  Based on the zero distance to the property line if the deck were built, Mr. Barnes motioned to deny the variance.  The motion was seconded by Mrs. Curtis and approved by the committee.  Motion passed and the committee recommends the Board deny the variance.</w:t>
      </w:r>
    </w:p>
    <w:p w:rsidR="00077EA8" w:rsidRDefault="00077EA8" w:rsidP="00077EA8">
      <w:pPr>
        <w:pStyle w:val="ListParagraph"/>
        <w:ind w:left="360" w:right="504"/>
        <w:rPr>
          <w:rFonts w:ascii="Times New Roman" w:hAnsi="Times New Roman"/>
          <w:b/>
          <w:sz w:val="24"/>
          <w:szCs w:val="24"/>
        </w:rPr>
      </w:pPr>
    </w:p>
    <w:p w:rsidR="00532528" w:rsidRDefault="00316FA4" w:rsidP="00316FA4">
      <w:pPr>
        <w:pStyle w:val="ListParagraph"/>
        <w:ind w:left="360" w:right="504"/>
        <w:rPr>
          <w:rFonts w:ascii="Times New Roman" w:hAnsi="Times New Roman"/>
          <w:b/>
          <w:sz w:val="24"/>
          <w:szCs w:val="24"/>
        </w:rPr>
      </w:pPr>
      <w:r>
        <w:rPr>
          <w:rFonts w:ascii="Times New Roman" w:hAnsi="Times New Roman"/>
          <w:b/>
          <w:sz w:val="24"/>
          <w:szCs w:val="24"/>
        </w:rPr>
        <w:t xml:space="preserve">5.  </w:t>
      </w:r>
      <w:r w:rsidRPr="007E4EEE">
        <w:rPr>
          <w:rFonts w:ascii="Times New Roman" w:hAnsi="Times New Roman"/>
          <w:b/>
          <w:sz w:val="24"/>
          <w:szCs w:val="24"/>
        </w:rPr>
        <w:t xml:space="preserve">Old Business:  </w:t>
      </w:r>
    </w:p>
    <w:p w:rsidR="00532528" w:rsidRDefault="00532528" w:rsidP="00316FA4">
      <w:pPr>
        <w:pStyle w:val="ListParagraph"/>
        <w:ind w:left="360" w:right="504"/>
        <w:rPr>
          <w:rFonts w:ascii="Times New Roman" w:hAnsi="Times New Roman"/>
          <w:b/>
          <w:sz w:val="24"/>
          <w:szCs w:val="24"/>
        </w:rPr>
      </w:pPr>
    </w:p>
    <w:p w:rsidR="00316FA4" w:rsidRPr="006E7ACF" w:rsidRDefault="00532528" w:rsidP="00316FA4">
      <w:pPr>
        <w:pStyle w:val="ListParagraph"/>
        <w:ind w:left="360" w:right="504"/>
        <w:rPr>
          <w:rFonts w:ascii="Times New Roman" w:hAnsi="Times New Roman"/>
          <w:b/>
          <w:sz w:val="24"/>
          <w:szCs w:val="24"/>
        </w:rPr>
      </w:pPr>
      <w:proofErr w:type="gramStart"/>
      <w:r w:rsidRPr="006E7ACF">
        <w:rPr>
          <w:rFonts w:ascii="Times New Roman" w:hAnsi="Times New Roman"/>
          <w:b/>
          <w:sz w:val="24"/>
          <w:szCs w:val="24"/>
        </w:rPr>
        <w:t xml:space="preserve">a.  </w:t>
      </w:r>
      <w:r w:rsidR="00316FA4" w:rsidRPr="006E7ACF">
        <w:rPr>
          <w:rFonts w:ascii="Times New Roman" w:hAnsi="Times New Roman"/>
          <w:b/>
          <w:sz w:val="24"/>
          <w:szCs w:val="24"/>
        </w:rPr>
        <w:t>Election</w:t>
      </w:r>
      <w:proofErr w:type="gramEnd"/>
      <w:r w:rsidR="00316FA4" w:rsidRPr="006E7ACF">
        <w:rPr>
          <w:rFonts w:ascii="Times New Roman" w:hAnsi="Times New Roman"/>
          <w:b/>
          <w:sz w:val="24"/>
          <w:szCs w:val="24"/>
        </w:rPr>
        <w:t xml:space="preserve"> of Committee Officers: </w:t>
      </w:r>
    </w:p>
    <w:p w:rsidR="00532528" w:rsidRDefault="00532528" w:rsidP="00773020">
      <w:pPr>
        <w:pStyle w:val="ListParagraph"/>
        <w:ind w:left="360" w:right="504"/>
        <w:rPr>
          <w:rFonts w:ascii="Times New Roman" w:hAnsi="Times New Roman"/>
          <w:sz w:val="24"/>
          <w:szCs w:val="24"/>
        </w:rPr>
      </w:pPr>
    </w:p>
    <w:p w:rsidR="004D184D" w:rsidRDefault="008B180B" w:rsidP="00773020">
      <w:pPr>
        <w:pStyle w:val="ListParagraph"/>
        <w:ind w:left="360" w:right="504"/>
        <w:rPr>
          <w:rFonts w:ascii="Times New Roman" w:hAnsi="Times New Roman"/>
          <w:sz w:val="24"/>
          <w:szCs w:val="24"/>
        </w:rPr>
      </w:pPr>
      <w:proofErr w:type="gramStart"/>
      <w:r w:rsidRPr="00532528">
        <w:rPr>
          <w:rFonts w:ascii="Times New Roman" w:hAnsi="Times New Roman"/>
          <w:b/>
          <w:sz w:val="24"/>
          <w:szCs w:val="24"/>
        </w:rPr>
        <w:t>*  Chairperson</w:t>
      </w:r>
      <w:proofErr w:type="gramEnd"/>
      <w:r w:rsidRPr="00532528">
        <w:rPr>
          <w:rFonts w:ascii="Times New Roman" w:hAnsi="Times New Roman"/>
          <w:b/>
          <w:sz w:val="24"/>
          <w:szCs w:val="24"/>
        </w:rPr>
        <w:t>:</w:t>
      </w:r>
      <w:r>
        <w:rPr>
          <w:rFonts w:ascii="Times New Roman" w:hAnsi="Times New Roman"/>
          <w:sz w:val="24"/>
          <w:szCs w:val="24"/>
        </w:rPr>
        <w:t xml:space="preserve">  Mr. Croasdale nominated Mr. Barnes </w:t>
      </w:r>
      <w:r w:rsidR="00532528">
        <w:rPr>
          <w:rFonts w:ascii="Times New Roman" w:hAnsi="Times New Roman"/>
          <w:sz w:val="24"/>
          <w:szCs w:val="24"/>
        </w:rPr>
        <w:t>for the</w:t>
      </w:r>
      <w:r>
        <w:rPr>
          <w:rFonts w:ascii="Times New Roman" w:hAnsi="Times New Roman"/>
          <w:sz w:val="24"/>
          <w:szCs w:val="24"/>
        </w:rPr>
        <w:t xml:space="preserve"> Chairperson</w:t>
      </w:r>
      <w:r w:rsidR="00532528">
        <w:rPr>
          <w:rFonts w:ascii="Times New Roman" w:hAnsi="Times New Roman"/>
          <w:sz w:val="24"/>
          <w:szCs w:val="24"/>
        </w:rPr>
        <w:t xml:space="preserve"> position and</w:t>
      </w:r>
      <w:r>
        <w:rPr>
          <w:rFonts w:ascii="Times New Roman" w:hAnsi="Times New Roman"/>
          <w:sz w:val="24"/>
          <w:szCs w:val="24"/>
        </w:rPr>
        <w:t xml:space="preserve"> Mr. Barnes nominated Mrs. Curtis </w:t>
      </w:r>
      <w:r w:rsidR="00532528">
        <w:rPr>
          <w:rFonts w:ascii="Times New Roman" w:hAnsi="Times New Roman"/>
          <w:sz w:val="24"/>
          <w:szCs w:val="24"/>
        </w:rPr>
        <w:t xml:space="preserve">for the position.  </w:t>
      </w:r>
      <w:r>
        <w:rPr>
          <w:rFonts w:ascii="Times New Roman" w:hAnsi="Times New Roman"/>
          <w:sz w:val="24"/>
          <w:szCs w:val="24"/>
        </w:rPr>
        <w:t>The Committee voted that Mrs. Curtis become the new chairperson.</w:t>
      </w:r>
    </w:p>
    <w:p w:rsidR="00532528" w:rsidRPr="00532528" w:rsidRDefault="00532528" w:rsidP="00773020">
      <w:pPr>
        <w:pStyle w:val="ListParagraph"/>
        <w:ind w:left="360" w:right="504"/>
        <w:rPr>
          <w:rFonts w:ascii="Times New Roman" w:hAnsi="Times New Roman"/>
          <w:b/>
          <w:sz w:val="24"/>
          <w:szCs w:val="24"/>
        </w:rPr>
      </w:pPr>
    </w:p>
    <w:p w:rsidR="00532528" w:rsidRDefault="00532528" w:rsidP="00532528">
      <w:pPr>
        <w:pStyle w:val="ListParagraph"/>
        <w:ind w:left="360" w:right="504"/>
        <w:rPr>
          <w:rFonts w:ascii="Times New Roman" w:hAnsi="Times New Roman"/>
          <w:sz w:val="24"/>
          <w:szCs w:val="24"/>
        </w:rPr>
      </w:pPr>
      <w:proofErr w:type="gramStart"/>
      <w:r w:rsidRPr="00532528">
        <w:rPr>
          <w:rFonts w:ascii="Times New Roman" w:hAnsi="Times New Roman"/>
          <w:b/>
          <w:sz w:val="24"/>
          <w:szCs w:val="24"/>
        </w:rPr>
        <w:t>*  Vice</w:t>
      </w:r>
      <w:proofErr w:type="gramEnd"/>
      <w:r w:rsidRPr="00532528">
        <w:rPr>
          <w:rFonts w:ascii="Times New Roman" w:hAnsi="Times New Roman"/>
          <w:b/>
          <w:sz w:val="24"/>
          <w:szCs w:val="24"/>
        </w:rPr>
        <w:t xml:space="preserve"> Chairperson:</w:t>
      </w:r>
      <w:r>
        <w:rPr>
          <w:rFonts w:ascii="Times New Roman" w:hAnsi="Times New Roman"/>
          <w:sz w:val="24"/>
          <w:szCs w:val="24"/>
        </w:rPr>
        <w:t xml:space="preserve">  Mrs. Curtis nominated Mr. Barnes assume the role of Vice Chairperson.  The committee voted for Mr. Barnes.</w:t>
      </w:r>
    </w:p>
    <w:p w:rsidR="00532528" w:rsidRDefault="00532528" w:rsidP="00532528">
      <w:pPr>
        <w:pStyle w:val="ListParagraph"/>
        <w:ind w:left="360" w:right="504"/>
        <w:rPr>
          <w:rFonts w:ascii="Times New Roman" w:hAnsi="Times New Roman"/>
          <w:sz w:val="24"/>
          <w:szCs w:val="24"/>
        </w:rPr>
      </w:pPr>
    </w:p>
    <w:p w:rsidR="00532528" w:rsidRDefault="00532528" w:rsidP="00532528">
      <w:pPr>
        <w:pStyle w:val="ListParagraph"/>
        <w:ind w:left="360" w:right="504"/>
        <w:rPr>
          <w:rFonts w:ascii="Times New Roman" w:hAnsi="Times New Roman"/>
          <w:sz w:val="24"/>
          <w:szCs w:val="24"/>
        </w:rPr>
      </w:pPr>
      <w:proofErr w:type="gramStart"/>
      <w:r w:rsidRPr="00532528">
        <w:rPr>
          <w:rFonts w:ascii="Times New Roman" w:hAnsi="Times New Roman"/>
          <w:b/>
          <w:sz w:val="24"/>
          <w:szCs w:val="24"/>
        </w:rPr>
        <w:t>*  Secretary</w:t>
      </w:r>
      <w:proofErr w:type="gramEnd"/>
      <w:r w:rsidRPr="00532528">
        <w:rPr>
          <w:rFonts w:ascii="Times New Roman" w:hAnsi="Times New Roman"/>
          <w:b/>
          <w:sz w:val="24"/>
          <w:szCs w:val="24"/>
        </w:rPr>
        <w:t>:</w:t>
      </w:r>
      <w:r>
        <w:rPr>
          <w:rFonts w:ascii="Times New Roman" w:hAnsi="Times New Roman"/>
          <w:sz w:val="24"/>
          <w:szCs w:val="24"/>
        </w:rPr>
        <w:t xml:space="preserve">  Mr. Barnes nominated that Mr. Croasdale maintain the position of Secretary and was so voted that way.</w:t>
      </w:r>
    </w:p>
    <w:p w:rsidR="00532528" w:rsidRDefault="00532528" w:rsidP="00532528">
      <w:pPr>
        <w:pStyle w:val="ListParagraph"/>
        <w:ind w:left="360" w:right="504"/>
        <w:rPr>
          <w:rFonts w:ascii="Times New Roman" w:hAnsi="Times New Roman"/>
          <w:sz w:val="24"/>
          <w:szCs w:val="24"/>
        </w:rPr>
      </w:pPr>
    </w:p>
    <w:p w:rsidR="00532528" w:rsidRDefault="00532528" w:rsidP="00532528">
      <w:pPr>
        <w:pStyle w:val="ListParagraph"/>
        <w:ind w:left="360" w:right="504"/>
        <w:rPr>
          <w:rFonts w:ascii="Times New Roman" w:hAnsi="Times New Roman"/>
          <w:sz w:val="24"/>
          <w:szCs w:val="24"/>
        </w:rPr>
      </w:pPr>
      <w:proofErr w:type="gramStart"/>
      <w:r w:rsidRPr="00532528">
        <w:rPr>
          <w:rFonts w:ascii="Times New Roman" w:hAnsi="Times New Roman"/>
          <w:b/>
          <w:sz w:val="24"/>
          <w:szCs w:val="24"/>
        </w:rPr>
        <w:t>*  b</w:t>
      </w:r>
      <w:proofErr w:type="gramEnd"/>
      <w:r w:rsidRPr="00532528">
        <w:rPr>
          <w:rFonts w:ascii="Times New Roman" w:hAnsi="Times New Roman"/>
          <w:b/>
          <w:sz w:val="24"/>
          <w:szCs w:val="24"/>
        </w:rPr>
        <w:t>.  Recognition:</w:t>
      </w:r>
      <w:r>
        <w:rPr>
          <w:rFonts w:ascii="Times New Roman" w:hAnsi="Times New Roman"/>
          <w:sz w:val="24"/>
          <w:szCs w:val="24"/>
        </w:rPr>
        <w:t xml:space="preserve">  Mr. Ed Larsen told the committee that he was resigning as a committee member and Mr. Croasdale motioned that the Board present a letter of Appreciation to him for all the good work he had done on the committee and the membership of the Beaver Lake Association.  The motion was seconded by everybody else, it seemed, and was passed by the committee.  </w:t>
      </w:r>
      <w:r w:rsidRPr="00532528">
        <w:rPr>
          <w:rFonts w:ascii="Times New Roman" w:hAnsi="Times New Roman"/>
          <w:b/>
          <w:sz w:val="24"/>
          <w:szCs w:val="24"/>
        </w:rPr>
        <w:t>NOTE:</w:t>
      </w:r>
      <w:r>
        <w:rPr>
          <w:rFonts w:ascii="Times New Roman" w:hAnsi="Times New Roman"/>
          <w:sz w:val="24"/>
          <w:szCs w:val="24"/>
        </w:rPr>
        <w:t xml:space="preserve">  There is now one vacancy on the Appeals committee.</w:t>
      </w:r>
    </w:p>
    <w:p w:rsidR="000A63FE" w:rsidRPr="007E4EEE" w:rsidRDefault="00316FA4" w:rsidP="006E7ACF">
      <w:pPr>
        <w:tabs>
          <w:tab w:val="left" w:pos="3860"/>
        </w:tabs>
        <w:ind w:left="360" w:right="504"/>
      </w:pPr>
      <w:r w:rsidRPr="006E7ACF">
        <w:rPr>
          <w:b/>
        </w:rPr>
        <w:t>6</w:t>
      </w:r>
      <w:r w:rsidR="000A63FE" w:rsidRPr="006E7ACF">
        <w:rPr>
          <w:b/>
        </w:rPr>
        <w:t xml:space="preserve">.  </w:t>
      </w:r>
      <w:r w:rsidR="006E7ACF" w:rsidRPr="006E7ACF">
        <w:rPr>
          <w:b/>
        </w:rPr>
        <w:t>Adjournment:</w:t>
      </w:r>
      <w:r w:rsidR="006E7ACF">
        <w:t xml:space="preserve">  </w:t>
      </w:r>
      <w:r w:rsidR="00532528" w:rsidRPr="006E7ACF">
        <w:t>Mr. Croasdale motioned to adjourn the meeting at 8:15pm and it passed unanimously</w:t>
      </w:r>
      <w:r w:rsidR="00532528">
        <w:rPr>
          <w:b/>
        </w:rPr>
        <w:t>.</w:t>
      </w:r>
      <w:r w:rsidR="000A63FE" w:rsidRPr="007E4EEE">
        <w:t xml:space="preserve">  </w:t>
      </w:r>
    </w:p>
    <w:sectPr w:rsidR="000A63FE" w:rsidRPr="007E4EEE" w:rsidSect="00F72EAB">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12"/>
    <w:rsid w:val="00045943"/>
    <w:rsid w:val="00055EC9"/>
    <w:rsid w:val="00073585"/>
    <w:rsid w:val="00077EA8"/>
    <w:rsid w:val="00082661"/>
    <w:rsid w:val="000A63FE"/>
    <w:rsid w:val="000B1D0E"/>
    <w:rsid w:val="000C3249"/>
    <w:rsid w:val="000F0F12"/>
    <w:rsid w:val="000F64F7"/>
    <w:rsid w:val="001008BC"/>
    <w:rsid w:val="00115D23"/>
    <w:rsid w:val="00141F64"/>
    <w:rsid w:val="00162E03"/>
    <w:rsid w:val="00181022"/>
    <w:rsid w:val="00186731"/>
    <w:rsid w:val="001B5199"/>
    <w:rsid w:val="001C16B8"/>
    <w:rsid w:val="001C24B1"/>
    <w:rsid w:val="001D3957"/>
    <w:rsid w:val="00212EE2"/>
    <w:rsid w:val="002323D5"/>
    <w:rsid w:val="002441CB"/>
    <w:rsid w:val="00292BFD"/>
    <w:rsid w:val="002A19F7"/>
    <w:rsid w:val="002A536E"/>
    <w:rsid w:val="002C7D2D"/>
    <w:rsid w:val="002E1755"/>
    <w:rsid w:val="002E1FE2"/>
    <w:rsid w:val="002E714A"/>
    <w:rsid w:val="002F08F1"/>
    <w:rsid w:val="002F0BE6"/>
    <w:rsid w:val="00301227"/>
    <w:rsid w:val="00316FA4"/>
    <w:rsid w:val="00336AC4"/>
    <w:rsid w:val="00340DE3"/>
    <w:rsid w:val="0037195A"/>
    <w:rsid w:val="00385057"/>
    <w:rsid w:val="0038726A"/>
    <w:rsid w:val="00392831"/>
    <w:rsid w:val="003A24A9"/>
    <w:rsid w:val="003A55F4"/>
    <w:rsid w:val="003D120D"/>
    <w:rsid w:val="003E334A"/>
    <w:rsid w:val="004057A5"/>
    <w:rsid w:val="00426375"/>
    <w:rsid w:val="00431FB8"/>
    <w:rsid w:val="00440249"/>
    <w:rsid w:val="0044567C"/>
    <w:rsid w:val="004579DD"/>
    <w:rsid w:val="004713DE"/>
    <w:rsid w:val="0047217E"/>
    <w:rsid w:val="00474B9E"/>
    <w:rsid w:val="004A652D"/>
    <w:rsid w:val="004C7A46"/>
    <w:rsid w:val="004D184D"/>
    <w:rsid w:val="004E0D84"/>
    <w:rsid w:val="004E4432"/>
    <w:rsid w:val="005127C7"/>
    <w:rsid w:val="005201A2"/>
    <w:rsid w:val="00532528"/>
    <w:rsid w:val="00552D0E"/>
    <w:rsid w:val="0055504E"/>
    <w:rsid w:val="00562993"/>
    <w:rsid w:val="00564870"/>
    <w:rsid w:val="00567C30"/>
    <w:rsid w:val="005871C8"/>
    <w:rsid w:val="005A5CAC"/>
    <w:rsid w:val="005B3250"/>
    <w:rsid w:val="005B3886"/>
    <w:rsid w:val="005E02BC"/>
    <w:rsid w:val="005E2F3F"/>
    <w:rsid w:val="005F496F"/>
    <w:rsid w:val="0060197A"/>
    <w:rsid w:val="00617D6E"/>
    <w:rsid w:val="00630D54"/>
    <w:rsid w:val="00667C63"/>
    <w:rsid w:val="006845AC"/>
    <w:rsid w:val="00690322"/>
    <w:rsid w:val="006A2CBD"/>
    <w:rsid w:val="006B757B"/>
    <w:rsid w:val="006C2EE3"/>
    <w:rsid w:val="006C486E"/>
    <w:rsid w:val="006E5702"/>
    <w:rsid w:val="006E7ACF"/>
    <w:rsid w:val="006F3979"/>
    <w:rsid w:val="00702348"/>
    <w:rsid w:val="00741FEA"/>
    <w:rsid w:val="00773020"/>
    <w:rsid w:val="00773CB0"/>
    <w:rsid w:val="00784C65"/>
    <w:rsid w:val="007910A0"/>
    <w:rsid w:val="007C5762"/>
    <w:rsid w:val="007E0E27"/>
    <w:rsid w:val="007E4EEE"/>
    <w:rsid w:val="00803DF0"/>
    <w:rsid w:val="008129C2"/>
    <w:rsid w:val="008175F4"/>
    <w:rsid w:val="0082770F"/>
    <w:rsid w:val="00832D1D"/>
    <w:rsid w:val="00844139"/>
    <w:rsid w:val="00850811"/>
    <w:rsid w:val="00892EA9"/>
    <w:rsid w:val="008A3AD6"/>
    <w:rsid w:val="008B180B"/>
    <w:rsid w:val="008F5CAA"/>
    <w:rsid w:val="00900786"/>
    <w:rsid w:val="009028F4"/>
    <w:rsid w:val="00903ADC"/>
    <w:rsid w:val="009444F1"/>
    <w:rsid w:val="00970535"/>
    <w:rsid w:val="0097620D"/>
    <w:rsid w:val="00982589"/>
    <w:rsid w:val="009A558E"/>
    <w:rsid w:val="009B066B"/>
    <w:rsid w:val="009B2B84"/>
    <w:rsid w:val="009D2449"/>
    <w:rsid w:val="00A13876"/>
    <w:rsid w:val="00A14CDD"/>
    <w:rsid w:val="00A21DFF"/>
    <w:rsid w:val="00A23675"/>
    <w:rsid w:val="00A260BC"/>
    <w:rsid w:val="00A472E4"/>
    <w:rsid w:val="00A77D47"/>
    <w:rsid w:val="00A94868"/>
    <w:rsid w:val="00AA7A59"/>
    <w:rsid w:val="00AB4610"/>
    <w:rsid w:val="00AD14B5"/>
    <w:rsid w:val="00AE64D9"/>
    <w:rsid w:val="00B139CE"/>
    <w:rsid w:val="00B43DBB"/>
    <w:rsid w:val="00B50CAD"/>
    <w:rsid w:val="00B54168"/>
    <w:rsid w:val="00BC084C"/>
    <w:rsid w:val="00BC1D27"/>
    <w:rsid w:val="00BD2FD8"/>
    <w:rsid w:val="00BF1A0F"/>
    <w:rsid w:val="00C045FB"/>
    <w:rsid w:val="00C10439"/>
    <w:rsid w:val="00C30F14"/>
    <w:rsid w:val="00C360C2"/>
    <w:rsid w:val="00C4077B"/>
    <w:rsid w:val="00C45091"/>
    <w:rsid w:val="00C500DC"/>
    <w:rsid w:val="00C676FE"/>
    <w:rsid w:val="00C67984"/>
    <w:rsid w:val="00C750CC"/>
    <w:rsid w:val="00CF63E3"/>
    <w:rsid w:val="00D0748D"/>
    <w:rsid w:val="00D47ACE"/>
    <w:rsid w:val="00D82631"/>
    <w:rsid w:val="00D902D9"/>
    <w:rsid w:val="00DC156F"/>
    <w:rsid w:val="00DC16A4"/>
    <w:rsid w:val="00DC3F5D"/>
    <w:rsid w:val="00DD06DC"/>
    <w:rsid w:val="00DD1877"/>
    <w:rsid w:val="00DF1871"/>
    <w:rsid w:val="00E12735"/>
    <w:rsid w:val="00E20278"/>
    <w:rsid w:val="00E22154"/>
    <w:rsid w:val="00E24A48"/>
    <w:rsid w:val="00E27A3E"/>
    <w:rsid w:val="00E36903"/>
    <w:rsid w:val="00E42FE0"/>
    <w:rsid w:val="00E60472"/>
    <w:rsid w:val="00EA5AB6"/>
    <w:rsid w:val="00EB79CA"/>
    <w:rsid w:val="00EC2FCB"/>
    <w:rsid w:val="00EC7375"/>
    <w:rsid w:val="00EE3803"/>
    <w:rsid w:val="00F145E4"/>
    <w:rsid w:val="00F15122"/>
    <w:rsid w:val="00F37841"/>
    <w:rsid w:val="00F44810"/>
    <w:rsid w:val="00F66819"/>
    <w:rsid w:val="00F670BA"/>
    <w:rsid w:val="00F72EAB"/>
    <w:rsid w:val="00F753B2"/>
    <w:rsid w:val="00FA0960"/>
    <w:rsid w:val="00FA34F9"/>
    <w:rsid w:val="00FA6B37"/>
    <w:rsid w:val="00FC7C2C"/>
    <w:rsid w:val="00FF10EA"/>
    <w:rsid w:val="00FF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1246</Words>
  <Characters>7108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8338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Jill</cp:lastModifiedBy>
  <cp:revision>2</cp:revision>
  <cp:lastPrinted>2018-07-11T22:07:00Z</cp:lastPrinted>
  <dcterms:created xsi:type="dcterms:W3CDTF">2018-07-13T13:18:00Z</dcterms:created>
  <dcterms:modified xsi:type="dcterms:W3CDTF">2018-07-13T13:18:00Z</dcterms:modified>
</cp:coreProperties>
</file>