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0C" w:rsidRPr="001D7C7A" w:rsidRDefault="007D2B0C" w:rsidP="007D2B0C">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w:t>
      </w:r>
      <w:bookmarkStart w:id="0" w:name="_GoBack"/>
      <w:bookmarkEnd w:id="0"/>
      <w:r w:rsidRPr="001D7C7A">
        <w:rPr>
          <w:rFonts w:ascii="Times New Roman" w:eastAsia="Times New Roman" w:hAnsi="Times New Roman" w:cs="Times New Roman"/>
          <w:iCs/>
          <w:smallCaps/>
          <w:spacing w:val="10"/>
          <w:sz w:val="24"/>
          <w:szCs w:val="24"/>
        </w:rPr>
        <w:t>eaver Lake Association</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7D2B0C" w:rsidRPr="001D7C7A" w:rsidRDefault="003274B6" w:rsidP="007D2B0C">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September 21</w:t>
      </w:r>
      <w:r w:rsidR="007D2B0C" w:rsidRPr="001D7C7A">
        <w:rPr>
          <w:rFonts w:ascii="Times New Roman" w:eastAsia="Calibri" w:hAnsi="Times New Roman" w:cs="Times New Roman"/>
          <w:color w:val="000000"/>
          <w:sz w:val="24"/>
          <w:szCs w:val="24"/>
        </w:rPr>
        <w:t>, 2017</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Ron Reineke – President</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Jane McDaniel – Vice President</w:t>
      </w:r>
      <w:r w:rsidRPr="001D7C7A">
        <w:rPr>
          <w:rFonts w:ascii="Times New Roman" w:eastAsia="Calibri" w:hAnsi="Times New Roman" w:cs="Times New Roman"/>
          <w:color w:val="000000"/>
          <w:sz w:val="24"/>
          <w:szCs w:val="24"/>
        </w:rPr>
        <w:tab/>
      </w:r>
      <w:r w:rsidR="003274B6">
        <w:rPr>
          <w:rFonts w:ascii="Times New Roman" w:eastAsia="Calibri" w:hAnsi="Times New Roman" w:cs="Times New Roman"/>
          <w:color w:val="000000"/>
          <w:sz w:val="24"/>
          <w:szCs w:val="24"/>
        </w:rPr>
        <w:t>Absent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Sandy Battreall</w:t>
      </w:r>
      <w:r w:rsidR="00DA2768" w:rsidRPr="001D7C7A">
        <w:rPr>
          <w:rFonts w:ascii="Times New Roman" w:eastAsia="Calibri" w:hAnsi="Times New Roman" w:cs="Times New Roman"/>
          <w:color w:val="000000"/>
          <w:sz w:val="24"/>
          <w:szCs w:val="24"/>
        </w:rPr>
        <w:t xml:space="preserve"> – Secretary</w:t>
      </w:r>
      <w:r w:rsidR="00DA2768" w:rsidRPr="001D7C7A">
        <w:rPr>
          <w:rFonts w:ascii="Times New Roman" w:eastAsia="Calibri" w:hAnsi="Times New Roman" w:cs="Times New Roman"/>
          <w:color w:val="000000"/>
          <w:sz w:val="24"/>
          <w:szCs w:val="24"/>
        </w:rPr>
        <w:tab/>
      </w:r>
      <w:r w:rsidR="00DA2768" w:rsidRPr="001D7C7A">
        <w:rPr>
          <w:rFonts w:ascii="Times New Roman" w:eastAsia="Calibri" w:hAnsi="Times New Roman" w:cs="Times New Roman"/>
          <w:color w:val="000000"/>
          <w:sz w:val="24"/>
          <w:szCs w:val="24"/>
        </w:rPr>
        <w:tab/>
        <w:t>Present</w:t>
      </w: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Dale Long – Treasurer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9A5FE3"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Russ Parmer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003274B6" w:rsidRPr="001D7C7A">
        <w:rPr>
          <w:rFonts w:ascii="Times New Roman" w:eastAsia="Calibri" w:hAnsi="Times New Roman" w:cs="Times New Roman"/>
          <w:color w:val="000000"/>
          <w:sz w:val="24"/>
          <w:szCs w:val="24"/>
        </w:rPr>
        <w:t>Present</w:t>
      </w: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Dan Maloney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Jeff Miller </w:t>
      </w:r>
      <w:r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t>Present</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3274B6">
        <w:rPr>
          <w:rFonts w:ascii="Times New Roman" w:eastAsia="Calibri" w:hAnsi="Times New Roman" w:cs="Times New Roman"/>
          <w:b/>
          <w:color w:val="000000"/>
          <w:sz w:val="24"/>
          <w:szCs w:val="24"/>
        </w:rPr>
        <w:t>August</w:t>
      </w:r>
      <w:r w:rsidRPr="001D7C7A">
        <w:rPr>
          <w:rFonts w:ascii="Times New Roman" w:eastAsia="Calibri" w:hAnsi="Times New Roman" w:cs="Times New Roman"/>
          <w:b/>
          <w:color w:val="000000"/>
          <w:sz w:val="24"/>
          <w:szCs w:val="24"/>
        </w:rPr>
        <w:t xml:space="preserve"> 2017 Board Minutes</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DA2768" w:rsidP="007D2B0C">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w:t>
      </w:r>
      <w:r w:rsidR="009A5FE3" w:rsidRPr="001D7C7A">
        <w:rPr>
          <w:rFonts w:ascii="Times New Roman" w:eastAsia="Calibri" w:hAnsi="Times New Roman" w:cs="Times New Roman"/>
          <w:color w:val="000000"/>
          <w:sz w:val="24"/>
          <w:szCs w:val="24"/>
        </w:rPr>
        <w:t xml:space="preserve">made by </w:t>
      </w:r>
      <w:r w:rsidR="00BE422C">
        <w:rPr>
          <w:rFonts w:ascii="Times New Roman" w:eastAsia="Calibri" w:hAnsi="Times New Roman" w:cs="Times New Roman"/>
          <w:color w:val="000000"/>
          <w:sz w:val="24"/>
          <w:szCs w:val="24"/>
        </w:rPr>
        <w:t>Battreall</w:t>
      </w:r>
      <w:r w:rsidR="009A5FE3" w:rsidRPr="001D7C7A">
        <w:rPr>
          <w:rFonts w:ascii="Times New Roman" w:eastAsia="Calibri" w:hAnsi="Times New Roman" w:cs="Times New Roman"/>
          <w:color w:val="000000"/>
          <w:sz w:val="24"/>
          <w:szCs w:val="24"/>
        </w:rPr>
        <w:t xml:space="preserve">, seconded by </w:t>
      </w:r>
      <w:r w:rsidR="00BD2EE7">
        <w:rPr>
          <w:rFonts w:ascii="Times New Roman" w:eastAsia="Calibri" w:hAnsi="Times New Roman" w:cs="Times New Roman"/>
          <w:color w:val="000000"/>
          <w:sz w:val="24"/>
          <w:szCs w:val="24"/>
        </w:rPr>
        <w:t>Parmer</w:t>
      </w:r>
      <w:r w:rsidR="007D2B0C" w:rsidRPr="001D7C7A">
        <w:rPr>
          <w:rFonts w:ascii="Times New Roman" w:eastAsia="Calibri" w:hAnsi="Times New Roman" w:cs="Times New Roman"/>
          <w:color w:val="000000"/>
          <w:sz w:val="24"/>
          <w:szCs w:val="24"/>
        </w:rPr>
        <w:t xml:space="preserve"> to approve the </w:t>
      </w:r>
      <w:r w:rsidR="00BD2EE7">
        <w:rPr>
          <w:rFonts w:ascii="Times New Roman" w:eastAsia="Calibri" w:hAnsi="Times New Roman" w:cs="Times New Roman"/>
          <w:color w:val="000000"/>
          <w:sz w:val="24"/>
          <w:szCs w:val="24"/>
        </w:rPr>
        <w:t>August 17</w:t>
      </w:r>
      <w:r w:rsidR="007D2B0C" w:rsidRPr="001D7C7A">
        <w:rPr>
          <w:rFonts w:ascii="Times New Roman" w:eastAsia="Calibri" w:hAnsi="Times New Roman" w:cs="Times New Roman"/>
          <w:color w:val="000000"/>
          <w:sz w:val="24"/>
          <w:szCs w:val="24"/>
        </w:rPr>
        <w:t xml:space="preserve">, 2017 Board of Directors minutes. Motion carried unanimously. </w:t>
      </w:r>
    </w:p>
    <w:p w:rsidR="007D2B0C" w:rsidRPr="001D7C7A" w:rsidRDefault="007D2B0C" w:rsidP="007D2B0C">
      <w:pPr>
        <w:spacing w:line="240" w:lineRule="auto"/>
        <w:textAlignment w:val="baseline"/>
        <w:rPr>
          <w:rFonts w:ascii="Times New Roman" w:eastAsia="Calibri" w:hAnsi="Times New Roman" w:cs="Times New Roman"/>
          <w:color w:val="000000"/>
          <w:sz w:val="24"/>
          <w:szCs w:val="24"/>
        </w:rPr>
      </w:pPr>
    </w:p>
    <w:p w:rsidR="007D2B0C" w:rsidRPr="001D7C7A" w:rsidRDefault="007D2B0C" w:rsidP="007D2B0C">
      <w:pPr>
        <w:spacing w:line="240" w:lineRule="auto"/>
        <w:textAlignment w:val="baseline"/>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Jim Wieringa</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There were</w:t>
      </w:r>
      <w:r w:rsidR="009A5FE3" w:rsidRPr="001D7C7A">
        <w:rPr>
          <w:rFonts w:ascii="Times New Roman" w:eastAsia="Calibri" w:hAnsi="Times New Roman" w:cs="Times New Roman"/>
          <w:color w:val="000000"/>
          <w:sz w:val="24"/>
          <w:szCs w:val="24"/>
        </w:rPr>
        <w:t xml:space="preserve"> </w:t>
      </w:r>
      <w:r w:rsidR="00AB7C9F">
        <w:rPr>
          <w:rFonts w:ascii="Times New Roman" w:eastAsia="Calibri" w:hAnsi="Times New Roman" w:cs="Times New Roman"/>
          <w:color w:val="000000"/>
          <w:sz w:val="24"/>
          <w:szCs w:val="24"/>
        </w:rPr>
        <w:t>seventeen</w:t>
      </w:r>
      <w:r w:rsidRPr="001D7C7A">
        <w:rPr>
          <w:rFonts w:ascii="Times New Roman" w:eastAsia="Calibri" w:hAnsi="Times New Roman" w:cs="Times New Roman"/>
          <w:color w:val="000000"/>
          <w:sz w:val="24"/>
          <w:szCs w:val="24"/>
        </w:rPr>
        <w:t xml:space="preserve"> miscellaneous permits</w:t>
      </w:r>
      <w:r w:rsidR="00AB7C9F">
        <w:rPr>
          <w:rFonts w:ascii="Times New Roman" w:eastAsia="Calibri" w:hAnsi="Times New Roman" w:cs="Times New Roman"/>
          <w:color w:val="000000"/>
          <w:sz w:val="24"/>
          <w:szCs w:val="24"/>
        </w:rPr>
        <w:t xml:space="preserve"> and one house permit</w:t>
      </w:r>
      <w:r w:rsidR="009A5FE3" w:rsidRPr="001D7C7A">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 xml:space="preserve">in </w:t>
      </w:r>
      <w:r w:rsidR="00AB7C9F">
        <w:rPr>
          <w:rFonts w:ascii="Times New Roman" w:eastAsia="Calibri" w:hAnsi="Times New Roman" w:cs="Times New Roman"/>
          <w:color w:val="000000"/>
          <w:sz w:val="24"/>
          <w:szCs w:val="24"/>
        </w:rPr>
        <w:t>August</w:t>
      </w:r>
      <w:r w:rsidRPr="001D7C7A">
        <w:rPr>
          <w:rFonts w:ascii="Times New Roman" w:eastAsia="Calibri" w:hAnsi="Times New Roman" w:cs="Times New Roman"/>
          <w:color w:val="000000"/>
          <w:sz w:val="24"/>
          <w:szCs w:val="24"/>
        </w:rPr>
        <w:t>.</w:t>
      </w:r>
    </w:p>
    <w:p w:rsidR="00DA2768"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There have been</w:t>
      </w:r>
      <w:r w:rsidR="001204DC" w:rsidRPr="001D7C7A">
        <w:rPr>
          <w:rFonts w:ascii="Times New Roman" w:eastAsia="Calibri" w:hAnsi="Times New Roman" w:cs="Times New Roman"/>
          <w:color w:val="000000"/>
          <w:sz w:val="24"/>
          <w:szCs w:val="24"/>
        </w:rPr>
        <w:t xml:space="preserve"> </w:t>
      </w:r>
      <w:r w:rsidR="00AB7C9F">
        <w:rPr>
          <w:rFonts w:ascii="Times New Roman" w:eastAsia="Calibri" w:hAnsi="Times New Roman" w:cs="Times New Roman"/>
          <w:color w:val="000000"/>
          <w:sz w:val="24"/>
          <w:szCs w:val="24"/>
        </w:rPr>
        <w:t>seven</w:t>
      </w:r>
      <w:r w:rsidR="00DA2768" w:rsidRPr="001D7C7A">
        <w:rPr>
          <w:rFonts w:ascii="Times New Roman" w:eastAsia="Calibri" w:hAnsi="Times New Roman" w:cs="Times New Roman"/>
          <w:color w:val="000000"/>
          <w:sz w:val="24"/>
          <w:szCs w:val="24"/>
        </w:rPr>
        <w:t xml:space="preserve"> residential permits issued </w:t>
      </w:r>
      <w:r w:rsidR="00E947D6" w:rsidRPr="001D7C7A">
        <w:rPr>
          <w:rFonts w:ascii="Times New Roman" w:eastAsia="Calibri" w:hAnsi="Times New Roman" w:cs="Times New Roman"/>
          <w:color w:val="000000"/>
          <w:sz w:val="24"/>
          <w:szCs w:val="24"/>
        </w:rPr>
        <w:t>y</w:t>
      </w:r>
      <w:r w:rsidR="00DA2768" w:rsidRPr="001D7C7A">
        <w:rPr>
          <w:rFonts w:ascii="Times New Roman" w:eastAsia="Calibri" w:hAnsi="Times New Roman" w:cs="Times New Roman"/>
          <w:color w:val="000000"/>
          <w:sz w:val="24"/>
          <w:szCs w:val="24"/>
        </w:rPr>
        <w:t>ear to date.</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E422C">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sidR="00AB7C9F">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to approve the </w:t>
      </w:r>
      <w:r w:rsidR="00AB7C9F">
        <w:rPr>
          <w:rFonts w:ascii="Times New Roman" w:eastAsia="Calibri" w:hAnsi="Times New Roman" w:cs="Times New Roman"/>
          <w:color w:val="000000"/>
          <w:sz w:val="24"/>
          <w:szCs w:val="24"/>
        </w:rPr>
        <w:t>August</w:t>
      </w:r>
      <w:r w:rsidRPr="001D7C7A">
        <w:rPr>
          <w:rFonts w:ascii="Times New Roman" w:eastAsia="Calibri" w:hAnsi="Times New Roman" w:cs="Times New Roman"/>
          <w:color w:val="000000"/>
          <w:sz w:val="24"/>
          <w:szCs w:val="24"/>
        </w:rPr>
        <w:t xml:space="preserve"> 2017 Building Inspector’s report. Motion carried unanimously.</w:t>
      </w:r>
    </w:p>
    <w:p w:rsidR="007D2B0C" w:rsidRPr="001D7C7A" w:rsidRDefault="007D2B0C" w:rsidP="007D2B0C">
      <w:pPr>
        <w:rPr>
          <w:rFonts w:ascii="Times New Roman" w:eastAsia="Calibri" w:hAnsi="Times New Roman" w:cs="Times New Roman"/>
          <w:b/>
          <w:color w:val="000000"/>
          <w:sz w:val="24"/>
          <w:szCs w:val="24"/>
          <w:u w:val="single"/>
        </w:rPr>
      </w:pPr>
    </w:p>
    <w:p w:rsidR="007D2B0C" w:rsidRPr="001D7C7A" w:rsidRDefault="007D2B0C"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BE422C" w:rsidRPr="001D7C7A" w:rsidRDefault="00BE422C"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BE422C" w:rsidRPr="001D7C7A" w:rsidRDefault="00B24142" w:rsidP="00BE422C">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Rick Croasdale</w:t>
      </w:r>
    </w:p>
    <w:p w:rsidR="007D2B0C" w:rsidRDefault="007D2B0C" w:rsidP="007D2B0C">
      <w:pPr>
        <w:outlineLvl w:val="0"/>
        <w:rPr>
          <w:rFonts w:ascii="Times New Roman" w:eastAsia="Calibri" w:hAnsi="Times New Roman" w:cs="Times New Roman"/>
          <w:color w:val="000000"/>
          <w:sz w:val="24"/>
          <w:szCs w:val="24"/>
        </w:rPr>
      </w:pPr>
    </w:p>
    <w:p w:rsidR="00B24142" w:rsidRDefault="000026EB"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TVs are operational in the Clubhouse</w:t>
      </w:r>
    </w:p>
    <w:p w:rsidR="00B2414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Trees on the dam were cut</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Silt removed from the silt pond</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Patching and paving on Beaver</w:t>
      </w:r>
      <w:r w:rsidR="00ED6890">
        <w:rPr>
          <w:rFonts w:ascii="Times New Roman" w:eastAsia="Calibri" w:hAnsi="Times New Roman" w:cs="Times New Roman"/>
          <w:color w:val="000000"/>
          <w:sz w:val="24"/>
          <w:szCs w:val="24"/>
        </w:rPr>
        <w:t xml:space="preserve"> Lake</w:t>
      </w:r>
      <w:r>
        <w:rPr>
          <w:rFonts w:ascii="Times New Roman" w:eastAsia="Calibri" w:hAnsi="Times New Roman" w:cs="Times New Roman"/>
          <w:color w:val="000000"/>
          <w:sz w:val="24"/>
          <w:szCs w:val="24"/>
        </w:rPr>
        <w:t xml:space="preserve"> Blvd will be done</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Property line post</w:t>
      </w:r>
      <w:r w:rsidR="00ED6890">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 xml:space="preserve"> placed on AL 3 &amp; AL 5</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Aerators set to be removed</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Outlets in front of the Clubhouse installed</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Trees will be planted, trees will be trimmed and brush will be sprayed</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Dam inspection passed</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Oak tree outside clubhouse has been treated</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After study, no change is warranted for the Clubhouse Cir/Dunbar Dr intersection</w:t>
      </w:r>
    </w:p>
    <w:p w:rsidR="00737912" w:rsidRDefault="00737912" w:rsidP="00B2414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 explained budget process and budget discussion began</w:t>
      </w:r>
    </w:p>
    <w:p w:rsidR="00B24142" w:rsidRDefault="00B24142" w:rsidP="007D2B0C">
      <w:pPr>
        <w:outlineLvl w:val="0"/>
        <w:rPr>
          <w:rFonts w:ascii="Times New Roman" w:eastAsia="Calibri" w:hAnsi="Times New Roman" w:cs="Times New Roman"/>
          <w:color w:val="000000"/>
          <w:sz w:val="24"/>
          <w:szCs w:val="24"/>
        </w:rPr>
      </w:pPr>
    </w:p>
    <w:p w:rsidR="00B24142" w:rsidRPr="001D7C7A" w:rsidRDefault="00B24142" w:rsidP="00B24142">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September 11</w:t>
      </w:r>
      <w:r w:rsidRPr="001D7C7A">
        <w:rPr>
          <w:rFonts w:ascii="Times New Roman" w:eastAsia="Calibri" w:hAnsi="Times New Roman" w:cs="Times New Roman"/>
          <w:color w:val="000000"/>
          <w:sz w:val="24"/>
          <w:szCs w:val="24"/>
        </w:rPr>
        <w:t xml:space="preserve">, 2017 </w:t>
      </w:r>
      <w:r>
        <w:rPr>
          <w:rFonts w:ascii="Times New Roman" w:eastAsia="Calibri" w:hAnsi="Times New Roman" w:cs="Times New Roman"/>
          <w:color w:val="000000"/>
          <w:sz w:val="24"/>
          <w:szCs w:val="24"/>
        </w:rPr>
        <w:t>Property and Safety Committee</w:t>
      </w:r>
      <w:r w:rsidRPr="001D7C7A">
        <w:rPr>
          <w:rFonts w:ascii="Times New Roman" w:eastAsia="Calibri" w:hAnsi="Times New Roman" w:cs="Times New Roman"/>
          <w:color w:val="000000"/>
          <w:sz w:val="24"/>
          <w:szCs w:val="24"/>
        </w:rPr>
        <w:t xml:space="preserve"> Minutes. Motion carried unanimously.</w:t>
      </w:r>
    </w:p>
    <w:p w:rsidR="00B24142" w:rsidRDefault="00B24142" w:rsidP="007D2B0C">
      <w:pPr>
        <w:outlineLvl w:val="0"/>
        <w:rPr>
          <w:rFonts w:ascii="Times New Roman" w:eastAsia="Calibri" w:hAnsi="Times New Roman" w:cs="Times New Roman"/>
          <w:color w:val="000000"/>
          <w:sz w:val="24"/>
          <w:szCs w:val="24"/>
        </w:rPr>
      </w:pPr>
    </w:p>
    <w:p w:rsidR="00BE422C" w:rsidRPr="001D7C7A" w:rsidRDefault="00BE422C" w:rsidP="007D2B0C">
      <w:pPr>
        <w:outlineLvl w:val="0"/>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8653AA" w:rsidRDefault="00B40181"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sidR="00C828E8">
        <w:rPr>
          <w:rFonts w:ascii="Times New Roman" w:eastAsia="Calibri" w:hAnsi="Times New Roman" w:cs="Times New Roman"/>
          <w:color w:val="000000"/>
          <w:sz w:val="24"/>
          <w:szCs w:val="24"/>
        </w:rPr>
        <w:t>Jim Wieringa</w:t>
      </w:r>
    </w:p>
    <w:p w:rsidR="00B40181" w:rsidRDefault="00B40181" w:rsidP="007D2B0C">
      <w:pPr>
        <w:jc w:val="center"/>
        <w:rPr>
          <w:rFonts w:ascii="Times New Roman" w:eastAsia="Calibri" w:hAnsi="Times New Roman" w:cs="Times New Roman"/>
          <w:color w:val="000000"/>
          <w:sz w:val="24"/>
          <w:szCs w:val="24"/>
        </w:rPr>
      </w:pPr>
    </w:p>
    <w:p w:rsidR="00B40181" w:rsidRDefault="00B47062" w:rsidP="00B40181">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Committee still evaluating the number of watercraft registrations, multiple names on registrations, the BLA Handbook regulations pertaining to watercraft registrations</w:t>
      </w:r>
    </w:p>
    <w:p w:rsidR="00B47062" w:rsidRDefault="00B47062" w:rsidP="00B40181">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also continues to discuss adding a DCF to make it illegal to stand up while driving a boat</w:t>
      </w:r>
    </w:p>
    <w:p w:rsidR="00B47062" w:rsidRDefault="00B47062" w:rsidP="00B40181">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welcomes Paul </w:t>
      </w:r>
      <w:proofErr w:type="spellStart"/>
      <w:r>
        <w:rPr>
          <w:rFonts w:ascii="Times New Roman" w:eastAsia="Calibri" w:hAnsi="Times New Roman" w:cs="Times New Roman"/>
          <w:color w:val="000000"/>
          <w:sz w:val="24"/>
          <w:szCs w:val="24"/>
        </w:rPr>
        <w:t>Tranisi</w:t>
      </w:r>
      <w:proofErr w:type="spellEnd"/>
      <w:r>
        <w:rPr>
          <w:rFonts w:ascii="Times New Roman" w:eastAsia="Calibri" w:hAnsi="Times New Roman" w:cs="Times New Roman"/>
          <w:color w:val="000000"/>
          <w:sz w:val="24"/>
          <w:szCs w:val="24"/>
        </w:rPr>
        <w:t xml:space="preserve"> as a new member</w:t>
      </w:r>
    </w:p>
    <w:p w:rsidR="00B47062" w:rsidRDefault="00B47062" w:rsidP="00B40181">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Blue catfish will be delivered at the beginning of October and Walleye at the end of the month</w:t>
      </w:r>
    </w:p>
    <w:p w:rsidR="00BE422C" w:rsidRDefault="00BE422C" w:rsidP="00BE422C">
      <w:pPr>
        <w:outlineLvl w:val="0"/>
        <w:rPr>
          <w:rFonts w:ascii="Times New Roman" w:eastAsia="Calibri" w:hAnsi="Times New Roman" w:cs="Times New Roman"/>
          <w:color w:val="000000"/>
          <w:sz w:val="24"/>
          <w:szCs w:val="24"/>
        </w:rPr>
      </w:pPr>
    </w:p>
    <w:p w:rsidR="00B40181" w:rsidRDefault="00B40181" w:rsidP="00B40181">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24142">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B24142">
        <w:rPr>
          <w:rFonts w:ascii="Times New Roman" w:eastAsia="Calibri" w:hAnsi="Times New Roman" w:cs="Times New Roman"/>
          <w:color w:val="000000"/>
          <w:sz w:val="24"/>
          <w:szCs w:val="24"/>
        </w:rPr>
        <w:t>Parmer</w:t>
      </w:r>
      <w:r w:rsidRPr="001D7C7A">
        <w:rPr>
          <w:rFonts w:ascii="Times New Roman" w:eastAsia="Calibri" w:hAnsi="Times New Roman" w:cs="Times New Roman"/>
          <w:color w:val="000000"/>
          <w:sz w:val="24"/>
          <w:szCs w:val="24"/>
        </w:rPr>
        <w:t xml:space="preserve"> to approve the </w:t>
      </w:r>
      <w:r w:rsidR="00B24142">
        <w:rPr>
          <w:rFonts w:ascii="Times New Roman" w:eastAsia="Calibri" w:hAnsi="Times New Roman" w:cs="Times New Roman"/>
          <w:color w:val="000000"/>
          <w:sz w:val="24"/>
          <w:szCs w:val="24"/>
        </w:rPr>
        <w:t>September 12</w:t>
      </w:r>
      <w:r w:rsidRPr="001D7C7A">
        <w:rPr>
          <w:rFonts w:ascii="Times New Roman" w:eastAsia="Calibri" w:hAnsi="Times New Roman" w:cs="Times New Roman"/>
          <w:color w:val="000000"/>
          <w:sz w:val="24"/>
          <w:szCs w:val="24"/>
        </w:rPr>
        <w:t xml:space="preserve">, 2017 </w:t>
      </w:r>
      <w:r>
        <w:rPr>
          <w:rFonts w:ascii="Times New Roman" w:eastAsia="Calibri" w:hAnsi="Times New Roman" w:cs="Times New Roman"/>
          <w:color w:val="000000"/>
          <w:sz w:val="24"/>
          <w:szCs w:val="24"/>
        </w:rPr>
        <w:t>Lake, Habitat and Fisheries</w:t>
      </w:r>
      <w:r w:rsidRPr="001D7C7A">
        <w:rPr>
          <w:rFonts w:ascii="Times New Roman" w:eastAsia="Calibri" w:hAnsi="Times New Roman" w:cs="Times New Roman"/>
          <w:color w:val="000000"/>
          <w:sz w:val="24"/>
          <w:szCs w:val="24"/>
        </w:rPr>
        <w:t xml:space="preserve"> Minutes. </w:t>
      </w:r>
    </w:p>
    <w:p w:rsidR="00B47062" w:rsidRDefault="00B47062" w:rsidP="00B40181">
      <w:pPr>
        <w:outlineLvl w:val="0"/>
        <w:rPr>
          <w:rFonts w:ascii="Times New Roman" w:eastAsia="Calibri" w:hAnsi="Times New Roman" w:cs="Times New Roman"/>
          <w:color w:val="000000"/>
          <w:sz w:val="24"/>
          <w:szCs w:val="24"/>
        </w:rPr>
      </w:pPr>
    </w:p>
    <w:p w:rsidR="00B47062" w:rsidRDefault="00B47062" w:rsidP="00B40181">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said that the Board would discuss Section V, C, 13 of the BLA Handbook.</w:t>
      </w:r>
    </w:p>
    <w:p w:rsidR="00B47062" w:rsidRDefault="00B47062" w:rsidP="00B40181">
      <w:pPr>
        <w:outlineLvl w:val="0"/>
        <w:rPr>
          <w:rFonts w:ascii="Times New Roman" w:eastAsia="Calibri" w:hAnsi="Times New Roman" w:cs="Times New Roman"/>
          <w:color w:val="000000"/>
          <w:sz w:val="24"/>
          <w:szCs w:val="24"/>
        </w:rPr>
      </w:pPr>
    </w:p>
    <w:p w:rsidR="00B47062" w:rsidRDefault="00B47062" w:rsidP="00B40181">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to approve September Lake minutes carried unanimously. </w:t>
      </w:r>
    </w:p>
    <w:p w:rsidR="00B47062" w:rsidRPr="001D7C7A" w:rsidRDefault="00B47062" w:rsidP="00B40181">
      <w:pPr>
        <w:outlineLvl w:val="0"/>
        <w:rPr>
          <w:rFonts w:ascii="Times New Roman" w:eastAsia="Calibri" w:hAnsi="Times New Roman" w:cs="Times New Roman"/>
          <w:color w:val="000000"/>
          <w:sz w:val="24"/>
          <w:szCs w:val="24"/>
        </w:rPr>
      </w:pPr>
    </w:p>
    <w:p w:rsidR="0054673B" w:rsidRDefault="0054673B" w:rsidP="007D2B0C">
      <w:pPr>
        <w:jc w:val="center"/>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Jim Wieringa</w:t>
      </w:r>
    </w:p>
    <w:p w:rsidR="007D2B0C" w:rsidRPr="001D7C7A" w:rsidRDefault="007D2B0C" w:rsidP="007D2B0C">
      <w:pPr>
        <w:jc w:val="center"/>
        <w:outlineLvl w:val="0"/>
        <w:rPr>
          <w:rFonts w:ascii="Times New Roman" w:eastAsia="Calibri" w:hAnsi="Times New Roman" w:cs="Times New Roman"/>
          <w:color w:val="000000"/>
          <w:sz w:val="24"/>
          <w:szCs w:val="24"/>
        </w:rPr>
      </w:pPr>
    </w:p>
    <w:p w:rsidR="007D2B0C" w:rsidRDefault="00F30F8C"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Metered water loss discussed</w:t>
      </w:r>
    </w:p>
    <w:p w:rsidR="00F30F8C" w:rsidRDefault="00F30F8C"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Water tower rejuvenation also discussed</w:t>
      </w:r>
    </w:p>
    <w:p w:rsidR="00F30F8C" w:rsidRDefault="00F30F8C"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time committee member, Ramon Fusaro, resigned</w:t>
      </w:r>
    </w:p>
    <w:p w:rsidR="00F30F8C" w:rsidRDefault="00F30F8C"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New member, Richard Randal, was approved by the committee</w:t>
      </w:r>
    </w:p>
    <w:p w:rsidR="00F30F8C" w:rsidRDefault="00F30F8C" w:rsidP="00F30F8C">
      <w:pPr>
        <w:rPr>
          <w:rFonts w:ascii="Times New Roman" w:eastAsia="Calibri" w:hAnsi="Times New Roman" w:cs="Times New Roman"/>
          <w:color w:val="000000"/>
          <w:sz w:val="24"/>
          <w:szCs w:val="24"/>
        </w:rPr>
      </w:pPr>
    </w:p>
    <w:p w:rsidR="00F30F8C" w:rsidRDefault="00F30F8C" w:rsidP="00F30F8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Long, seconded by Parmer to approve Richard Randal as a member of the Utility Committee. Motion carried unanimously. </w:t>
      </w:r>
    </w:p>
    <w:p w:rsidR="00F30F8C" w:rsidRDefault="00F30F8C" w:rsidP="00F30F8C">
      <w:pPr>
        <w:rPr>
          <w:rFonts w:ascii="Times New Roman" w:eastAsia="Calibri" w:hAnsi="Times New Roman" w:cs="Times New Roman"/>
          <w:color w:val="000000"/>
          <w:sz w:val="24"/>
          <w:szCs w:val="24"/>
        </w:rPr>
      </w:pPr>
    </w:p>
    <w:p w:rsidR="00F30F8C" w:rsidRDefault="00F30F8C" w:rsidP="00F30F8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Reineke expressed gratitude and appreciation for Ramon Fusaro and all the years he’s dedicated to the community in countless ways including Ramon’s time on the Board of Directors and on the Utility Committee. </w:t>
      </w:r>
    </w:p>
    <w:p w:rsidR="00F30F8C" w:rsidRDefault="00F30F8C" w:rsidP="00F30F8C">
      <w:pPr>
        <w:rPr>
          <w:rFonts w:ascii="Times New Roman" w:eastAsia="Calibri" w:hAnsi="Times New Roman" w:cs="Times New Roman"/>
          <w:color w:val="000000"/>
          <w:sz w:val="24"/>
          <w:szCs w:val="24"/>
        </w:rPr>
      </w:pPr>
    </w:p>
    <w:p w:rsidR="00F30F8C" w:rsidRDefault="00F30F8C" w:rsidP="00F30F8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Rick Croasdale, lot 107 also expressed thanks</w:t>
      </w:r>
      <w:r w:rsidR="00CA752C">
        <w:rPr>
          <w:rFonts w:ascii="Times New Roman" w:eastAsia="Calibri" w:hAnsi="Times New Roman" w:cs="Times New Roman"/>
          <w:color w:val="000000"/>
          <w:sz w:val="24"/>
          <w:szCs w:val="24"/>
        </w:rPr>
        <w:t xml:space="preserve"> to Lavonne </w:t>
      </w:r>
      <w:proofErr w:type="spellStart"/>
      <w:r w:rsidR="00CA752C">
        <w:rPr>
          <w:rFonts w:ascii="Times New Roman" w:eastAsia="Calibri" w:hAnsi="Times New Roman" w:cs="Times New Roman"/>
          <w:color w:val="000000"/>
          <w:sz w:val="24"/>
          <w:szCs w:val="24"/>
        </w:rPr>
        <w:t>Fusaro</w:t>
      </w:r>
      <w:proofErr w:type="spellEnd"/>
      <w:r w:rsidR="00CA752C">
        <w:rPr>
          <w:rFonts w:ascii="Times New Roman" w:eastAsia="Calibri" w:hAnsi="Times New Roman" w:cs="Times New Roman"/>
          <w:color w:val="000000"/>
          <w:sz w:val="24"/>
          <w:szCs w:val="24"/>
        </w:rPr>
        <w:t xml:space="preserve"> for creating a fairly substantial early history of Beaver Lake</w:t>
      </w:r>
      <w:r>
        <w:rPr>
          <w:rFonts w:ascii="Times New Roman" w:eastAsia="Calibri" w:hAnsi="Times New Roman" w:cs="Times New Roman"/>
          <w:color w:val="000000"/>
          <w:sz w:val="24"/>
          <w:szCs w:val="24"/>
        </w:rPr>
        <w:t>.</w:t>
      </w:r>
      <w:r w:rsidR="00CA752C">
        <w:rPr>
          <w:rFonts w:ascii="Times New Roman" w:eastAsia="Calibri" w:hAnsi="Times New Roman" w:cs="Times New Roman"/>
          <w:color w:val="000000"/>
          <w:sz w:val="24"/>
          <w:szCs w:val="24"/>
        </w:rPr>
        <w:t xml:space="preserve"> </w:t>
      </w:r>
      <w:proofErr w:type="gramStart"/>
      <w:r w:rsidR="00CA752C">
        <w:rPr>
          <w:rFonts w:ascii="Times New Roman" w:eastAsia="Calibri" w:hAnsi="Times New Roman" w:cs="Times New Roman"/>
          <w:color w:val="000000"/>
          <w:sz w:val="24"/>
          <w:szCs w:val="24"/>
        </w:rPr>
        <w:t>The pictures on now on the BLA website.</w:t>
      </w:r>
      <w:proofErr w:type="gramEnd"/>
    </w:p>
    <w:p w:rsidR="001D5A18" w:rsidRPr="001D7C7A" w:rsidRDefault="001D5A18" w:rsidP="001D5A18">
      <w:pPr>
        <w:rPr>
          <w:rFonts w:ascii="Times New Roman" w:eastAsia="Calibri" w:hAnsi="Times New Roman" w:cs="Times New Roman"/>
          <w:color w:val="000000"/>
          <w:sz w:val="24"/>
          <w:szCs w:val="24"/>
        </w:rPr>
      </w:pPr>
    </w:p>
    <w:p w:rsidR="00387F48" w:rsidRDefault="004438FD" w:rsidP="004438FD">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E422C">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sidR="00D83C4F">
        <w:rPr>
          <w:rFonts w:ascii="Times New Roman" w:eastAsia="Calibri" w:hAnsi="Times New Roman" w:cs="Times New Roman"/>
          <w:color w:val="000000"/>
          <w:sz w:val="24"/>
          <w:szCs w:val="24"/>
        </w:rPr>
        <w:t>Mi</w:t>
      </w:r>
      <w:r w:rsidR="00FF0889">
        <w:rPr>
          <w:rFonts w:ascii="Times New Roman" w:eastAsia="Calibri" w:hAnsi="Times New Roman" w:cs="Times New Roman"/>
          <w:color w:val="000000"/>
          <w:sz w:val="24"/>
          <w:szCs w:val="24"/>
        </w:rPr>
        <w:t>ller</w:t>
      </w:r>
      <w:r w:rsidRPr="001D7C7A">
        <w:rPr>
          <w:rFonts w:ascii="Times New Roman" w:eastAsia="Calibri" w:hAnsi="Times New Roman" w:cs="Times New Roman"/>
          <w:color w:val="000000"/>
          <w:sz w:val="24"/>
          <w:szCs w:val="24"/>
        </w:rPr>
        <w:t xml:space="preserve"> to approve the </w:t>
      </w:r>
      <w:r w:rsidR="00FF0889">
        <w:rPr>
          <w:rFonts w:ascii="Times New Roman" w:eastAsia="Calibri" w:hAnsi="Times New Roman" w:cs="Times New Roman"/>
          <w:color w:val="000000"/>
          <w:sz w:val="24"/>
          <w:szCs w:val="24"/>
        </w:rPr>
        <w:t>September 11</w:t>
      </w:r>
      <w:r w:rsidRPr="001D7C7A">
        <w:rPr>
          <w:rFonts w:ascii="Times New Roman" w:eastAsia="Calibri" w:hAnsi="Times New Roman" w:cs="Times New Roman"/>
          <w:color w:val="000000"/>
          <w:sz w:val="24"/>
          <w:szCs w:val="24"/>
        </w:rPr>
        <w:t xml:space="preserve">, 2017 Utility </w:t>
      </w:r>
      <w:r w:rsidR="001C3523">
        <w:rPr>
          <w:rFonts w:ascii="Times New Roman" w:eastAsia="Calibri" w:hAnsi="Times New Roman" w:cs="Times New Roman"/>
          <w:color w:val="000000"/>
          <w:sz w:val="24"/>
          <w:szCs w:val="24"/>
        </w:rPr>
        <w:t>Committee m</w:t>
      </w:r>
      <w:r w:rsidRPr="001D7C7A">
        <w:rPr>
          <w:rFonts w:ascii="Times New Roman" w:eastAsia="Calibri" w:hAnsi="Times New Roman" w:cs="Times New Roman"/>
          <w:color w:val="000000"/>
          <w:sz w:val="24"/>
          <w:szCs w:val="24"/>
        </w:rPr>
        <w:t xml:space="preserve">inutes. </w:t>
      </w:r>
      <w:r w:rsidR="00BE422C">
        <w:rPr>
          <w:rFonts w:ascii="Times New Roman" w:eastAsia="Calibri" w:hAnsi="Times New Roman" w:cs="Times New Roman"/>
          <w:color w:val="000000"/>
          <w:sz w:val="24"/>
          <w:szCs w:val="24"/>
        </w:rPr>
        <w:t>Motion carried unanimously.</w:t>
      </w:r>
    </w:p>
    <w:p w:rsidR="00E7029D" w:rsidRDefault="00E7029D" w:rsidP="004438FD">
      <w:pPr>
        <w:outlineLvl w:val="0"/>
        <w:rPr>
          <w:rFonts w:ascii="Times New Roman" w:eastAsia="Calibri" w:hAnsi="Times New Roman" w:cs="Times New Roman"/>
          <w:color w:val="000000"/>
          <w:sz w:val="24"/>
          <w:szCs w:val="24"/>
        </w:rPr>
      </w:pPr>
    </w:p>
    <w:p w:rsidR="00B40181" w:rsidRPr="001D7C7A" w:rsidRDefault="00B40181" w:rsidP="004438FD">
      <w:pPr>
        <w:outlineLvl w:val="0"/>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Dale Long</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0B5437">
        <w:rPr>
          <w:rFonts w:ascii="Times New Roman" w:eastAsia="Calibri" w:hAnsi="Times New Roman" w:cs="Times New Roman"/>
          <w:color w:val="000000"/>
          <w:sz w:val="24"/>
          <w:szCs w:val="24"/>
        </w:rPr>
        <w:t>August</w:t>
      </w:r>
      <w:r w:rsidRPr="001D7C7A">
        <w:rPr>
          <w:rFonts w:ascii="Times New Roman" w:eastAsia="Calibri" w:hAnsi="Times New Roman" w:cs="Times New Roman"/>
          <w:color w:val="000000"/>
          <w:sz w:val="24"/>
          <w:szCs w:val="24"/>
        </w:rPr>
        <w:t xml:space="preserve"> was $</w:t>
      </w:r>
      <w:r w:rsidR="000B5437">
        <w:rPr>
          <w:rFonts w:ascii="Times New Roman" w:eastAsia="Calibri" w:hAnsi="Times New Roman" w:cs="Times New Roman"/>
          <w:color w:val="000000"/>
          <w:sz w:val="24"/>
          <w:szCs w:val="24"/>
        </w:rPr>
        <w:t>8659</w:t>
      </w:r>
      <w:r w:rsidRPr="001D7C7A">
        <w:rPr>
          <w:rFonts w:ascii="Times New Roman" w:eastAsia="Calibri" w:hAnsi="Times New Roman" w:cs="Times New Roman"/>
          <w:color w:val="000000"/>
          <w:sz w:val="24"/>
          <w:szCs w:val="24"/>
        </w:rPr>
        <w:t xml:space="preserve"> better than plan and expenses were $</w:t>
      </w:r>
      <w:r w:rsidR="000B5437">
        <w:rPr>
          <w:rFonts w:ascii="Times New Roman" w:eastAsia="Calibri" w:hAnsi="Times New Roman" w:cs="Times New Roman"/>
          <w:color w:val="000000"/>
          <w:sz w:val="24"/>
          <w:szCs w:val="24"/>
        </w:rPr>
        <w:t>17,753</w:t>
      </w:r>
      <w:r w:rsidRPr="001D7C7A">
        <w:rPr>
          <w:rFonts w:ascii="Times New Roman" w:eastAsia="Calibri" w:hAnsi="Times New Roman" w:cs="Times New Roman"/>
          <w:color w:val="000000"/>
          <w:sz w:val="24"/>
          <w:szCs w:val="24"/>
        </w:rPr>
        <w:t xml:space="preserve"> </w:t>
      </w:r>
      <w:r w:rsidR="00DB0AE9">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including other income/expenses of $</w:t>
      </w:r>
      <w:r w:rsidR="00ED6890">
        <w:rPr>
          <w:rFonts w:ascii="Times New Roman" w:eastAsia="Calibri" w:hAnsi="Times New Roman" w:cs="Times New Roman"/>
          <w:color w:val="000000"/>
          <w:sz w:val="24"/>
          <w:szCs w:val="24"/>
        </w:rPr>
        <w:t>28,326</w:t>
      </w:r>
      <w:r w:rsidRPr="001D7C7A">
        <w:rPr>
          <w:rFonts w:ascii="Times New Roman" w:eastAsia="Calibri" w:hAnsi="Times New Roman" w:cs="Times New Roman"/>
          <w:color w:val="000000"/>
          <w:sz w:val="24"/>
          <w:szCs w:val="24"/>
        </w:rPr>
        <w:t xml:space="preserve"> </w:t>
      </w:r>
      <w:r w:rsidR="00B239E3">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budget for</w:t>
      </w:r>
      <w:r w:rsidR="00A02A13" w:rsidRPr="001D7C7A">
        <w:rPr>
          <w:rFonts w:ascii="Times New Roman" w:eastAsia="Calibri" w:hAnsi="Times New Roman" w:cs="Times New Roman"/>
          <w:color w:val="000000"/>
          <w:sz w:val="24"/>
          <w:szCs w:val="24"/>
        </w:rPr>
        <w:t xml:space="preserve"> </w:t>
      </w:r>
      <w:r w:rsidR="00ED6890">
        <w:rPr>
          <w:rFonts w:ascii="Times New Roman" w:eastAsia="Calibri" w:hAnsi="Times New Roman" w:cs="Times New Roman"/>
          <w:color w:val="000000"/>
          <w:sz w:val="24"/>
          <w:szCs w:val="24"/>
        </w:rPr>
        <w:t>August</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ED6890">
        <w:rPr>
          <w:rFonts w:ascii="Times New Roman" w:eastAsia="Calibri" w:hAnsi="Times New Roman" w:cs="Times New Roman"/>
          <w:color w:val="000000"/>
          <w:sz w:val="24"/>
          <w:szCs w:val="24"/>
        </w:rPr>
        <w:t>60,368</w:t>
      </w:r>
      <w:r w:rsidRPr="001D7C7A">
        <w:rPr>
          <w:rFonts w:ascii="Times New Roman" w:eastAsia="Calibri" w:hAnsi="Times New Roman" w:cs="Times New Roman"/>
          <w:color w:val="000000"/>
          <w:sz w:val="24"/>
          <w:szCs w:val="24"/>
        </w:rPr>
        <w:t xml:space="preserve"> better than plan and expenses were $</w:t>
      </w:r>
      <w:r w:rsidR="00ED6890">
        <w:rPr>
          <w:rFonts w:ascii="Times New Roman" w:eastAsia="Calibri" w:hAnsi="Times New Roman" w:cs="Times New Roman"/>
          <w:color w:val="000000"/>
          <w:sz w:val="24"/>
          <w:szCs w:val="24"/>
        </w:rPr>
        <w:t>16,339</w:t>
      </w:r>
      <w:r w:rsidRPr="001D7C7A">
        <w:rPr>
          <w:rFonts w:ascii="Times New Roman" w:eastAsia="Calibri" w:hAnsi="Times New Roman" w:cs="Times New Roman"/>
          <w:color w:val="000000"/>
          <w:sz w:val="24"/>
          <w:szCs w:val="24"/>
        </w:rPr>
        <w:t xml:space="preserve"> </w:t>
      </w:r>
      <w:r w:rsidR="00ED6890">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including other income/expenses of $</w:t>
      </w:r>
      <w:r w:rsidR="00ED6890">
        <w:rPr>
          <w:rFonts w:ascii="Times New Roman" w:eastAsia="Calibri" w:hAnsi="Times New Roman" w:cs="Times New Roman"/>
          <w:color w:val="000000"/>
          <w:sz w:val="24"/>
          <w:szCs w:val="24"/>
        </w:rPr>
        <w:t>82,987</w:t>
      </w:r>
      <w:r w:rsidRPr="001D7C7A">
        <w:rPr>
          <w:rFonts w:ascii="Times New Roman" w:eastAsia="Calibri" w:hAnsi="Times New Roman" w:cs="Times New Roman"/>
          <w:color w:val="000000"/>
          <w:sz w:val="24"/>
          <w:szCs w:val="24"/>
        </w:rPr>
        <w:t xml:space="preserve"> bet</w:t>
      </w:r>
      <w:r w:rsidR="00ED6890">
        <w:rPr>
          <w:rFonts w:ascii="Times New Roman" w:eastAsia="Calibri" w:hAnsi="Times New Roman" w:cs="Times New Roman"/>
          <w:color w:val="000000"/>
          <w:sz w:val="24"/>
          <w:szCs w:val="24"/>
        </w:rPr>
        <w:t>ter than budget for the period</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0B5437">
        <w:rPr>
          <w:rFonts w:ascii="Times New Roman" w:eastAsia="Calibri" w:hAnsi="Times New Roman" w:cs="Times New Roman"/>
          <w:color w:val="000000"/>
          <w:sz w:val="24"/>
          <w:szCs w:val="24"/>
        </w:rPr>
        <w:t>544,185</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a </w:t>
      </w:r>
      <w:r w:rsidR="000B5437">
        <w:rPr>
          <w:rFonts w:ascii="Times New Roman" w:eastAsia="Calibri" w:hAnsi="Times New Roman" w:cs="Times New Roman"/>
          <w:color w:val="000000"/>
          <w:sz w:val="24"/>
          <w:szCs w:val="24"/>
        </w:rPr>
        <w:t>increase</w:t>
      </w:r>
      <w:r w:rsidRPr="001D7C7A">
        <w:rPr>
          <w:rFonts w:ascii="Times New Roman" w:eastAsia="Calibri" w:hAnsi="Times New Roman" w:cs="Times New Roman"/>
          <w:color w:val="000000"/>
          <w:sz w:val="24"/>
          <w:szCs w:val="24"/>
        </w:rPr>
        <w:t xml:space="preserve"> of $</w:t>
      </w:r>
      <w:r w:rsidR="000B5437">
        <w:rPr>
          <w:rFonts w:ascii="Times New Roman" w:eastAsia="Calibri" w:hAnsi="Times New Roman" w:cs="Times New Roman"/>
          <w:color w:val="000000"/>
          <w:sz w:val="24"/>
          <w:szCs w:val="24"/>
        </w:rPr>
        <w:t>196,321</w:t>
      </w:r>
      <w:r w:rsidR="00ED6890">
        <w:rPr>
          <w:rFonts w:ascii="Times New Roman" w:eastAsia="Calibri" w:hAnsi="Times New Roman" w:cs="Times New Roman"/>
          <w:color w:val="000000"/>
          <w:sz w:val="24"/>
          <w:szCs w:val="24"/>
        </w:rPr>
        <w:t xml:space="preserve"> for the period</w:t>
      </w:r>
    </w:p>
    <w:p w:rsidR="007D2B0C" w:rsidRPr="001D7C7A" w:rsidRDefault="007D2B0C" w:rsidP="007D2B0C">
      <w:pPr>
        <w:numPr>
          <w:ilvl w:val="0"/>
          <w:numId w:val="1"/>
        </w:numPr>
        <w:tabs>
          <w:tab w:val="left" w:pos="8100"/>
        </w:tabs>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Capital items included $651 for 2015 Chevy truck payment; </w:t>
      </w:r>
      <w:r w:rsidR="008B1B6A">
        <w:rPr>
          <w:rFonts w:ascii="Times New Roman" w:eastAsia="Calibri" w:hAnsi="Times New Roman" w:cs="Times New Roman"/>
          <w:color w:val="000000"/>
          <w:sz w:val="24"/>
          <w:szCs w:val="24"/>
        </w:rPr>
        <w:t>$</w:t>
      </w:r>
      <w:r w:rsidR="000B5437">
        <w:rPr>
          <w:rFonts w:ascii="Times New Roman" w:eastAsia="Calibri" w:hAnsi="Times New Roman" w:cs="Times New Roman"/>
          <w:color w:val="000000"/>
          <w:sz w:val="24"/>
          <w:szCs w:val="24"/>
        </w:rPr>
        <w:t>2773 additional</w:t>
      </w:r>
      <w:r w:rsidR="008B1B6A">
        <w:rPr>
          <w:rFonts w:ascii="Times New Roman" w:eastAsia="Calibri" w:hAnsi="Times New Roman" w:cs="Times New Roman"/>
          <w:color w:val="000000"/>
          <w:sz w:val="24"/>
          <w:szCs w:val="24"/>
        </w:rPr>
        <w:t xml:space="preserve"> for the retrofit of Lift Station 10</w:t>
      </w:r>
      <w:r w:rsidR="000B5437">
        <w:rPr>
          <w:rFonts w:ascii="Times New Roman" w:eastAsia="Calibri" w:hAnsi="Times New Roman" w:cs="Times New Roman"/>
          <w:color w:val="000000"/>
          <w:sz w:val="24"/>
          <w:szCs w:val="24"/>
        </w:rPr>
        <w:t>; and $68,510 to Electric Pump for Waste Treatment Collection</w:t>
      </w:r>
    </w:p>
    <w:p w:rsidR="007D2B0C" w:rsidRDefault="00387F48"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Past due accounts for </w:t>
      </w:r>
      <w:r w:rsidR="00B239E3">
        <w:rPr>
          <w:rFonts w:ascii="Times New Roman" w:eastAsia="Calibri" w:hAnsi="Times New Roman" w:cs="Times New Roman"/>
          <w:color w:val="000000"/>
          <w:sz w:val="24"/>
          <w:szCs w:val="24"/>
        </w:rPr>
        <w:t>July</w:t>
      </w:r>
      <w:r w:rsidR="007D2B0C" w:rsidRPr="001D7C7A">
        <w:rPr>
          <w:rFonts w:ascii="Times New Roman" w:eastAsia="Calibri" w:hAnsi="Times New Roman" w:cs="Times New Roman"/>
          <w:color w:val="000000"/>
          <w:sz w:val="24"/>
          <w:szCs w:val="24"/>
        </w:rPr>
        <w:t xml:space="preserve"> were:</w:t>
      </w:r>
      <w:r w:rsidR="007D2B0C" w:rsidRPr="001D7C7A">
        <w:rPr>
          <w:rFonts w:ascii="Times New Roman" w:eastAsia="Calibri" w:hAnsi="Times New Roman" w:cs="Times New Roman"/>
          <w:b/>
          <w:color w:val="000000"/>
          <w:sz w:val="24"/>
          <w:szCs w:val="24"/>
        </w:rPr>
        <w:t xml:space="preserve"> Dues</w:t>
      </w:r>
      <w:r w:rsidR="007D2B0C" w:rsidRPr="001D7C7A">
        <w:rPr>
          <w:rFonts w:ascii="Times New Roman" w:eastAsia="Calibri" w:hAnsi="Times New Roman" w:cs="Times New Roman"/>
          <w:color w:val="000000"/>
          <w:sz w:val="24"/>
          <w:szCs w:val="24"/>
        </w:rPr>
        <w:t xml:space="preserve"> $</w:t>
      </w:r>
      <w:r w:rsidR="000B5437">
        <w:rPr>
          <w:rFonts w:ascii="Times New Roman" w:eastAsia="Calibri" w:hAnsi="Times New Roman" w:cs="Times New Roman"/>
          <w:color w:val="000000"/>
          <w:sz w:val="24"/>
          <w:szCs w:val="24"/>
        </w:rPr>
        <w:t>44,743</w:t>
      </w:r>
      <w:r w:rsidRPr="001D7C7A">
        <w:rPr>
          <w:rFonts w:ascii="Times New Roman" w:eastAsia="Calibri" w:hAnsi="Times New Roman" w:cs="Times New Roman"/>
          <w:color w:val="000000"/>
          <w:sz w:val="24"/>
          <w:szCs w:val="24"/>
        </w:rPr>
        <w:t xml:space="preserve">, </w:t>
      </w:r>
      <w:r w:rsidR="000B5437">
        <w:rPr>
          <w:rFonts w:ascii="Times New Roman" w:eastAsia="Calibri" w:hAnsi="Times New Roman" w:cs="Times New Roman"/>
          <w:color w:val="000000"/>
          <w:sz w:val="24"/>
          <w:szCs w:val="24"/>
        </w:rPr>
        <w:t>up</w:t>
      </w:r>
      <w:r w:rsidRPr="001D7C7A">
        <w:rPr>
          <w:rFonts w:ascii="Times New Roman" w:eastAsia="Calibri" w:hAnsi="Times New Roman" w:cs="Times New Roman"/>
          <w:color w:val="000000"/>
          <w:sz w:val="24"/>
          <w:szCs w:val="24"/>
        </w:rPr>
        <w:t xml:space="preserve"> $</w:t>
      </w:r>
      <w:r w:rsidR="000B5437">
        <w:rPr>
          <w:rFonts w:ascii="Times New Roman" w:eastAsia="Calibri" w:hAnsi="Times New Roman" w:cs="Times New Roman"/>
          <w:color w:val="000000"/>
          <w:sz w:val="24"/>
          <w:szCs w:val="24"/>
        </w:rPr>
        <w:t>14,070</w:t>
      </w:r>
      <w:r w:rsidR="007D2B0C" w:rsidRPr="001D7C7A">
        <w:rPr>
          <w:rFonts w:ascii="Times New Roman" w:eastAsia="Calibri" w:hAnsi="Times New Roman" w:cs="Times New Roman"/>
          <w:color w:val="000000"/>
          <w:sz w:val="24"/>
          <w:szCs w:val="24"/>
        </w:rPr>
        <w:t xml:space="preserve"> from </w:t>
      </w:r>
      <w:r w:rsidR="000B5437">
        <w:rPr>
          <w:rFonts w:ascii="Times New Roman" w:eastAsia="Calibri" w:hAnsi="Times New Roman" w:cs="Times New Roman"/>
          <w:color w:val="000000"/>
          <w:sz w:val="24"/>
          <w:szCs w:val="24"/>
        </w:rPr>
        <w:t>July</w:t>
      </w:r>
      <w:r w:rsidR="007D2B0C" w:rsidRPr="001D7C7A">
        <w:rPr>
          <w:rFonts w:ascii="Times New Roman" w:eastAsia="Calibri" w:hAnsi="Times New Roman" w:cs="Times New Roman"/>
          <w:color w:val="000000"/>
          <w:sz w:val="24"/>
          <w:szCs w:val="24"/>
        </w:rPr>
        <w:t>;</w:t>
      </w:r>
      <w:r w:rsidR="007D2B0C" w:rsidRPr="001D7C7A">
        <w:rPr>
          <w:rFonts w:ascii="Times New Roman" w:eastAsia="Calibri" w:hAnsi="Times New Roman" w:cs="Times New Roman"/>
          <w:b/>
          <w:color w:val="000000"/>
          <w:sz w:val="24"/>
          <w:szCs w:val="24"/>
        </w:rPr>
        <w:t xml:space="preserve"> Water</w:t>
      </w:r>
      <w:r w:rsidR="007D2B0C" w:rsidRPr="001D7C7A">
        <w:rPr>
          <w:rFonts w:ascii="Times New Roman" w:eastAsia="Calibri" w:hAnsi="Times New Roman" w:cs="Times New Roman"/>
          <w:color w:val="000000"/>
          <w:sz w:val="24"/>
          <w:szCs w:val="24"/>
        </w:rPr>
        <w:t xml:space="preserve"> $</w:t>
      </w:r>
      <w:r w:rsidR="000B5437">
        <w:rPr>
          <w:rFonts w:ascii="Times New Roman" w:eastAsia="Calibri" w:hAnsi="Times New Roman" w:cs="Times New Roman"/>
          <w:color w:val="000000"/>
          <w:sz w:val="24"/>
          <w:szCs w:val="24"/>
        </w:rPr>
        <w:t>2467</w:t>
      </w:r>
      <w:r w:rsidR="007D2B0C" w:rsidRPr="001D7C7A">
        <w:rPr>
          <w:rFonts w:ascii="Times New Roman" w:eastAsia="Calibri" w:hAnsi="Times New Roman" w:cs="Times New Roman"/>
          <w:color w:val="000000"/>
          <w:sz w:val="24"/>
          <w:szCs w:val="24"/>
        </w:rPr>
        <w:t xml:space="preserve">, </w:t>
      </w:r>
      <w:r w:rsidR="000B5437">
        <w:rPr>
          <w:rFonts w:ascii="Times New Roman" w:eastAsia="Calibri" w:hAnsi="Times New Roman" w:cs="Times New Roman"/>
          <w:color w:val="000000"/>
          <w:sz w:val="24"/>
          <w:szCs w:val="24"/>
        </w:rPr>
        <w:t>down</w:t>
      </w:r>
      <w:r w:rsidRPr="001D7C7A">
        <w:rPr>
          <w:rFonts w:ascii="Times New Roman" w:eastAsia="Calibri" w:hAnsi="Times New Roman" w:cs="Times New Roman"/>
          <w:color w:val="000000"/>
          <w:sz w:val="24"/>
          <w:szCs w:val="24"/>
        </w:rPr>
        <w:t xml:space="preserve"> $</w:t>
      </w:r>
      <w:r w:rsidR="000B5437">
        <w:rPr>
          <w:rFonts w:ascii="Times New Roman" w:eastAsia="Calibri" w:hAnsi="Times New Roman" w:cs="Times New Roman"/>
          <w:color w:val="000000"/>
          <w:sz w:val="24"/>
          <w:szCs w:val="24"/>
        </w:rPr>
        <w:t>588</w:t>
      </w:r>
      <w:r w:rsidR="007D2B0C" w:rsidRPr="001D7C7A">
        <w:rPr>
          <w:rFonts w:ascii="Times New Roman" w:eastAsia="Calibri" w:hAnsi="Times New Roman" w:cs="Times New Roman"/>
          <w:color w:val="000000"/>
          <w:sz w:val="24"/>
          <w:szCs w:val="24"/>
        </w:rPr>
        <w:t xml:space="preserve"> from </w:t>
      </w:r>
      <w:r w:rsidR="000B5437">
        <w:rPr>
          <w:rFonts w:ascii="Times New Roman" w:eastAsia="Calibri" w:hAnsi="Times New Roman" w:cs="Times New Roman"/>
          <w:color w:val="000000"/>
          <w:sz w:val="24"/>
          <w:szCs w:val="24"/>
        </w:rPr>
        <w:t>July</w:t>
      </w:r>
      <w:r w:rsidR="00C14072" w:rsidRPr="001D7C7A">
        <w:rPr>
          <w:rFonts w:ascii="Times New Roman" w:eastAsia="Calibri" w:hAnsi="Times New Roman" w:cs="Times New Roman"/>
          <w:color w:val="000000"/>
          <w:sz w:val="24"/>
          <w:szCs w:val="24"/>
        </w:rPr>
        <w:t xml:space="preserve">. </w:t>
      </w:r>
      <w:r w:rsidR="00C14072" w:rsidRPr="00F728DD">
        <w:rPr>
          <w:rFonts w:ascii="Times New Roman" w:eastAsia="Calibri" w:hAnsi="Times New Roman" w:cs="Times New Roman"/>
          <w:color w:val="000000"/>
          <w:sz w:val="24"/>
          <w:szCs w:val="24"/>
        </w:rPr>
        <w:t xml:space="preserve">Total Past Due Accounts </w:t>
      </w:r>
      <w:r w:rsidRPr="00F728DD">
        <w:rPr>
          <w:rFonts w:ascii="Times New Roman" w:eastAsia="Calibri" w:hAnsi="Times New Roman" w:cs="Times New Roman"/>
          <w:color w:val="000000"/>
          <w:sz w:val="24"/>
          <w:szCs w:val="24"/>
        </w:rPr>
        <w:t>were $</w:t>
      </w:r>
      <w:r w:rsidR="000B5437">
        <w:rPr>
          <w:rFonts w:ascii="Times New Roman" w:eastAsia="Calibri" w:hAnsi="Times New Roman" w:cs="Times New Roman"/>
          <w:color w:val="000000"/>
          <w:sz w:val="24"/>
          <w:szCs w:val="24"/>
        </w:rPr>
        <w:t>44,210</w:t>
      </w:r>
      <w:r w:rsidR="007D2B0C" w:rsidRPr="00F728DD">
        <w:rPr>
          <w:rFonts w:ascii="Times New Roman" w:eastAsia="Calibri" w:hAnsi="Times New Roman" w:cs="Times New Roman"/>
          <w:color w:val="000000"/>
          <w:sz w:val="24"/>
          <w:szCs w:val="24"/>
        </w:rPr>
        <w:t xml:space="preserve">, </w:t>
      </w:r>
      <w:r w:rsidR="000B5437">
        <w:rPr>
          <w:rFonts w:ascii="Times New Roman" w:eastAsia="Calibri" w:hAnsi="Times New Roman" w:cs="Times New Roman"/>
          <w:color w:val="000000"/>
          <w:sz w:val="24"/>
          <w:szCs w:val="24"/>
        </w:rPr>
        <w:t>up</w:t>
      </w:r>
      <w:r w:rsidR="007D2B0C" w:rsidRPr="00F728DD">
        <w:rPr>
          <w:rFonts w:ascii="Times New Roman" w:eastAsia="Calibri" w:hAnsi="Times New Roman" w:cs="Times New Roman"/>
          <w:color w:val="000000"/>
          <w:sz w:val="24"/>
          <w:szCs w:val="24"/>
        </w:rPr>
        <w:t xml:space="preserve"> $</w:t>
      </w:r>
      <w:r w:rsidR="000B5437">
        <w:rPr>
          <w:rFonts w:ascii="Times New Roman" w:eastAsia="Calibri" w:hAnsi="Times New Roman" w:cs="Times New Roman"/>
          <w:color w:val="000000"/>
          <w:sz w:val="24"/>
          <w:szCs w:val="24"/>
        </w:rPr>
        <w:t>13,482 f</w:t>
      </w:r>
      <w:r w:rsidR="007D2B0C" w:rsidRPr="00F728DD">
        <w:rPr>
          <w:rFonts w:ascii="Times New Roman" w:eastAsia="Calibri" w:hAnsi="Times New Roman" w:cs="Times New Roman"/>
          <w:color w:val="000000"/>
          <w:sz w:val="24"/>
          <w:szCs w:val="24"/>
        </w:rPr>
        <w:t xml:space="preserve">rom </w:t>
      </w:r>
      <w:r w:rsidR="000B5437">
        <w:rPr>
          <w:rFonts w:ascii="Times New Roman" w:eastAsia="Calibri" w:hAnsi="Times New Roman" w:cs="Times New Roman"/>
          <w:color w:val="000000"/>
          <w:sz w:val="24"/>
          <w:szCs w:val="24"/>
        </w:rPr>
        <w:t>July</w:t>
      </w:r>
    </w:p>
    <w:p w:rsidR="0013407C" w:rsidRDefault="007E4CFA" w:rsidP="007E4CFA">
      <w:pPr>
        <w:numPr>
          <w:ilvl w:val="0"/>
          <w:numId w:val="1"/>
        </w:numPr>
        <w:spacing w:line="240" w:lineRule="auto"/>
        <w:ind w:left="720" w:hanging="72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approved Flynn Paving for the work on Beaver Lake Blvd</w:t>
      </w:r>
    </w:p>
    <w:p w:rsidR="007E4CFA" w:rsidRDefault="007E4CFA" w:rsidP="007E4CFA">
      <w:pPr>
        <w:numPr>
          <w:ilvl w:val="0"/>
          <w:numId w:val="1"/>
        </w:numPr>
        <w:spacing w:line="240" w:lineRule="auto"/>
        <w:ind w:left="720" w:hanging="72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approved Andy Kayhanfar as the chairperson of the Finance Committee</w:t>
      </w:r>
    </w:p>
    <w:p w:rsidR="007E4CFA" w:rsidRDefault="007E4CFA" w:rsidP="007E4CFA">
      <w:pPr>
        <w:numPr>
          <w:ilvl w:val="0"/>
          <w:numId w:val="1"/>
        </w:numPr>
        <w:spacing w:line="240" w:lineRule="auto"/>
        <w:ind w:left="720" w:hanging="72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approved Mike Nielsen as the co-chairperson of the Finance Committee</w:t>
      </w:r>
    </w:p>
    <w:p w:rsidR="007E4CFA" w:rsidRDefault="007E4CFA" w:rsidP="007E4CFA">
      <w:pPr>
        <w:spacing w:line="240" w:lineRule="auto"/>
        <w:rPr>
          <w:rFonts w:ascii="Times New Roman" w:eastAsia="Calibri" w:hAnsi="Times New Roman" w:cs="Times New Roman"/>
          <w:color w:val="000000"/>
          <w:sz w:val="24"/>
          <w:szCs w:val="24"/>
        </w:rPr>
      </w:pPr>
    </w:p>
    <w:p w:rsidR="007E4CFA" w:rsidRDefault="007E4CFA" w:rsidP="007E4CFA">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Long, seconded by Battreall to approve $65,000 to Flynn Paving to do patching and paving on Beaver Lake Blvd. Motion carried unanimously.</w:t>
      </w:r>
    </w:p>
    <w:p w:rsidR="007E4CFA" w:rsidRDefault="007E4CFA" w:rsidP="007E4CFA">
      <w:pPr>
        <w:spacing w:line="240" w:lineRule="auto"/>
        <w:rPr>
          <w:rFonts w:ascii="Times New Roman" w:eastAsia="Calibri" w:hAnsi="Times New Roman" w:cs="Times New Roman"/>
          <w:color w:val="000000"/>
          <w:sz w:val="24"/>
          <w:szCs w:val="24"/>
        </w:rPr>
      </w:pPr>
    </w:p>
    <w:p w:rsidR="007E4CFA" w:rsidRDefault="007E4CFA" w:rsidP="007E4CFA">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Long, seconded by Battreall to approve Andy Kayhanfar as chair of the Finance Committee. Motion carried unanimously.</w:t>
      </w:r>
    </w:p>
    <w:p w:rsidR="007E4CFA" w:rsidRDefault="007E4CFA" w:rsidP="007E4CFA">
      <w:pPr>
        <w:spacing w:line="240" w:lineRule="auto"/>
        <w:rPr>
          <w:rFonts w:ascii="Times New Roman" w:eastAsia="Calibri" w:hAnsi="Times New Roman" w:cs="Times New Roman"/>
          <w:color w:val="000000"/>
          <w:sz w:val="24"/>
          <w:szCs w:val="24"/>
        </w:rPr>
      </w:pPr>
    </w:p>
    <w:p w:rsidR="007E4CFA" w:rsidRDefault="007E4CFA" w:rsidP="007E4CFA">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Long, seconded by Miller to approve Mike Nielsen as co-chair of the Finance Committee. Motion carried unanimously.</w:t>
      </w:r>
    </w:p>
    <w:p w:rsidR="0055297C" w:rsidRPr="001D7C7A" w:rsidRDefault="0055297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0B5437">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sidR="000B5437">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to approve the </w:t>
      </w:r>
      <w:r w:rsidR="000B5437">
        <w:rPr>
          <w:rFonts w:ascii="Times New Roman" w:eastAsia="Calibri" w:hAnsi="Times New Roman" w:cs="Times New Roman"/>
          <w:color w:val="000000"/>
          <w:sz w:val="24"/>
          <w:szCs w:val="24"/>
        </w:rPr>
        <w:t>September 14</w:t>
      </w:r>
      <w:r w:rsidRPr="001D7C7A">
        <w:rPr>
          <w:rFonts w:ascii="Times New Roman" w:eastAsia="Calibri" w:hAnsi="Times New Roman" w:cs="Times New Roman"/>
          <w:color w:val="000000"/>
          <w:sz w:val="24"/>
          <w:szCs w:val="24"/>
        </w:rPr>
        <w:t>, 2017 Finance Committee minutes. Motion carried unanimously.</w:t>
      </w:r>
    </w:p>
    <w:p w:rsidR="007D2B0C" w:rsidRDefault="007D2B0C" w:rsidP="007D2B0C">
      <w:pPr>
        <w:jc w:val="center"/>
        <w:rPr>
          <w:rFonts w:ascii="Times New Roman" w:eastAsia="Calibri" w:hAnsi="Times New Roman" w:cs="Times New Roman"/>
          <w:b/>
          <w:color w:val="000000"/>
          <w:sz w:val="24"/>
          <w:szCs w:val="24"/>
        </w:rPr>
      </w:pPr>
    </w:p>
    <w:p w:rsidR="00B40181" w:rsidRPr="001D7C7A" w:rsidRDefault="00B40181"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D83C4F" w:rsidRPr="001D7C7A" w:rsidRDefault="00D83C4F" w:rsidP="00D83C4F">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Pr>
          <w:rFonts w:ascii="Times New Roman" w:eastAsia="Calibri" w:hAnsi="Times New Roman" w:cs="Times New Roman"/>
          <w:color w:val="000000"/>
          <w:sz w:val="24"/>
          <w:szCs w:val="24"/>
        </w:rPr>
        <w:t>Ed Larsen</w:t>
      </w:r>
    </w:p>
    <w:p w:rsidR="00D83C4F" w:rsidRPr="001D7C7A" w:rsidRDefault="00D83C4F" w:rsidP="00D83C4F">
      <w:pPr>
        <w:jc w:val="center"/>
        <w:rPr>
          <w:rFonts w:ascii="Times New Roman" w:eastAsia="Calibri" w:hAnsi="Times New Roman" w:cs="Times New Roman"/>
          <w:color w:val="000000"/>
          <w:sz w:val="24"/>
          <w:szCs w:val="24"/>
        </w:rPr>
      </w:pPr>
    </w:p>
    <w:p w:rsidR="001440C3" w:rsidRPr="001440C3" w:rsidRDefault="001440C3" w:rsidP="001440C3">
      <w:pPr>
        <w:numPr>
          <w:ilvl w:val="0"/>
          <w:numId w:val="1"/>
        </w:numPr>
        <w:spacing w:line="240" w:lineRule="auto"/>
        <w:ind w:left="720" w:hanging="720"/>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Two appeals and two variance requests were heard by the committee</w:t>
      </w:r>
    </w:p>
    <w:p w:rsidR="001440C3" w:rsidRPr="001440C3" w:rsidRDefault="001440C3" w:rsidP="001440C3">
      <w:pPr>
        <w:numPr>
          <w:ilvl w:val="0"/>
          <w:numId w:val="1"/>
        </w:numPr>
        <w:spacing w:line="240" w:lineRule="auto"/>
        <w:ind w:left="720" w:hanging="720"/>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 xml:space="preserve">Ann </w:t>
      </w:r>
      <w:proofErr w:type="spellStart"/>
      <w:r w:rsidRPr="001440C3">
        <w:rPr>
          <w:rFonts w:ascii="Times New Roman" w:eastAsia="Calibri" w:hAnsi="Times New Roman" w:cs="Times New Roman"/>
          <w:color w:val="000000"/>
          <w:sz w:val="24"/>
          <w:szCs w:val="24"/>
        </w:rPr>
        <w:t>Wieringa</w:t>
      </w:r>
      <w:proofErr w:type="spellEnd"/>
      <w:r w:rsidRPr="001440C3">
        <w:rPr>
          <w:rFonts w:ascii="Times New Roman" w:eastAsia="Calibri" w:hAnsi="Times New Roman" w:cs="Times New Roman"/>
          <w:color w:val="000000"/>
          <w:sz w:val="24"/>
          <w:szCs w:val="24"/>
        </w:rPr>
        <w:t xml:space="preserve"> and Diane </w:t>
      </w:r>
      <w:proofErr w:type="spellStart"/>
      <w:r w:rsidRPr="001440C3">
        <w:rPr>
          <w:rFonts w:ascii="Times New Roman" w:eastAsia="Calibri" w:hAnsi="Times New Roman" w:cs="Times New Roman"/>
          <w:color w:val="000000"/>
          <w:sz w:val="24"/>
          <w:szCs w:val="24"/>
        </w:rPr>
        <w:t>Egelston</w:t>
      </w:r>
      <w:proofErr w:type="spellEnd"/>
      <w:r w:rsidRPr="001440C3">
        <w:rPr>
          <w:rFonts w:ascii="Times New Roman" w:eastAsia="Calibri" w:hAnsi="Times New Roman" w:cs="Times New Roman"/>
          <w:color w:val="000000"/>
          <w:sz w:val="24"/>
          <w:szCs w:val="24"/>
        </w:rPr>
        <w:t xml:space="preserve"> resigned from the Appeals Committee</w:t>
      </w:r>
    </w:p>
    <w:p w:rsidR="001440C3" w:rsidRPr="001440C3" w:rsidRDefault="001440C3" w:rsidP="001440C3">
      <w:pPr>
        <w:numPr>
          <w:ilvl w:val="0"/>
          <w:numId w:val="1"/>
        </w:numPr>
        <w:spacing w:line="240" w:lineRule="auto"/>
        <w:ind w:left="720" w:hanging="720"/>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The committee elected Rick Croasdale as secretary of the committee</w:t>
      </w:r>
    </w:p>
    <w:p w:rsidR="001440C3" w:rsidRDefault="001440C3" w:rsidP="001440C3">
      <w:pPr>
        <w:numPr>
          <w:ilvl w:val="0"/>
          <w:numId w:val="1"/>
        </w:numPr>
        <w:spacing w:line="240" w:lineRule="auto"/>
        <w:ind w:left="720" w:hanging="720"/>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 xml:space="preserve">The committee approved Chuck Sweeney as a </w:t>
      </w:r>
      <w:r w:rsidR="00ED6890">
        <w:rPr>
          <w:rFonts w:ascii="Times New Roman" w:eastAsia="Calibri" w:hAnsi="Times New Roman" w:cs="Times New Roman"/>
          <w:color w:val="000000"/>
          <w:sz w:val="24"/>
          <w:szCs w:val="24"/>
        </w:rPr>
        <w:t xml:space="preserve">new </w:t>
      </w:r>
      <w:r w:rsidRPr="001440C3">
        <w:rPr>
          <w:rFonts w:ascii="Times New Roman" w:eastAsia="Calibri" w:hAnsi="Times New Roman" w:cs="Times New Roman"/>
          <w:color w:val="000000"/>
          <w:sz w:val="24"/>
          <w:szCs w:val="24"/>
        </w:rPr>
        <w:t>member of the Appeals Committee</w:t>
      </w:r>
    </w:p>
    <w:p w:rsidR="001440C3" w:rsidRDefault="001440C3" w:rsidP="001440C3">
      <w:pPr>
        <w:spacing w:line="240" w:lineRule="auto"/>
        <w:rPr>
          <w:rFonts w:ascii="Times New Roman" w:eastAsia="Calibri" w:hAnsi="Times New Roman" w:cs="Times New Roman"/>
          <w:color w:val="000000"/>
          <w:sz w:val="24"/>
          <w:szCs w:val="24"/>
        </w:rPr>
      </w:pPr>
    </w:p>
    <w:p w:rsidR="001440C3" w:rsidRPr="001440C3" w:rsidRDefault="001440C3" w:rsidP="001440C3">
      <w:pPr>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Motion was made by Maloney, seconded by Parmer to deny the appeal from Guido of lot 929. They asked for forgiveness of a moving fine from July. Motion carried unanimously.</w:t>
      </w:r>
    </w:p>
    <w:p w:rsidR="001440C3" w:rsidRPr="001440C3" w:rsidRDefault="001440C3" w:rsidP="001440C3">
      <w:pPr>
        <w:rPr>
          <w:rFonts w:ascii="Times New Roman" w:eastAsia="Calibri" w:hAnsi="Times New Roman" w:cs="Times New Roman"/>
          <w:color w:val="000000"/>
          <w:sz w:val="24"/>
          <w:szCs w:val="24"/>
        </w:rPr>
      </w:pPr>
    </w:p>
    <w:p w:rsidR="001440C3" w:rsidRPr="001440C3" w:rsidRDefault="001440C3" w:rsidP="001440C3">
      <w:pPr>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Motion was made by Maloney, seconded by Miller to deny the appeal from Fleming of lot 2045. They asked for forgiveness of a mowing fine from July. Motion carried unanimously.</w:t>
      </w:r>
    </w:p>
    <w:p w:rsidR="001440C3" w:rsidRPr="001440C3" w:rsidRDefault="001440C3" w:rsidP="001440C3">
      <w:pPr>
        <w:rPr>
          <w:rFonts w:ascii="Times New Roman" w:eastAsia="Calibri" w:hAnsi="Times New Roman" w:cs="Times New Roman"/>
          <w:color w:val="000000"/>
          <w:sz w:val="24"/>
          <w:szCs w:val="24"/>
        </w:rPr>
      </w:pPr>
    </w:p>
    <w:p w:rsidR="001440C3" w:rsidRPr="001440C3" w:rsidRDefault="001440C3" w:rsidP="001440C3">
      <w:pPr>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 xml:space="preserve">Motion was made by Maloney, seconded by Miller to approve the variance request from </w:t>
      </w:r>
      <w:proofErr w:type="spellStart"/>
      <w:r w:rsidRPr="001440C3">
        <w:rPr>
          <w:rFonts w:ascii="Times New Roman" w:eastAsia="Calibri" w:hAnsi="Times New Roman" w:cs="Times New Roman"/>
          <w:color w:val="000000"/>
          <w:sz w:val="24"/>
          <w:szCs w:val="24"/>
        </w:rPr>
        <w:t>Brehm</w:t>
      </w:r>
      <w:proofErr w:type="spellEnd"/>
      <w:r w:rsidRPr="001440C3">
        <w:rPr>
          <w:rFonts w:ascii="Times New Roman" w:eastAsia="Calibri" w:hAnsi="Times New Roman" w:cs="Times New Roman"/>
          <w:color w:val="000000"/>
          <w:sz w:val="24"/>
          <w:szCs w:val="24"/>
        </w:rPr>
        <w:t xml:space="preserve"> of lot 262. The request was for a 10’ variance to the front of the lot for construction of a garage. Motion carried unanimously. </w:t>
      </w:r>
    </w:p>
    <w:p w:rsidR="001440C3" w:rsidRPr="001440C3" w:rsidRDefault="001440C3" w:rsidP="001440C3">
      <w:pPr>
        <w:rPr>
          <w:rFonts w:ascii="Times New Roman" w:eastAsia="Calibri" w:hAnsi="Times New Roman" w:cs="Times New Roman"/>
          <w:color w:val="000000"/>
          <w:sz w:val="24"/>
          <w:szCs w:val="24"/>
        </w:rPr>
      </w:pPr>
    </w:p>
    <w:p w:rsidR="001440C3" w:rsidRPr="001440C3" w:rsidRDefault="001440C3" w:rsidP="001440C3">
      <w:pPr>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 xml:space="preserve">Motion was made by Maloney, seconded by Parmer to deny the variance request from </w:t>
      </w:r>
      <w:proofErr w:type="spellStart"/>
      <w:r w:rsidRPr="001440C3">
        <w:rPr>
          <w:rFonts w:ascii="Times New Roman" w:eastAsia="Calibri" w:hAnsi="Times New Roman" w:cs="Times New Roman"/>
          <w:color w:val="000000"/>
          <w:sz w:val="24"/>
          <w:szCs w:val="24"/>
        </w:rPr>
        <w:t>Kriegler</w:t>
      </w:r>
      <w:proofErr w:type="spellEnd"/>
      <w:r w:rsidRPr="001440C3">
        <w:rPr>
          <w:rFonts w:ascii="Times New Roman" w:eastAsia="Calibri" w:hAnsi="Times New Roman" w:cs="Times New Roman"/>
          <w:color w:val="000000"/>
          <w:sz w:val="24"/>
          <w:szCs w:val="24"/>
        </w:rPr>
        <w:t xml:space="preserve"> of lot 78. The request was for a 3’ 6” side variance for the construction of a shed. Motion carried unanimously.</w:t>
      </w:r>
    </w:p>
    <w:p w:rsidR="001440C3" w:rsidRPr="001440C3" w:rsidRDefault="001440C3" w:rsidP="001440C3">
      <w:pPr>
        <w:rPr>
          <w:rFonts w:ascii="Times New Roman" w:eastAsia="Calibri" w:hAnsi="Times New Roman" w:cs="Times New Roman"/>
          <w:color w:val="000000"/>
          <w:sz w:val="24"/>
          <w:szCs w:val="24"/>
        </w:rPr>
      </w:pPr>
    </w:p>
    <w:p w:rsidR="001440C3" w:rsidRPr="001440C3" w:rsidRDefault="001440C3" w:rsidP="001440C3">
      <w:pPr>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 xml:space="preserve">Terry Barnes of lot 331 asked the Board to change the Handbook so sheds can be placed on the side of houses. </w:t>
      </w:r>
    </w:p>
    <w:p w:rsidR="001440C3" w:rsidRPr="001440C3" w:rsidRDefault="001440C3" w:rsidP="001440C3">
      <w:pPr>
        <w:rPr>
          <w:rFonts w:ascii="Times New Roman" w:eastAsia="Calibri" w:hAnsi="Times New Roman" w:cs="Times New Roman"/>
          <w:color w:val="000000"/>
          <w:sz w:val="24"/>
          <w:szCs w:val="24"/>
        </w:rPr>
      </w:pPr>
    </w:p>
    <w:p w:rsidR="001440C3" w:rsidRPr="001440C3" w:rsidRDefault="001440C3" w:rsidP="001440C3">
      <w:pPr>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Motion was made by Long, seconded by Maloney to approve Rick Croasdale as secretary of the Appeals Committee. Motion carried unanimously.</w:t>
      </w:r>
    </w:p>
    <w:p w:rsidR="001440C3" w:rsidRPr="001440C3" w:rsidRDefault="001440C3" w:rsidP="001440C3">
      <w:pPr>
        <w:rPr>
          <w:rFonts w:ascii="Times New Roman" w:eastAsia="Calibri" w:hAnsi="Times New Roman" w:cs="Times New Roman"/>
          <w:color w:val="000000"/>
          <w:sz w:val="24"/>
          <w:szCs w:val="24"/>
        </w:rPr>
      </w:pPr>
    </w:p>
    <w:p w:rsidR="001440C3" w:rsidRDefault="001440C3" w:rsidP="001440C3">
      <w:pPr>
        <w:rPr>
          <w:rFonts w:ascii="Times New Roman" w:eastAsia="Calibri" w:hAnsi="Times New Roman" w:cs="Times New Roman"/>
          <w:color w:val="000000"/>
          <w:sz w:val="24"/>
          <w:szCs w:val="24"/>
        </w:rPr>
      </w:pPr>
      <w:r w:rsidRPr="001440C3">
        <w:rPr>
          <w:rFonts w:ascii="Times New Roman" w:eastAsia="Calibri" w:hAnsi="Times New Roman" w:cs="Times New Roman"/>
          <w:color w:val="000000"/>
          <w:sz w:val="24"/>
          <w:szCs w:val="24"/>
        </w:rPr>
        <w:t>Motion was made by Maloney, seconded by Battreall to approve Chuck Sweeney as a member of the Appeals Committee. Motion carried unanimously.</w:t>
      </w:r>
    </w:p>
    <w:p w:rsidR="00ED6890" w:rsidRDefault="00ED6890" w:rsidP="001440C3">
      <w:pPr>
        <w:rPr>
          <w:rFonts w:ascii="Times New Roman" w:eastAsia="Calibri" w:hAnsi="Times New Roman" w:cs="Times New Roman"/>
          <w:color w:val="000000"/>
          <w:sz w:val="24"/>
          <w:szCs w:val="24"/>
        </w:rPr>
      </w:pPr>
    </w:p>
    <w:p w:rsidR="00ED6890" w:rsidRPr="001440C3" w:rsidRDefault="00ED6890" w:rsidP="001440C3">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Battreall to approve the September 12, 2017 Appeals Committee minutes. Motion carried unanimously.</w:t>
      </w:r>
    </w:p>
    <w:p w:rsidR="00D83C4F" w:rsidRPr="001440C3" w:rsidRDefault="00D83C4F" w:rsidP="001440C3">
      <w:pPr>
        <w:rPr>
          <w:rFonts w:ascii="Times New Roman" w:eastAsia="Calibri" w:hAnsi="Times New Roman" w:cs="Times New Roman"/>
          <w:color w:val="000000"/>
          <w:sz w:val="24"/>
          <w:szCs w:val="24"/>
        </w:rPr>
      </w:pPr>
    </w:p>
    <w:p w:rsidR="00D83C4F" w:rsidRPr="001D7C7A" w:rsidRDefault="00D83C4F" w:rsidP="001440C3">
      <w:pPr>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Election Committee</w:t>
      </w:r>
    </w:p>
    <w:p w:rsidR="00B40181" w:rsidRPr="001D7C7A" w:rsidRDefault="00B40181" w:rsidP="00B40181">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044A4D" w:rsidRPr="001D7C7A" w:rsidRDefault="00044A4D" w:rsidP="007D2B0C">
      <w:pPr>
        <w:spacing w:line="240" w:lineRule="auto"/>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Ad Hoc Committee</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During the month of </w:t>
      </w:r>
      <w:r w:rsidR="00D83C4F">
        <w:rPr>
          <w:rFonts w:ascii="Times New Roman" w:eastAsia="Calibri" w:hAnsi="Times New Roman" w:cs="Times New Roman"/>
          <w:color w:val="000000"/>
          <w:sz w:val="24"/>
          <w:szCs w:val="24"/>
        </w:rPr>
        <w:t>August</w:t>
      </w:r>
      <w:r w:rsidRPr="001D7C7A">
        <w:rPr>
          <w:rFonts w:ascii="Times New Roman" w:eastAsia="Calibri" w:hAnsi="Times New Roman" w:cs="Times New Roman"/>
          <w:color w:val="000000"/>
          <w:sz w:val="24"/>
          <w:szCs w:val="24"/>
        </w:rPr>
        <w:t xml:space="preserve"> 2017, there were </w:t>
      </w:r>
      <w:r w:rsidR="004C0CBB">
        <w:rPr>
          <w:rFonts w:ascii="Times New Roman" w:eastAsia="Calibri" w:hAnsi="Times New Roman" w:cs="Times New Roman"/>
          <w:color w:val="000000"/>
          <w:sz w:val="24"/>
          <w:szCs w:val="24"/>
        </w:rPr>
        <w:t>1</w:t>
      </w:r>
      <w:r w:rsidR="00D83C4F">
        <w:rPr>
          <w:rFonts w:ascii="Times New Roman" w:eastAsia="Calibri" w:hAnsi="Times New Roman" w:cs="Times New Roman"/>
          <w:color w:val="000000"/>
          <w:sz w:val="24"/>
          <w:szCs w:val="24"/>
        </w:rPr>
        <w:t>7</w:t>
      </w:r>
      <w:r w:rsidR="00B56B81" w:rsidRPr="001D7C7A">
        <w:rPr>
          <w:rFonts w:ascii="Times New Roman" w:eastAsia="Calibri" w:hAnsi="Times New Roman" w:cs="Times New Roman"/>
          <w:color w:val="000000"/>
          <w:sz w:val="24"/>
          <w:szCs w:val="24"/>
        </w:rPr>
        <w:t xml:space="preserve"> warnings and </w:t>
      </w:r>
      <w:r w:rsidR="00D83C4F">
        <w:rPr>
          <w:rFonts w:ascii="Times New Roman" w:eastAsia="Calibri" w:hAnsi="Times New Roman" w:cs="Times New Roman"/>
          <w:color w:val="000000"/>
          <w:sz w:val="24"/>
          <w:szCs w:val="24"/>
        </w:rPr>
        <w:t>seven</w:t>
      </w:r>
      <w:r w:rsidRPr="001D7C7A">
        <w:rPr>
          <w:rFonts w:ascii="Times New Roman" w:eastAsia="Calibri" w:hAnsi="Times New Roman" w:cs="Times New Roman"/>
          <w:color w:val="000000"/>
          <w:sz w:val="24"/>
          <w:szCs w:val="24"/>
        </w:rPr>
        <w:t xml:space="preserve"> citations issued on the property. </w:t>
      </w:r>
    </w:p>
    <w:p w:rsidR="00B56B81" w:rsidRPr="001D7C7A" w:rsidRDefault="00B56B81"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There were </w:t>
      </w:r>
      <w:r w:rsidR="00D83C4F">
        <w:rPr>
          <w:rFonts w:ascii="Times New Roman" w:eastAsia="Calibri" w:hAnsi="Times New Roman" w:cs="Times New Roman"/>
          <w:color w:val="000000"/>
          <w:sz w:val="24"/>
          <w:szCs w:val="24"/>
        </w:rPr>
        <w:t>12</w:t>
      </w:r>
      <w:r w:rsidRPr="001D7C7A">
        <w:rPr>
          <w:rFonts w:ascii="Times New Roman" w:eastAsia="Calibri" w:hAnsi="Times New Roman" w:cs="Times New Roman"/>
          <w:color w:val="000000"/>
          <w:sz w:val="24"/>
          <w:szCs w:val="24"/>
        </w:rPr>
        <w:t xml:space="preserve"> warnings and </w:t>
      </w:r>
      <w:r w:rsidR="00D83C4F">
        <w:rPr>
          <w:rFonts w:ascii="Times New Roman" w:eastAsia="Calibri" w:hAnsi="Times New Roman" w:cs="Times New Roman"/>
          <w:color w:val="000000"/>
          <w:sz w:val="24"/>
          <w:szCs w:val="24"/>
        </w:rPr>
        <w:t>six</w:t>
      </w:r>
      <w:r w:rsidRPr="001D7C7A">
        <w:rPr>
          <w:rFonts w:ascii="Times New Roman" w:eastAsia="Calibri" w:hAnsi="Times New Roman" w:cs="Times New Roman"/>
          <w:color w:val="000000"/>
          <w:sz w:val="24"/>
          <w:szCs w:val="24"/>
        </w:rPr>
        <w:t xml:space="preserve"> cit</w:t>
      </w:r>
      <w:r w:rsidR="00B40181">
        <w:rPr>
          <w:rFonts w:ascii="Times New Roman" w:eastAsia="Calibri" w:hAnsi="Times New Roman" w:cs="Times New Roman"/>
          <w:color w:val="000000"/>
          <w:sz w:val="24"/>
          <w:szCs w:val="24"/>
        </w:rPr>
        <w:t>ations issued on the lake and</w:t>
      </w:r>
      <w:r w:rsidR="0040744C">
        <w:rPr>
          <w:rFonts w:ascii="Times New Roman" w:eastAsia="Calibri" w:hAnsi="Times New Roman" w:cs="Times New Roman"/>
          <w:color w:val="000000"/>
          <w:sz w:val="24"/>
          <w:szCs w:val="24"/>
        </w:rPr>
        <w:t xml:space="preserve"> </w:t>
      </w:r>
      <w:r w:rsidR="00D83C4F">
        <w:rPr>
          <w:rFonts w:ascii="Times New Roman" w:eastAsia="Calibri" w:hAnsi="Times New Roman" w:cs="Times New Roman"/>
          <w:color w:val="000000"/>
          <w:sz w:val="24"/>
          <w:szCs w:val="24"/>
        </w:rPr>
        <w:t>ten</w:t>
      </w:r>
      <w:r w:rsidRPr="001D7C7A">
        <w:rPr>
          <w:rFonts w:ascii="Times New Roman" w:eastAsia="Calibri" w:hAnsi="Times New Roman" w:cs="Times New Roman"/>
          <w:color w:val="000000"/>
          <w:sz w:val="24"/>
          <w:szCs w:val="24"/>
        </w:rPr>
        <w:t xml:space="preserve"> vessels we</w:t>
      </w:r>
      <w:r w:rsidR="0040744C">
        <w:rPr>
          <w:rFonts w:ascii="Times New Roman" w:eastAsia="Calibri" w:hAnsi="Times New Roman" w:cs="Times New Roman"/>
          <w:color w:val="000000"/>
          <w:sz w:val="24"/>
          <w:szCs w:val="24"/>
        </w:rPr>
        <w:t>re removed for various reasons.</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p>
    <w:p w:rsidR="00ED6890" w:rsidRDefault="00ED6890" w:rsidP="007D2B0C">
      <w:pPr>
        <w:jc w:val="center"/>
        <w:outlineLvl w:val="0"/>
        <w:rPr>
          <w:rFonts w:ascii="Times New Roman" w:eastAsia="Calibri" w:hAnsi="Times New Roman" w:cs="Times New Roman"/>
          <w:b/>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D56D8B" w:rsidRPr="001D7C7A" w:rsidRDefault="00D56D8B" w:rsidP="00D56D8B">
      <w:pPr>
        <w:outlineLvl w:val="0"/>
        <w:rPr>
          <w:rFonts w:ascii="Times New Roman" w:eastAsia="Calibri" w:hAnsi="Times New Roman" w:cs="Times New Roman"/>
          <w:b/>
          <w:color w:val="000000"/>
          <w:sz w:val="24"/>
          <w:szCs w:val="24"/>
        </w:rPr>
      </w:pPr>
    </w:p>
    <w:p w:rsidR="00D56D8B" w:rsidRPr="001D7C7A" w:rsidRDefault="00D83C4F" w:rsidP="00D56D8B">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w:t>
      </w:r>
      <w:r w:rsidR="00FE606E">
        <w:rPr>
          <w:rFonts w:ascii="Times New Roman" w:eastAsia="Calibri" w:hAnsi="Times New Roman" w:cs="Times New Roman"/>
          <w:color w:val="000000"/>
          <w:sz w:val="24"/>
          <w:szCs w:val="24"/>
        </w:rPr>
        <w:t xml:space="preserve"> </w:t>
      </w:r>
      <w:r w:rsidR="00596094">
        <w:rPr>
          <w:rFonts w:ascii="Times New Roman" w:eastAsia="Calibri" w:hAnsi="Times New Roman" w:cs="Times New Roman"/>
          <w:color w:val="000000"/>
          <w:sz w:val="24"/>
          <w:szCs w:val="24"/>
        </w:rPr>
        <w:t>reported that</w:t>
      </w:r>
      <w:r w:rsidR="00FE606E">
        <w:rPr>
          <w:rFonts w:ascii="Times New Roman" w:eastAsia="Calibri" w:hAnsi="Times New Roman" w:cs="Times New Roman"/>
          <w:color w:val="000000"/>
          <w:sz w:val="24"/>
          <w:szCs w:val="24"/>
        </w:rPr>
        <w:t xml:space="preserve"> Spiral Communications</w:t>
      </w:r>
      <w:r w:rsidR="00596094">
        <w:rPr>
          <w:rFonts w:ascii="Times New Roman" w:eastAsia="Calibri" w:hAnsi="Times New Roman" w:cs="Times New Roman"/>
          <w:color w:val="000000"/>
          <w:sz w:val="24"/>
          <w:szCs w:val="24"/>
        </w:rPr>
        <w:t xml:space="preserve"> is still</w:t>
      </w:r>
      <w:r w:rsidR="003E06F9">
        <w:rPr>
          <w:rFonts w:ascii="Times New Roman" w:eastAsia="Calibri" w:hAnsi="Times New Roman" w:cs="Times New Roman"/>
          <w:color w:val="000000"/>
          <w:sz w:val="24"/>
          <w:szCs w:val="24"/>
        </w:rPr>
        <w:t xml:space="preserve"> on schedule and working on the </w:t>
      </w:r>
      <w:r>
        <w:rPr>
          <w:rFonts w:ascii="Times New Roman" w:eastAsia="Calibri" w:hAnsi="Times New Roman" w:cs="Times New Roman"/>
          <w:color w:val="000000"/>
          <w:sz w:val="24"/>
          <w:szCs w:val="24"/>
        </w:rPr>
        <w:t>last section.</w:t>
      </w: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7D2B0C" w:rsidRPr="001D7C7A" w:rsidRDefault="007D2B0C" w:rsidP="007D2B0C">
      <w:pPr>
        <w:outlineLvl w:val="0"/>
        <w:rPr>
          <w:rFonts w:ascii="Times New Roman" w:eastAsia="Calibri" w:hAnsi="Times New Roman" w:cs="Times New Roman"/>
          <w:sz w:val="24"/>
          <w:szCs w:val="24"/>
        </w:rPr>
      </w:pPr>
    </w:p>
    <w:p w:rsidR="0013407C" w:rsidRDefault="00CB34F9"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Battreall, seconded by Long to approve DCF </w:t>
      </w:r>
      <w:r w:rsidR="00D83C4F">
        <w:rPr>
          <w:rFonts w:ascii="Times New Roman" w:eastAsia="Calibri" w:hAnsi="Times New Roman" w:cs="Times New Roman"/>
          <w:color w:val="000000"/>
          <w:sz w:val="24"/>
          <w:szCs w:val="24"/>
        </w:rPr>
        <w:t>242</w:t>
      </w:r>
      <w:r>
        <w:rPr>
          <w:rFonts w:ascii="Times New Roman" w:eastAsia="Calibri" w:hAnsi="Times New Roman" w:cs="Times New Roman"/>
          <w:color w:val="000000"/>
          <w:sz w:val="24"/>
          <w:szCs w:val="24"/>
        </w:rPr>
        <w:t xml:space="preserve">. </w:t>
      </w:r>
      <w:r w:rsidR="001440C3">
        <w:rPr>
          <w:rFonts w:ascii="Times New Roman" w:eastAsia="Calibri" w:hAnsi="Times New Roman" w:cs="Times New Roman"/>
          <w:color w:val="000000"/>
          <w:sz w:val="24"/>
          <w:szCs w:val="24"/>
        </w:rPr>
        <w:t>DCF 242 defines usage of the road right of way within the Beaver Lake Association</w:t>
      </w:r>
      <w:r w:rsidR="00D83C4F">
        <w:rPr>
          <w:rFonts w:ascii="Times New Roman" w:eastAsia="Calibri" w:hAnsi="Times New Roman" w:cs="Times New Roman"/>
          <w:color w:val="000000"/>
          <w:sz w:val="24"/>
          <w:szCs w:val="24"/>
        </w:rPr>
        <w:t xml:space="preserve">. Motion carried unanimously. </w:t>
      </w:r>
      <w:r>
        <w:rPr>
          <w:rFonts w:ascii="Times New Roman" w:eastAsia="Calibri" w:hAnsi="Times New Roman" w:cs="Times New Roman"/>
          <w:color w:val="000000"/>
          <w:sz w:val="24"/>
          <w:szCs w:val="24"/>
        </w:rPr>
        <w:t xml:space="preserve"> </w:t>
      </w:r>
    </w:p>
    <w:p w:rsidR="00C5214D" w:rsidRDefault="00C5214D" w:rsidP="007D2B0C">
      <w:pPr>
        <w:outlineLvl w:val="0"/>
        <w:rPr>
          <w:rFonts w:ascii="Times New Roman" w:eastAsia="Calibri" w:hAnsi="Times New Roman" w:cs="Times New Roman"/>
          <w:color w:val="000000"/>
          <w:sz w:val="24"/>
          <w:szCs w:val="24"/>
        </w:rPr>
      </w:pPr>
    </w:p>
    <w:p w:rsidR="00D83C4F" w:rsidRDefault="00D83C4F" w:rsidP="00D83C4F">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Long, seconded by Parmer to approve DCF 244. </w:t>
      </w:r>
      <w:r w:rsidR="001440C3">
        <w:rPr>
          <w:rFonts w:ascii="Times New Roman" w:eastAsia="Calibri" w:hAnsi="Times New Roman" w:cs="Times New Roman"/>
          <w:color w:val="000000"/>
          <w:sz w:val="24"/>
          <w:szCs w:val="24"/>
        </w:rPr>
        <w:t>DCF 244 defines road right of away, its uses and liquidated damages associated with misuse of the road right of way</w:t>
      </w:r>
      <w:r>
        <w:rPr>
          <w:rFonts w:ascii="Times New Roman" w:eastAsia="Calibri" w:hAnsi="Times New Roman" w:cs="Times New Roman"/>
          <w:color w:val="000000"/>
          <w:sz w:val="24"/>
          <w:szCs w:val="24"/>
        </w:rPr>
        <w:t xml:space="preserve">. Motion carried unanimously.  </w:t>
      </w:r>
    </w:p>
    <w:p w:rsidR="00D83C4F" w:rsidRDefault="00D83C4F" w:rsidP="00D83C4F">
      <w:pPr>
        <w:outlineLvl w:val="0"/>
        <w:rPr>
          <w:rFonts w:ascii="Times New Roman" w:eastAsia="Calibri" w:hAnsi="Times New Roman" w:cs="Times New Roman"/>
          <w:color w:val="000000"/>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Terry Barnes, lot 331 requested $300 from the Board of Directors for the annual Children’s Halloween Party hosted by the Beaver Lake Ladies Auxiliary. Halloween Party will be held Saturday, October 28, 2017. </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Motion was made by Maloney, seconded by Parmer to approve $300 for the Children’s Halloween Party. Motion carried unanimously.</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Mike </w:t>
      </w:r>
      <w:proofErr w:type="spellStart"/>
      <w:r w:rsidRPr="001440C3">
        <w:rPr>
          <w:rFonts w:ascii="Times New Roman" w:hAnsi="Times New Roman" w:cs="Times New Roman"/>
          <w:sz w:val="24"/>
          <w:szCs w:val="24"/>
        </w:rPr>
        <w:t>Chalupka</w:t>
      </w:r>
      <w:proofErr w:type="spellEnd"/>
      <w:r w:rsidRPr="001440C3">
        <w:rPr>
          <w:rFonts w:ascii="Times New Roman" w:hAnsi="Times New Roman" w:cs="Times New Roman"/>
          <w:sz w:val="24"/>
          <w:szCs w:val="24"/>
        </w:rPr>
        <w:t>, lot 1697 asked, as the community continues to grow, if the Association has looke</w:t>
      </w:r>
      <w:r w:rsidR="00ED6890">
        <w:rPr>
          <w:rFonts w:ascii="Times New Roman" w:hAnsi="Times New Roman" w:cs="Times New Roman"/>
          <w:sz w:val="24"/>
          <w:szCs w:val="24"/>
        </w:rPr>
        <w:t>d at getting another sheriff.</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Reineke stated that Beaver Lake can always rely on the Cass County Deputies when Sgt </w:t>
      </w:r>
      <w:proofErr w:type="spellStart"/>
      <w:r w:rsidRPr="001440C3">
        <w:rPr>
          <w:rFonts w:ascii="Times New Roman" w:hAnsi="Times New Roman" w:cs="Times New Roman"/>
          <w:sz w:val="24"/>
          <w:szCs w:val="24"/>
        </w:rPr>
        <w:t>Remus</w:t>
      </w:r>
      <w:proofErr w:type="spellEnd"/>
      <w:r w:rsidRPr="001440C3">
        <w:rPr>
          <w:rFonts w:ascii="Times New Roman" w:hAnsi="Times New Roman" w:cs="Times New Roman"/>
          <w:sz w:val="24"/>
          <w:szCs w:val="24"/>
        </w:rPr>
        <w:t xml:space="preserve"> is not on duty. Plus, the sheriff’s department has expressed that they do not want to have another relationship like the one we share with Sgt </w:t>
      </w:r>
      <w:proofErr w:type="spellStart"/>
      <w:r w:rsidRPr="001440C3">
        <w:rPr>
          <w:rFonts w:ascii="Times New Roman" w:hAnsi="Times New Roman" w:cs="Times New Roman"/>
          <w:sz w:val="24"/>
          <w:szCs w:val="24"/>
        </w:rPr>
        <w:t>Remus</w:t>
      </w:r>
      <w:proofErr w:type="spellEnd"/>
      <w:r w:rsidRPr="001440C3">
        <w:rPr>
          <w:rFonts w:ascii="Times New Roman" w:hAnsi="Times New Roman" w:cs="Times New Roman"/>
          <w:sz w:val="24"/>
          <w:szCs w:val="24"/>
        </w:rPr>
        <w:t xml:space="preserve"> because of liability reasons. </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proofErr w:type="spellStart"/>
      <w:r w:rsidRPr="001440C3">
        <w:rPr>
          <w:rFonts w:ascii="Times New Roman" w:hAnsi="Times New Roman" w:cs="Times New Roman"/>
          <w:sz w:val="24"/>
          <w:szCs w:val="24"/>
        </w:rPr>
        <w:t>Tena</w:t>
      </w:r>
      <w:proofErr w:type="spellEnd"/>
      <w:r w:rsidRPr="001440C3">
        <w:rPr>
          <w:rFonts w:ascii="Times New Roman" w:hAnsi="Times New Roman" w:cs="Times New Roman"/>
          <w:sz w:val="24"/>
          <w:szCs w:val="24"/>
        </w:rPr>
        <w:t xml:space="preserve"> </w:t>
      </w:r>
      <w:proofErr w:type="spellStart"/>
      <w:r w:rsidRPr="001440C3">
        <w:rPr>
          <w:rFonts w:ascii="Times New Roman" w:hAnsi="Times New Roman" w:cs="Times New Roman"/>
          <w:sz w:val="24"/>
          <w:szCs w:val="24"/>
        </w:rPr>
        <w:t>Lemmers</w:t>
      </w:r>
      <w:proofErr w:type="spellEnd"/>
      <w:r w:rsidRPr="001440C3">
        <w:rPr>
          <w:rFonts w:ascii="Times New Roman" w:hAnsi="Times New Roman" w:cs="Times New Roman"/>
          <w:sz w:val="24"/>
          <w:szCs w:val="24"/>
        </w:rPr>
        <w:t>, lot 680 asked the Board members to communicate better with the community and to find a way, using social media, to communicate with the residents of Beaver Lake.</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Reineke and Parmer both stated that their responses on social media are, often times, not noted, processed and understood for their intended purposes. </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Reineke stressed that issues need to be brought directly to the Association office or Sgt </w:t>
      </w:r>
      <w:proofErr w:type="spellStart"/>
      <w:r w:rsidRPr="001440C3">
        <w:rPr>
          <w:rFonts w:ascii="Times New Roman" w:hAnsi="Times New Roman" w:cs="Times New Roman"/>
          <w:sz w:val="24"/>
          <w:szCs w:val="24"/>
        </w:rPr>
        <w:t>Remus</w:t>
      </w:r>
      <w:proofErr w:type="spellEnd"/>
      <w:r w:rsidRPr="001440C3">
        <w:rPr>
          <w:rFonts w:ascii="Times New Roman" w:hAnsi="Times New Roman" w:cs="Times New Roman"/>
          <w:sz w:val="24"/>
          <w:szCs w:val="24"/>
        </w:rPr>
        <w:t xml:space="preserve"> via phone call.</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Sharon Russell, lot 637 expressed frustration with the rough areas that are already deteriorating on Beaver Lake Blvd from the 2016 paving.</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Ron Russell, lot 637 also talked about paving. Then Russell asked about the feasibility of getting a generator at the sewer plant to help alleviate problems caused by power outages such as the 20 hour delay we had earlier in the summer. </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Long said a generator for the sewer plant will be discussed in the proposed budget for 2018. </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Bill Haney, lot 1192 asked about addressing concerns posted online. He was especially interested in a discussion on fireworks. </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Sgt </w:t>
      </w:r>
      <w:proofErr w:type="spellStart"/>
      <w:r w:rsidRPr="001440C3">
        <w:rPr>
          <w:rFonts w:ascii="Times New Roman" w:hAnsi="Times New Roman" w:cs="Times New Roman"/>
          <w:sz w:val="24"/>
          <w:szCs w:val="24"/>
        </w:rPr>
        <w:t>Remus</w:t>
      </w:r>
      <w:proofErr w:type="spellEnd"/>
      <w:r w:rsidRPr="001440C3">
        <w:rPr>
          <w:rFonts w:ascii="Times New Roman" w:hAnsi="Times New Roman" w:cs="Times New Roman"/>
          <w:sz w:val="24"/>
          <w:szCs w:val="24"/>
        </w:rPr>
        <w:t xml:space="preserve"> stated that neighbors have to report fireworks to him in order to have action taken.</w:t>
      </w:r>
    </w:p>
    <w:p w:rsidR="001440C3" w:rsidRPr="001440C3" w:rsidRDefault="001440C3" w:rsidP="001440C3">
      <w:pPr>
        <w:rPr>
          <w:rFonts w:ascii="Times New Roman" w:hAnsi="Times New Roman" w:cs="Times New Roman"/>
          <w:sz w:val="24"/>
          <w:szCs w:val="24"/>
        </w:rPr>
      </w:pPr>
    </w:p>
    <w:p w:rsidR="001440C3"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Reineke reiterated that any social media responses by the Board need to be short and to the point and not belabor the issue.</w:t>
      </w:r>
    </w:p>
    <w:p w:rsidR="001440C3" w:rsidRPr="001440C3" w:rsidRDefault="001440C3" w:rsidP="001440C3">
      <w:pPr>
        <w:rPr>
          <w:rFonts w:ascii="Times New Roman" w:hAnsi="Times New Roman" w:cs="Times New Roman"/>
          <w:sz w:val="24"/>
          <w:szCs w:val="24"/>
        </w:rPr>
      </w:pPr>
    </w:p>
    <w:p w:rsidR="00067CDF" w:rsidRPr="001440C3" w:rsidRDefault="001440C3" w:rsidP="001440C3">
      <w:pPr>
        <w:rPr>
          <w:rFonts w:ascii="Times New Roman" w:hAnsi="Times New Roman" w:cs="Times New Roman"/>
          <w:sz w:val="24"/>
          <w:szCs w:val="24"/>
        </w:rPr>
      </w:pPr>
      <w:r w:rsidRPr="001440C3">
        <w:rPr>
          <w:rFonts w:ascii="Times New Roman" w:hAnsi="Times New Roman" w:cs="Times New Roman"/>
          <w:sz w:val="24"/>
          <w:szCs w:val="24"/>
        </w:rPr>
        <w:t xml:space="preserve">Motion was made by Maloney, seconded by Parmer to adjourn. Motion carried unanimously. </w:t>
      </w:r>
    </w:p>
    <w:sectPr w:rsidR="00067CDF" w:rsidRPr="001440C3" w:rsidSect="004D1C55">
      <w:pgSz w:w="12240" w:h="15840" w:code="1"/>
      <w:pgMar w:top="1008" w:right="1008" w:bottom="1008" w:left="1008" w:header="288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CC1751"/>
    <w:multiLevelType w:val="hybridMultilevel"/>
    <w:tmpl w:val="6A942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compat/>
  <w:rsids>
    <w:rsidRoot w:val="007D2B0C"/>
    <w:rsid w:val="00001F16"/>
    <w:rsid w:val="000026EB"/>
    <w:rsid w:val="00003DA1"/>
    <w:rsid w:val="00013941"/>
    <w:rsid w:val="00044A4D"/>
    <w:rsid w:val="000505F3"/>
    <w:rsid w:val="00051595"/>
    <w:rsid w:val="00067CDF"/>
    <w:rsid w:val="00092322"/>
    <w:rsid w:val="000B08CE"/>
    <w:rsid w:val="000B5437"/>
    <w:rsid w:val="000E4310"/>
    <w:rsid w:val="000E6DE8"/>
    <w:rsid w:val="00103607"/>
    <w:rsid w:val="001204DC"/>
    <w:rsid w:val="00123E93"/>
    <w:rsid w:val="0012671B"/>
    <w:rsid w:val="0013407C"/>
    <w:rsid w:val="001440C3"/>
    <w:rsid w:val="00160F11"/>
    <w:rsid w:val="001B7E9A"/>
    <w:rsid w:val="001C3523"/>
    <w:rsid w:val="001C40E5"/>
    <w:rsid w:val="001D5A18"/>
    <w:rsid w:val="001D7C7A"/>
    <w:rsid w:val="001E73F3"/>
    <w:rsid w:val="00225A99"/>
    <w:rsid w:val="00253DAA"/>
    <w:rsid w:val="00264E15"/>
    <w:rsid w:val="002747DA"/>
    <w:rsid w:val="002949DA"/>
    <w:rsid w:val="00295BF9"/>
    <w:rsid w:val="00325C5E"/>
    <w:rsid w:val="00326504"/>
    <w:rsid w:val="003274B6"/>
    <w:rsid w:val="00380F10"/>
    <w:rsid w:val="00387F48"/>
    <w:rsid w:val="003953F1"/>
    <w:rsid w:val="003A1C91"/>
    <w:rsid w:val="003A550D"/>
    <w:rsid w:val="003C2D1F"/>
    <w:rsid w:val="003E06F9"/>
    <w:rsid w:val="004006B9"/>
    <w:rsid w:val="0040744C"/>
    <w:rsid w:val="004438FD"/>
    <w:rsid w:val="00490971"/>
    <w:rsid w:val="004B0B49"/>
    <w:rsid w:val="004B11E9"/>
    <w:rsid w:val="004B1D72"/>
    <w:rsid w:val="004C0CBB"/>
    <w:rsid w:val="004D1C55"/>
    <w:rsid w:val="004E05A8"/>
    <w:rsid w:val="004E347A"/>
    <w:rsid w:val="00511DD0"/>
    <w:rsid w:val="005341A7"/>
    <w:rsid w:val="0054673B"/>
    <w:rsid w:val="0055297C"/>
    <w:rsid w:val="005616BD"/>
    <w:rsid w:val="00596094"/>
    <w:rsid w:val="005B7EA2"/>
    <w:rsid w:val="005E5ED9"/>
    <w:rsid w:val="005F256B"/>
    <w:rsid w:val="005F3ABD"/>
    <w:rsid w:val="006415EC"/>
    <w:rsid w:val="00671752"/>
    <w:rsid w:val="00685FED"/>
    <w:rsid w:val="006B68A1"/>
    <w:rsid w:val="00706182"/>
    <w:rsid w:val="0070664D"/>
    <w:rsid w:val="00716678"/>
    <w:rsid w:val="00730A8C"/>
    <w:rsid w:val="00737912"/>
    <w:rsid w:val="00740BA9"/>
    <w:rsid w:val="00745E4A"/>
    <w:rsid w:val="0075556B"/>
    <w:rsid w:val="00761007"/>
    <w:rsid w:val="007D2B0C"/>
    <w:rsid w:val="007E0205"/>
    <w:rsid w:val="007E1367"/>
    <w:rsid w:val="007E4CFA"/>
    <w:rsid w:val="007F1165"/>
    <w:rsid w:val="007F2D39"/>
    <w:rsid w:val="007F4526"/>
    <w:rsid w:val="00806108"/>
    <w:rsid w:val="008125ED"/>
    <w:rsid w:val="00842622"/>
    <w:rsid w:val="008653AA"/>
    <w:rsid w:val="008B1B6A"/>
    <w:rsid w:val="008B44CE"/>
    <w:rsid w:val="008B6F81"/>
    <w:rsid w:val="008C0CA6"/>
    <w:rsid w:val="008E289E"/>
    <w:rsid w:val="009364CF"/>
    <w:rsid w:val="00941ACA"/>
    <w:rsid w:val="00960350"/>
    <w:rsid w:val="009610D0"/>
    <w:rsid w:val="00987799"/>
    <w:rsid w:val="009A1B3E"/>
    <w:rsid w:val="009A5FE3"/>
    <w:rsid w:val="009C37C4"/>
    <w:rsid w:val="009E3709"/>
    <w:rsid w:val="009F7EE5"/>
    <w:rsid w:val="00A02A13"/>
    <w:rsid w:val="00A06669"/>
    <w:rsid w:val="00A171DF"/>
    <w:rsid w:val="00A82BBE"/>
    <w:rsid w:val="00AB7C9F"/>
    <w:rsid w:val="00AC42C9"/>
    <w:rsid w:val="00AE7C3E"/>
    <w:rsid w:val="00AF23A1"/>
    <w:rsid w:val="00B01EFD"/>
    <w:rsid w:val="00B16BAC"/>
    <w:rsid w:val="00B23021"/>
    <w:rsid w:val="00B239E3"/>
    <w:rsid w:val="00B24142"/>
    <w:rsid w:val="00B40181"/>
    <w:rsid w:val="00B47062"/>
    <w:rsid w:val="00B52203"/>
    <w:rsid w:val="00B56B81"/>
    <w:rsid w:val="00B7102F"/>
    <w:rsid w:val="00B77527"/>
    <w:rsid w:val="00BA4060"/>
    <w:rsid w:val="00BB1D51"/>
    <w:rsid w:val="00BD2EE7"/>
    <w:rsid w:val="00BE06BD"/>
    <w:rsid w:val="00BE422C"/>
    <w:rsid w:val="00C12A57"/>
    <w:rsid w:val="00C14072"/>
    <w:rsid w:val="00C23C49"/>
    <w:rsid w:val="00C37845"/>
    <w:rsid w:val="00C42172"/>
    <w:rsid w:val="00C5214D"/>
    <w:rsid w:val="00C828E8"/>
    <w:rsid w:val="00C92E77"/>
    <w:rsid w:val="00CA752C"/>
    <w:rsid w:val="00CB34F9"/>
    <w:rsid w:val="00CB76FE"/>
    <w:rsid w:val="00CC2884"/>
    <w:rsid w:val="00CC3157"/>
    <w:rsid w:val="00D03DC4"/>
    <w:rsid w:val="00D37DA6"/>
    <w:rsid w:val="00D5633D"/>
    <w:rsid w:val="00D56D8B"/>
    <w:rsid w:val="00D771B7"/>
    <w:rsid w:val="00D83C4F"/>
    <w:rsid w:val="00DA2768"/>
    <w:rsid w:val="00DB0AE9"/>
    <w:rsid w:val="00DB6CFF"/>
    <w:rsid w:val="00DB7A46"/>
    <w:rsid w:val="00DC571C"/>
    <w:rsid w:val="00DD5236"/>
    <w:rsid w:val="00DF690D"/>
    <w:rsid w:val="00E3217A"/>
    <w:rsid w:val="00E333DD"/>
    <w:rsid w:val="00E5312A"/>
    <w:rsid w:val="00E62530"/>
    <w:rsid w:val="00E7029D"/>
    <w:rsid w:val="00E8708B"/>
    <w:rsid w:val="00E947D6"/>
    <w:rsid w:val="00E977CE"/>
    <w:rsid w:val="00EB7D36"/>
    <w:rsid w:val="00ED6890"/>
    <w:rsid w:val="00EE5637"/>
    <w:rsid w:val="00F06821"/>
    <w:rsid w:val="00F30F8C"/>
    <w:rsid w:val="00F55C45"/>
    <w:rsid w:val="00F728DD"/>
    <w:rsid w:val="00FD041A"/>
    <w:rsid w:val="00FD0E15"/>
    <w:rsid w:val="00FD4144"/>
    <w:rsid w:val="00FD662A"/>
    <w:rsid w:val="00FE606E"/>
    <w:rsid w:val="00FF049E"/>
    <w:rsid w:val="00FF08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6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181"/>
    <w:pPr>
      <w:ind w:left="720"/>
      <w:contextualSpacing/>
    </w:pPr>
  </w:style>
  <w:style w:type="paragraph" w:styleId="BalloonText">
    <w:name w:val="Balloon Text"/>
    <w:basedOn w:val="Normal"/>
    <w:link w:val="BalloonTextChar"/>
    <w:uiPriority w:val="99"/>
    <w:semiHidden/>
    <w:unhideWhenUsed/>
    <w:rsid w:val="000E43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3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181"/>
    <w:pPr>
      <w:ind w:left="720"/>
      <w:contextualSpacing/>
    </w:pPr>
  </w:style>
  <w:style w:type="paragraph" w:styleId="BalloonText">
    <w:name w:val="Balloon Text"/>
    <w:basedOn w:val="Normal"/>
    <w:link w:val="BalloonTextChar"/>
    <w:uiPriority w:val="99"/>
    <w:semiHidden/>
    <w:unhideWhenUsed/>
    <w:rsid w:val="000E43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3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6E183-D4AC-4F25-BB4D-9643403B3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6</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&amp; Mary</dc:creator>
  <cp:lastModifiedBy>Troy Weatherby</cp:lastModifiedBy>
  <cp:revision>22</cp:revision>
  <cp:lastPrinted>2017-10-18T21:26:00Z</cp:lastPrinted>
  <dcterms:created xsi:type="dcterms:W3CDTF">2017-09-25T16:56:00Z</dcterms:created>
  <dcterms:modified xsi:type="dcterms:W3CDTF">2017-10-18T21:28:00Z</dcterms:modified>
</cp:coreProperties>
</file>