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362" w:rsidRPr="001D7C7A" w:rsidRDefault="00E66362" w:rsidP="00E66362">
      <w:pPr>
        <w:jc w:val="center"/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</w:pPr>
      <w:bookmarkStart w:id="0" w:name="_GoBack"/>
      <w:bookmarkEnd w:id="0"/>
      <w:r w:rsidRPr="001D7C7A"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  <w:t>Beaver Lake Association</w:t>
      </w:r>
    </w:p>
    <w:p w:rsidR="00E66362" w:rsidRPr="001D7C7A" w:rsidRDefault="00E66362" w:rsidP="00E66362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Board of Directors</w:t>
      </w:r>
    </w:p>
    <w:p w:rsidR="00E66362" w:rsidRPr="001D7C7A" w:rsidRDefault="00491918" w:rsidP="00E66362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</w:t>
      </w:r>
      <w:r w:rsidR="00DA755C">
        <w:rPr>
          <w:rFonts w:ascii="Times New Roman" w:eastAsia="Calibri" w:hAnsi="Times New Roman" w:cs="Times New Roman"/>
          <w:color w:val="000000"/>
          <w:sz w:val="24"/>
          <w:szCs w:val="24"/>
        </w:rPr>
        <w:t>ovember 16</w:t>
      </w:r>
      <w:r w:rsidR="00E66362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, 2017</w:t>
      </w:r>
    </w:p>
    <w:p w:rsidR="00E66362" w:rsidRPr="001D7C7A" w:rsidRDefault="00E66362" w:rsidP="00E66362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7:30 P.M.</w:t>
      </w:r>
    </w:p>
    <w:p w:rsidR="00E66362" w:rsidRPr="001D7C7A" w:rsidRDefault="00E66362" w:rsidP="00E6636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Pr="001D7C7A" w:rsidRDefault="00E66362" w:rsidP="00E6636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Roll Call </w:t>
      </w:r>
    </w:p>
    <w:p w:rsidR="00E66362" w:rsidRPr="001D7C7A" w:rsidRDefault="00E66362" w:rsidP="00E6636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Pr="001D7C7A" w:rsidRDefault="00E66362" w:rsidP="00E6636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Ron Reineke – President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E66362" w:rsidRPr="001D7C7A" w:rsidRDefault="00E66362" w:rsidP="00E6636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Jane McDaniel – Vice President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E66362" w:rsidRPr="001D7C7A" w:rsidRDefault="00E66362" w:rsidP="00E6636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Sandy Battreall – Secretary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E66362" w:rsidRPr="001D7C7A" w:rsidRDefault="00E66362" w:rsidP="00E6636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Dale Long – Treasurer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E66362" w:rsidRPr="001D7C7A" w:rsidRDefault="00E66362" w:rsidP="00E6636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Russ Parmer                   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DA755C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E66362" w:rsidRPr="001D7C7A" w:rsidRDefault="00E66362" w:rsidP="00E6636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Dan Maloney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E66362" w:rsidRPr="001D7C7A" w:rsidRDefault="00E66362" w:rsidP="00E6636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Jeff Miller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E66362" w:rsidRPr="001D7C7A" w:rsidRDefault="00E66362" w:rsidP="00E6636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Pr="001D7C7A" w:rsidRDefault="00E66362" w:rsidP="00E6636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Pr="001D7C7A" w:rsidRDefault="00E66362" w:rsidP="00E66362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Approval of the </w:t>
      </w:r>
      <w:r w:rsidR="00DA755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October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2017 Board Minutes</w:t>
      </w:r>
    </w:p>
    <w:p w:rsidR="00E66362" w:rsidRPr="001D7C7A" w:rsidRDefault="00E66362" w:rsidP="00E6636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Pr="001D7C7A" w:rsidRDefault="00E66362" w:rsidP="00E66362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E57CA7"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E57CA7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DA755C">
        <w:rPr>
          <w:rFonts w:ascii="Times New Roman" w:eastAsia="Calibri" w:hAnsi="Times New Roman" w:cs="Times New Roman"/>
          <w:color w:val="000000"/>
          <w:sz w:val="24"/>
          <w:szCs w:val="24"/>
        </w:rPr>
        <w:t>October 19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2017 Board of Directors minutes.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carried unanimously.</w:t>
      </w:r>
    </w:p>
    <w:p w:rsidR="00E66362" w:rsidRPr="001D7C7A" w:rsidRDefault="00E66362" w:rsidP="00E66362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Pr="001D7C7A" w:rsidRDefault="00E66362" w:rsidP="00E66362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Pr="001D7C7A" w:rsidRDefault="00E66362" w:rsidP="00E66362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Building Inspector’s Report</w:t>
      </w:r>
    </w:p>
    <w:p w:rsidR="00E66362" w:rsidRPr="001D7C7A" w:rsidRDefault="00E66362" w:rsidP="00E6636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Reported by: Jim Wieringa</w:t>
      </w:r>
    </w:p>
    <w:p w:rsidR="00E66362" w:rsidRPr="001D7C7A" w:rsidRDefault="00E66362" w:rsidP="00E6636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Pr="001D7C7A" w:rsidRDefault="00E66362" w:rsidP="00E6636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were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six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miscellaneous permits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</w:t>
      </w:r>
      <w:r w:rsidR="00B01B4C">
        <w:rPr>
          <w:rFonts w:ascii="Times New Roman" w:eastAsia="Calibri" w:hAnsi="Times New Roman" w:cs="Times New Roman"/>
          <w:color w:val="000000"/>
          <w:sz w:val="24"/>
          <w:szCs w:val="24"/>
        </w:rPr>
        <w:t>one house permit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 </w:t>
      </w:r>
      <w:r w:rsidR="00B01B4C">
        <w:rPr>
          <w:rFonts w:ascii="Times New Roman" w:eastAsia="Calibri" w:hAnsi="Times New Roman" w:cs="Times New Roman"/>
          <w:color w:val="000000"/>
          <w:sz w:val="24"/>
          <w:szCs w:val="24"/>
        </w:rPr>
        <w:t>October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have been </w:t>
      </w:r>
      <w:r w:rsidR="00B01B4C">
        <w:rPr>
          <w:rFonts w:ascii="Times New Roman" w:eastAsia="Calibri" w:hAnsi="Times New Roman" w:cs="Times New Roman"/>
          <w:color w:val="000000"/>
          <w:sz w:val="24"/>
          <w:szCs w:val="24"/>
        </w:rPr>
        <w:t>ten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residential permits issued year to date.</w:t>
      </w:r>
    </w:p>
    <w:p w:rsidR="00E66362" w:rsidRPr="001D7C7A" w:rsidRDefault="00E66362" w:rsidP="00E6636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Pr="001D7C7A" w:rsidRDefault="00E66362" w:rsidP="00E6636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B01B4C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B01B4C">
        <w:rPr>
          <w:rFonts w:ascii="Times New Roman" w:eastAsia="Calibri" w:hAnsi="Times New Roman" w:cs="Times New Roman"/>
          <w:color w:val="000000"/>
          <w:sz w:val="24"/>
          <w:szCs w:val="24"/>
        </w:rPr>
        <w:t>Miller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B01B4C">
        <w:rPr>
          <w:rFonts w:ascii="Times New Roman" w:eastAsia="Calibri" w:hAnsi="Times New Roman" w:cs="Times New Roman"/>
          <w:color w:val="000000"/>
          <w:sz w:val="24"/>
          <w:szCs w:val="24"/>
        </w:rPr>
        <w:t>October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2017 Building Inspector’s report. Motion carried unanimously.</w:t>
      </w:r>
    </w:p>
    <w:p w:rsidR="00E66362" w:rsidRPr="001D7C7A" w:rsidRDefault="00E66362" w:rsidP="00E66362">
      <w:pPr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</w:p>
    <w:p w:rsidR="00E66362" w:rsidRPr="001D7C7A" w:rsidRDefault="00E66362" w:rsidP="00E66362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E66362" w:rsidRPr="001D7C7A" w:rsidRDefault="00E66362" w:rsidP="00E66362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Committee Reports</w:t>
      </w:r>
    </w:p>
    <w:p w:rsidR="00E66362" w:rsidRPr="001D7C7A" w:rsidRDefault="00E66362" w:rsidP="00E66362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E66362" w:rsidRPr="001D7C7A" w:rsidRDefault="00E66362" w:rsidP="00E66362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Property and Safety Committee</w:t>
      </w:r>
    </w:p>
    <w:p w:rsidR="00E57CA7" w:rsidRDefault="00E57CA7" w:rsidP="00E57CA7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Jeff Chandler</w:t>
      </w:r>
    </w:p>
    <w:p w:rsidR="00E66362" w:rsidRDefault="00E66362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57CA7" w:rsidRDefault="00A00D7A" w:rsidP="00E57CA7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Asphalt overlay on Beaver Lake Blvd is complete</w:t>
      </w:r>
    </w:p>
    <w:p w:rsidR="00A00D7A" w:rsidRDefault="00A00D7A" w:rsidP="00E57CA7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Brush and trees have been cut and sprayed</w:t>
      </w:r>
    </w:p>
    <w:p w:rsidR="00A00D7A" w:rsidRDefault="0046278B" w:rsidP="00E57CA7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Aerators removed for the season</w:t>
      </w:r>
    </w:p>
    <w:p w:rsidR="0046278B" w:rsidRDefault="0046278B" w:rsidP="00E57CA7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Outlets installed in front of the clubhouse</w:t>
      </w:r>
    </w:p>
    <w:p w:rsidR="0046278B" w:rsidRDefault="0046278B" w:rsidP="00E57CA7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Pool and sprinkler lines winterized</w:t>
      </w:r>
    </w:p>
    <w:p w:rsidR="0046278B" w:rsidRDefault="0046278B" w:rsidP="00E57CA7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Snow plows and sanders will be prepped for winter</w:t>
      </w:r>
    </w:p>
    <w:p w:rsidR="0046278B" w:rsidRDefault="0046278B" w:rsidP="00E57CA7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Weatherby will remind members that BLA owns the right of way from the street to each property’s lot pins</w:t>
      </w:r>
    </w:p>
    <w:p w:rsidR="00E66362" w:rsidRDefault="00E66362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B764A" w:rsidRDefault="003B764A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Miller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November 6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2017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Property and Safety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Minutes.</w:t>
      </w:r>
    </w:p>
    <w:p w:rsidR="0046278B" w:rsidRDefault="0046278B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6278B" w:rsidRDefault="0046278B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Ron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Westman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, lot 115</w:t>
      </w:r>
      <w:r w:rsidR="00302F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inquired about where and how the aerators are working.</w:t>
      </w:r>
    </w:p>
    <w:p w:rsidR="00302F7A" w:rsidRDefault="00302F7A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02F7A" w:rsidRDefault="00302F7A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Weatherby said the aerators are in Cove F (west of the clubhouse.) He indicated that the aerators are removing nutrients and controlling weed growth very well in the area.</w:t>
      </w:r>
    </w:p>
    <w:p w:rsidR="00302F7A" w:rsidRDefault="00302F7A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02F7A" w:rsidRDefault="00302F7A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Rick Croasdale, lot 107 reiterated that the committee also discussed beaver and muskrat damage as well as flawed asphalt overlay from 2016.</w:t>
      </w:r>
    </w:p>
    <w:p w:rsidR="003B764A" w:rsidRDefault="003B764A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B764A" w:rsidRDefault="003B764A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to approve November Property minutes carried unanimously.</w:t>
      </w:r>
    </w:p>
    <w:p w:rsidR="003B764A" w:rsidRDefault="003B764A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B764A" w:rsidRDefault="003B764A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Pr="001D7C7A" w:rsidRDefault="00E66362" w:rsidP="00E66362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Lake, Habitat, &amp; Fisheries Committee</w:t>
      </w:r>
    </w:p>
    <w:p w:rsidR="00E66362" w:rsidRDefault="00E66362" w:rsidP="00E6636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E57CA7">
        <w:rPr>
          <w:rFonts w:ascii="Times New Roman" w:eastAsia="Calibri" w:hAnsi="Times New Roman" w:cs="Times New Roman"/>
          <w:color w:val="000000"/>
          <w:sz w:val="24"/>
          <w:szCs w:val="24"/>
        </w:rPr>
        <w:t>Dan O’Brien</w:t>
      </w:r>
    </w:p>
    <w:p w:rsidR="00E66362" w:rsidRDefault="00E66362" w:rsidP="00E6636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Default="00C33D46" w:rsidP="00E66362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450 Smallmouth were stocked on November 1</w:t>
      </w:r>
      <w:r w:rsidRPr="00C33D46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st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1500 walleye were delivered November 12</w:t>
      </w:r>
      <w:r w:rsidRPr="00C33D46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C33D46" w:rsidRDefault="00D70ACF" w:rsidP="00E66362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asked for clarification about motorized vessels needing stickers</w:t>
      </w:r>
    </w:p>
    <w:p w:rsidR="00D70ACF" w:rsidRDefault="00D70ACF" w:rsidP="00E66362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also discussed and approved a new DCF refining the boat registration process</w:t>
      </w:r>
    </w:p>
    <w:p w:rsidR="00D70ACF" w:rsidRDefault="00D70ACF" w:rsidP="00D70AC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70ACF" w:rsidRDefault="00D70ACF" w:rsidP="00D70AC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Parmer stated that any powered vessel, regardless of the type, must have a Beaver Lake sticker.</w:t>
      </w:r>
    </w:p>
    <w:p w:rsidR="00D70ACF" w:rsidRDefault="00D70ACF" w:rsidP="00D70AC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70ACF" w:rsidRDefault="00D70ACF" w:rsidP="00D70AC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Reineke suggested that the committee write a DCF to</w:t>
      </w:r>
      <w:r w:rsidR="00615E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clarify that it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include</w:t>
      </w:r>
      <w:r w:rsidR="00615EA0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vessels with electric motors.</w:t>
      </w:r>
    </w:p>
    <w:p w:rsidR="00E66362" w:rsidRDefault="00E66362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Default="00E66362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November 7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2017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Lake, Habitat and Fisheries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Minutes. </w:t>
      </w:r>
      <w:r w:rsidR="00D70ACF"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:rsidR="00E66362" w:rsidRPr="001D7C7A" w:rsidRDefault="00E66362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Default="00E66362" w:rsidP="00E6636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Pr="001D7C7A" w:rsidRDefault="00E66362" w:rsidP="00E66362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Utility Committee</w:t>
      </w:r>
    </w:p>
    <w:p w:rsidR="00E66362" w:rsidRPr="001D7C7A" w:rsidRDefault="00E66362" w:rsidP="00E66362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Reported by: Jim Wieringa</w:t>
      </w:r>
    </w:p>
    <w:p w:rsidR="00E66362" w:rsidRPr="001D7C7A" w:rsidRDefault="00E66362" w:rsidP="00E66362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Default="00237D90" w:rsidP="00E66362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Lift station 3 pump/motor needs repair</w:t>
      </w:r>
    </w:p>
    <w:p w:rsidR="00237D90" w:rsidRDefault="00237D90" w:rsidP="00E66362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New processor installed at the water treatment plant</w:t>
      </w:r>
    </w:p>
    <w:p w:rsidR="00237D90" w:rsidRDefault="00237D90" w:rsidP="00E66362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Meter pit installation almost finished</w:t>
      </w:r>
    </w:p>
    <w:p w:rsidR="00237D90" w:rsidRDefault="00237D90" w:rsidP="00E66362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Fire hydrant flushing and valve exercising will be done</w:t>
      </w:r>
    </w:p>
    <w:p w:rsidR="00237D90" w:rsidRDefault="00237D90" w:rsidP="00E66362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week of December 11</w:t>
      </w:r>
      <w:r w:rsidRPr="00237D90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 Fournier Sludge Treatment will demonstrate a machine</w:t>
      </w:r>
    </w:p>
    <w:p w:rsidR="00237D90" w:rsidRDefault="00237D90" w:rsidP="00E66362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All full-time Utility positions are filled</w:t>
      </w:r>
    </w:p>
    <w:p w:rsidR="00E66362" w:rsidRDefault="00E66362" w:rsidP="00E6636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Default="00E66362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Motion was made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McDaniel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November 6,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2017 Utility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Committee m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inutes. </w:t>
      </w:r>
    </w:p>
    <w:p w:rsidR="00D25C41" w:rsidRDefault="00D25C41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25C41" w:rsidRDefault="00D25C41" w:rsidP="00D25C41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Westman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lot 115 asked how the portable generator worked </w:t>
      </w:r>
      <w:r w:rsidR="008926C8">
        <w:rPr>
          <w:rFonts w:ascii="Times New Roman" w:eastAsia="Calibri" w:hAnsi="Times New Roman" w:cs="Times New Roman"/>
          <w:color w:val="000000"/>
          <w:sz w:val="24"/>
          <w:szCs w:val="24"/>
        </w:rPr>
        <w:t>when used recently and if it is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tested periodically.</w:t>
      </w:r>
    </w:p>
    <w:p w:rsidR="00237D90" w:rsidRDefault="00237D90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37D90" w:rsidRDefault="00237D90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Weatherby </w:t>
      </w:r>
      <w:r w:rsidR="00CF328D">
        <w:rPr>
          <w:rFonts w:ascii="Times New Roman" w:eastAsia="Calibri" w:hAnsi="Times New Roman" w:cs="Times New Roman"/>
          <w:color w:val="000000"/>
          <w:sz w:val="24"/>
          <w:szCs w:val="24"/>
        </w:rPr>
        <w:t>stated that the generator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worked flawlessly when put at each lift station</w:t>
      </w:r>
      <w:r w:rsidR="00CF328D">
        <w:rPr>
          <w:rFonts w:ascii="Times New Roman" w:eastAsia="Calibri" w:hAnsi="Times New Roman" w:cs="Times New Roman"/>
          <w:color w:val="000000"/>
          <w:sz w:val="24"/>
          <w:szCs w:val="24"/>
        </w:rPr>
        <w:t>; it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is tested every month and tested on the lift stations at least once per year.</w:t>
      </w:r>
    </w:p>
    <w:p w:rsidR="00E66362" w:rsidRDefault="00E66362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Default="00E66362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to approve 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November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Utility minutes carried unanimously. </w:t>
      </w:r>
    </w:p>
    <w:p w:rsidR="00E66362" w:rsidRDefault="00E66362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B764A" w:rsidRDefault="003B764A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Pr="001D7C7A" w:rsidRDefault="00E66362" w:rsidP="00E66362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Finance Committee</w:t>
      </w:r>
    </w:p>
    <w:p w:rsidR="00E66362" w:rsidRPr="001D7C7A" w:rsidRDefault="00E66362" w:rsidP="00E6636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Reported by: Dale Long</w:t>
      </w:r>
    </w:p>
    <w:p w:rsidR="00E66362" w:rsidRPr="001D7C7A" w:rsidRDefault="00E66362" w:rsidP="00E6636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Pr="001D7C7A" w:rsidRDefault="00E66362" w:rsidP="00E66362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Revenue for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September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was $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41,943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 than plan and expenses were $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8125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including other income/expenses of $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33,746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 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October</w:t>
      </w:r>
    </w:p>
    <w:p w:rsidR="00E66362" w:rsidRPr="001D7C7A" w:rsidRDefault="00E66362" w:rsidP="00E66362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Revenue YTD was $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123,851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 than plan and expenses were $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3497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including other income/expenses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126,496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ter than budget for the period</w:t>
      </w:r>
    </w:p>
    <w:p w:rsidR="00E66362" w:rsidRPr="001D7C7A" w:rsidRDefault="00E66362" w:rsidP="00E66362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Available cash was $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374,876</w:t>
      </w:r>
    </w:p>
    <w:p w:rsidR="00E66362" w:rsidRPr="001D7C7A" w:rsidRDefault="00E66362" w:rsidP="00E66362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Cash flow statement showed a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decrease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$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56,825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the period</w:t>
      </w:r>
    </w:p>
    <w:p w:rsidR="00E66362" w:rsidRPr="001D7C7A" w:rsidRDefault="00E66362" w:rsidP="00E66362">
      <w:pPr>
        <w:numPr>
          <w:ilvl w:val="0"/>
          <w:numId w:val="1"/>
        </w:numPr>
        <w:tabs>
          <w:tab w:val="left" w:pos="8100"/>
        </w:tabs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Capital items included $651 for 2015 Chevy truck payment;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$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6596 for upgrade of Jayhawk Utility Billing Software</w:t>
      </w:r>
    </w:p>
    <w:p w:rsidR="00E66362" w:rsidRDefault="00E66362" w:rsidP="00E66362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Past due accounts for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September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were: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Dues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34,188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3500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 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September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Water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2272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435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 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September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 w:rsidRPr="00F728DD">
        <w:rPr>
          <w:rFonts w:ascii="Times New Roman" w:eastAsia="Calibri" w:hAnsi="Times New Roman" w:cs="Times New Roman"/>
          <w:color w:val="000000"/>
          <w:sz w:val="24"/>
          <w:szCs w:val="24"/>
        </w:rPr>
        <w:t>Total Past Due Accounts were $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36,460</w:t>
      </w:r>
      <w:r w:rsidRPr="00F728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Pr="00F728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3935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</w:t>
      </w:r>
      <w:r w:rsidRPr="00F728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rom 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September</w:t>
      </w:r>
    </w:p>
    <w:p w:rsidR="00E66362" w:rsidRDefault="003B764A" w:rsidP="00E66362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approved the proposed 2018 budget</w:t>
      </w:r>
    </w:p>
    <w:p w:rsidR="00E66362" w:rsidRDefault="00E66362" w:rsidP="00E66362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B764A" w:rsidRDefault="00E66362" w:rsidP="00237D9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>November 9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2017 Finance Committee minutes. </w:t>
      </w:r>
      <w:r w:rsidR="003B764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to approve November Finance minutes carried unanimously. </w:t>
      </w:r>
    </w:p>
    <w:p w:rsidR="00E66362" w:rsidRDefault="00E66362" w:rsidP="00E66362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E66362" w:rsidRPr="001D7C7A" w:rsidRDefault="00E66362" w:rsidP="00E66362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E66362" w:rsidRPr="001D7C7A" w:rsidRDefault="00E66362" w:rsidP="00E66362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Appeals Committee</w:t>
      </w:r>
    </w:p>
    <w:p w:rsidR="003B764A" w:rsidRDefault="003B764A" w:rsidP="003B764A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Ed Larsen</w:t>
      </w:r>
    </w:p>
    <w:p w:rsidR="003B764A" w:rsidRDefault="003B764A" w:rsidP="003B764A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3079C" w:rsidRPr="00F3079C" w:rsidRDefault="00237D90" w:rsidP="00F3079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heard</w:t>
      </w:r>
      <w:r w:rsidR="004E24A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one appeal</w:t>
      </w:r>
      <w:r w:rsidR="00F30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asking for forgiveness of a building completion fine</w:t>
      </w:r>
      <w:r w:rsidR="004E24A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 Barrett</w:t>
      </w:r>
      <w:r w:rsidR="00F30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lot 144</w:t>
      </w:r>
    </w:p>
    <w:p w:rsidR="00F3079C" w:rsidRPr="00F3079C" w:rsidRDefault="00F3079C" w:rsidP="004E24A8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recommended that the appeal be denied, fines be paid through November 1, 2017, and a six month permit be issued to finish construction</w:t>
      </w:r>
    </w:p>
    <w:p w:rsidR="00F3079C" w:rsidRDefault="00F3079C" w:rsidP="00F3079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recommends Zack Zimmerman as a new member for the Appeals Committee.</w:t>
      </w:r>
    </w:p>
    <w:p w:rsidR="00F3079C" w:rsidRDefault="00F3079C" w:rsidP="004E24A8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AA2B03" w:rsidRDefault="00F3079C" w:rsidP="00AA2B03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Battreall, seconded by Maloney to grant lot 144 a six month extension from November 1, 2017 to May 1, 2018 for the purpose of finishing construction and bring the house into compliance with Bea</w:t>
      </w:r>
      <w:r w:rsidR="00AA131E">
        <w:rPr>
          <w:rFonts w:ascii="Times New Roman" w:eastAsia="Calibri" w:hAnsi="Times New Roman" w:cs="Times New Roman"/>
          <w:color w:val="000000"/>
          <w:sz w:val="24"/>
          <w:szCs w:val="24"/>
        </w:rPr>
        <w:t>ver Lake Building Codes and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the approved plans submitted to Beaver Lake. This is contingent on the owner of lot 144 paying all fines that have accrued to date (November 1, 2017.) Motion carried unanimously.</w:t>
      </w:r>
    </w:p>
    <w:p w:rsidR="00AA2B03" w:rsidRDefault="00AA2B03" w:rsidP="00AA2B03"/>
    <w:p w:rsidR="00F3079C" w:rsidRDefault="00F3079C" w:rsidP="004E24A8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3079C" w:rsidRDefault="00F3079C" w:rsidP="004E24A8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3079C" w:rsidRDefault="00F3079C" w:rsidP="004E24A8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Maloney, seconded by Parmer to approve Zach Zimmerman as a member of the Appeals Committee. Motioned carried unanimously.</w:t>
      </w:r>
    </w:p>
    <w:p w:rsidR="003B764A" w:rsidRDefault="003B764A" w:rsidP="004E24A8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3079C" w:rsidRDefault="003B764A" w:rsidP="00F3079C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Maloney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November 7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2017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Appeals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Committee minutes. </w:t>
      </w:r>
      <w:r w:rsidR="00F30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carried unanimously. </w:t>
      </w:r>
    </w:p>
    <w:p w:rsidR="00E66362" w:rsidRDefault="00E66362" w:rsidP="00E6636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B764A" w:rsidRPr="001D7C7A" w:rsidRDefault="003B764A" w:rsidP="00E6636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Pr="001D7C7A" w:rsidRDefault="00E66362" w:rsidP="00E66362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Election Committee</w:t>
      </w:r>
    </w:p>
    <w:p w:rsidR="00E66362" w:rsidRPr="001D7C7A" w:rsidRDefault="00E66362" w:rsidP="00E6636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:rsidR="00E66362" w:rsidRPr="001D7C7A" w:rsidRDefault="00E66362" w:rsidP="00E66362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Pr="001D7C7A" w:rsidRDefault="00E66362" w:rsidP="00E66362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Ad Hoc Committee</w:t>
      </w:r>
    </w:p>
    <w:p w:rsidR="00E66362" w:rsidRPr="001D7C7A" w:rsidRDefault="00E66362" w:rsidP="00E6636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:rsidR="00E66362" w:rsidRPr="001D7C7A" w:rsidRDefault="00E66362" w:rsidP="00E66362">
      <w:pPr>
        <w:ind w:left="18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Pr="001D7C7A" w:rsidRDefault="00E66362" w:rsidP="00E66362">
      <w:pPr>
        <w:ind w:left="18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Pr="001D7C7A" w:rsidRDefault="00E66362" w:rsidP="00E66362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Security Summary</w:t>
      </w:r>
    </w:p>
    <w:p w:rsidR="00E66362" w:rsidRPr="001D7C7A" w:rsidRDefault="00E66362" w:rsidP="00E66362">
      <w:pPr>
        <w:ind w:left="18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Default="00E66362" w:rsidP="00E6636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During the month of </w:t>
      </w:r>
      <w:r w:rsidR="00FC29C3">
        <w:rPr>
          <w:rFonts w:ascii="Times New Roman" w:eastAsia="Calibri" w:hAnsi="Times New Roman" w:cs="Times New Roman"/>
          <w:color w:val="000000"/>
          <w:sz w:val="24"/>
          <w:szCs w:val="24"/>
        </w:rPr>
        <w:t>October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2017, there were </w:t>
      </w:r>
      <w:r w:rsidR="00FC29C3">
        <w:rPr>
          <w:rFonts w:ascii="Times New Roman" w:eastAsia="Calibri" w:hAnsi="Times New Roman" w:cs="Times New Roman"/>
          <w:color w:val="000000"/>
          <w:sz w:val="24"/>
          <w:szCs w:val="24"/>
        </w:rPr>
        <w:t>twelve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warnings and </w:t>
      </w:r>
      <w:r w:rsidR="00FC29C3">
        <w:rPr>
          <w:rFonts w:ascii="Times New Roman" w:eastAsia="Calibri" w:hAnsi="Times New Roman" w:cs="Times New Roman"/>
          <w:color w:val="000000"/>
          <w:sz w:val="24"/>
          <w:szCs w:val="24"/>
        </w:rPr>
        <w:t>five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citations issued on the property. </w:t>
      </w:r>
    </w:p>
    <w:p w:rsidR="00E66362" w:rsidRPr="001D7C7A" w:rsidRDefault="00E66362" w:rsidP="00E6636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Default="00E66362" w:rsidP="00E66362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E66362" w:rsidRPr="001D7C7A" w:rsidRDefault="00E66362" w:rsidP="00E66362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Old Business</w:t>
      </w:r>
    </w:p>
    <w:p w:rsidR="00E66362" w:rsidRPr="001D7C7A" w:rsidRDefault="00E66362" w:rsidP="00E66362">
      <w:pPr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E66362" w:rsidRPr="001D7C7A" w:rsidRDefault="00E66362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Weatherby gave an update on Spiral Communications. Spiral </w:t>
      </w:r>
      <w:r w:rsidR="00FC29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is almost finished with the main trunk line and hopes to have all houses </w:t>
      </w:r>
      <w:r w:rsidR="00CF32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equipped </w:t>
      </w:r>
      <w:r w:rsidR="00FC29C3">
        <w:rPr>
          <w:rFonts w:ascii="Times New Roman" w:eastAsia="Calibri" w:hAnsi="Times New Roman" w:cs="Times New Roman"/>
          <w:color w:val="000000"/>
          <w:sz w:val="24"/>
          <w:szCs w:val="24"/>
        </w:rPr>
        <w:t>before it freezes.</w:t>
      </w:r>
      <w:r w:rsidR="00CF32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E66362" w:rsidRPr="001D7C7A" w:rsidRDefault="00E66362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Pr="001D7C7A" w:rsidRDefault="00E66362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Pr="001D7C7A" w:rsidRDefault="00E66362" w:rsidP="00E66362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New Business</w:t>
      </w:r>
    </w:p>
    <w:p w:rsidR="00E66362" w:rsidRPr="001D7C7A" w:rsidRDefault="00E66362" w:rsidP="00E66362">
      <w:pPr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E66362" w:rsidRDefault="00E66362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FC29C3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 seconded</w:t>
      </w:r>
      <w:r w:rsidR="00FC29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by Battreall to approve DCF 247. DCF 247</w:t>
      </w:r>
      <w:r w:rsidR="00313A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specifies that a lot owner/associate member must be present to register vessels and only one person</w:t>
      </w:r>
      <w:r w:rsidR="00615E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or married couple</w:t>
      </w:r>
      <w:r w:rsidR="00313A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(lot owner/associate member) may be on any vessel’s registration.</w:t>
      </w:r>
    </w:p>
    <w:p w:rsidR="00313A4F" w:rsidRDefault="00313A4F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13A4F" w:rsidRDefault="00313A4F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Parmer, seconded by Battreall to approve DCF 247.</w:t>
      </w:r>
    </w:p>
    <w:p w:rsidR="00313A4F" w:rsidRDefault="00313A4F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13A4F" w:rsidRDefault="00313A4F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Westman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lot 115 asked how the </w:t>
      </w:r>
      <w:r w:rsidR="00847026">
        <w:rPr>
          <w:rFonts w:ascii="Times New Roman" w:eastAsia="Calibri" w:hAnsi="Times New Roman" w:cs="Times New Roman"/>
          <w:color w:val="000000"/>
          <w:sz w:val="24"/>
          <w:szCs w:val="24"/>
        </w:rPr>
        <w:t>DCF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applied to lessees</w:t>
      </w:r>
      <w:r w:rsidR="007F5EC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unmarried couples.</w:t>
      </w:r>
    </w:p>
    <w:p w:rsidR="00313A4F" w:rsidRDefault="00313A4F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13A4F" w:rsidRDefault="00313A4F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Weatherby stated that lessees are associate members.</w:t>
      </w:r>
    </w:p>
    <w:p w:rsidR="00313A4F" w:rsidRDefault="00313A4F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13A4F" w:rsidRDefault="00313A4F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Reineke stated that, per the bylaws, the association only recognizes one primary owner per lot, so only one person in an unmarried couple is recognized.</w:t>
      </w:r>
    </w:p>
    <w:p w:rsidR="00313A4F" w:rsidRDefault="00313A4F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13A4F" w:rsidRDefault="00313A4F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Croasdale, lot 107 </w:t>
      </w:r>
      <w:r w:rsidR="00847026">
        <w:rPr>
          <w:rFonts w:ascii="Times New Roman" w:eastAsia="Calibri" w:hAnsi="Times New Roman" w:cs="Times New Roman"/>
          <w:color w:val="000000"/>
          <w:sz w:val="24"/>
          <w:szCs w:val="24"/>
        </w:rPr>
        <w:t>likened recognizing one primary owner per lot to only allowing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one vote per lot.</w:t>
      </w:r>
    </w:p>
    <w:p w:rsidR="00847026" w:rsidRDefault="00847026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47026" w:rsidRDefault="00847026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Ron Russel</w:t>
      </w:r>
      <w:r w:rsidR="00291643">
        <w:rPr>
          <w:rFonts w:ascii="Times New Roman" w:eastAsia="Calibri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 lot 637</w:t>
      </w:r>
      <w:r w:rsidR="009C7C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inquired how many vessels were/would be affected and hoped the new policy could positively affect keeping out invasive species as well as illegal fishing. </w:t>
      </w:r>
    </w:p>
    <w:p w:rsidR="009C7CFB" w:rsidRDefault="009C7CFB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C7CFB" w:rsidRDefault="009C7CFB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Several property owners expressed concerns about not recognizing both people in</w:t>
      </w:r>
      <w:r w:rsidR="00953D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 un-married couple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9C7CFB" w:rsidRDefault="009C7CFB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C7CFB" w:rsidRDefault="009C7CFB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Board said that un</w:t>
      </w:r>
      <w:r w:rsidR="00615EA0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married couples could be addressed at a later time with a different DCF, if they deemed it necessary. </w:t>
      </w:r>
    </w:p>
    <w:p w:rsidR="009C7CFB" w:rsidRDefault="009C7CFB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C7CFB" w:rsidRDefault="009C7CFB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Reineke reminded the audience that spouses, sons and daughters can use the facilities, even if they cannot register a vessel</w:t>
      </w:r>
      <w:r w:rsidR="003C13D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He also noted that </w:t>
      </w:r>
      <w:r w:rsidR="00900967">
        <w:rPr>
          <w:rFonts w:ascii="Times New Roman" w:eastAsia="Calibri" w:hAnsi="Times New Roman" w:cs="Times New Roman"/>
          <w:color w:val="000000"/>
          <w:sz w:val="24"/>
          <w:szCs w:val="24"/>
        </w:rPr>
        <w:t>the</w:t>
      </w:r>
      <w:r w:rsidRPr="0073064C">
        <w:rPr>
          <w:rFonts w:ascii="Times New Roman" w:eastAsia="Calibri" w:hAnsi="Times New Roman" w:cs="Times New Roman"/>
          <w:color w:val="C00000"/>
          <w:sz w:val="24"/>
          <w:szCs w:val="24"/>
        </w:rPr>
        <w:t xml:space="preserve"> </w:t>
      </w:r>
      <w:r w:rsidRPr="003C13D5">
        <w:rPr>
          <w:rFonts w:ascii="Times New Roman" w:eastAsia="Calibri" w:hAnsi="Times New Roman" w:cs="Times New Roman"/>
          <w:sz w:val="24"/>
          <w:szCs w:val="24"/>
        </w:rPr>
        <w:t>survey</w:t>
      </w:r>
      <w:r w:rsidR="00900967" w:rsidRPr="003C13D5">
        <w:rPr>
          <w:rFonts w:ascii="Times New Roman" w:eastAsia="Calibri" w:hAnsi="Times New Roman" w:cs="Times New Roman"/>
          <w:sz w:val="24"/>
          <w:szCs w:val="24"/>
        </w:rPr>
        <w:t xml:space="preserve"> that was sent to members</w:t>
      </w:r>
      <w:r w:rsidRPr="003C13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and new software will help the Association better handle who can and cannot use the facilities.</w:t>
      </w:r>
    </w:p>
    <w:p w:rsidR="00920A59" w:rsidRDefault="00920A59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20A59" w:rsidRDefault="00920A59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to approve DCF 247 passed unanimously.</w:t>
      </w:r>
    </w:p>
    <w:p w:rsidR="00920A59" w:rsidRDefault="00920A59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20A59" w:rsidRDefault="00920A59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Parmer, seconded by Maloney to approve DCF 248. DCF 248 </w:t>
      </w:r>
      <w:r w:rsidR="002916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does not change the length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limits of vessels allowed on the l</w:t>
      </w:r>
      <w:r w:rsidR="00291643">
        <w:rPr>
          <w:rFonts w:ascii="Times New Roman" w:eastAsia="Calibri" w:hAnsi="Times New Roman" w:cs="Times New Roman"/>
          <w:color w:val="000000"/>
          <w:sz w:val="24"/>
          <w:szCs w:val="24"/>
        </w:rPr>
        <w:t>ake. A weight lim</w:t>
      </w:r>
      <w:r w:rsidR="00A572A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it </w:t>
      </w:r>
      <w:r w:rsidR="002916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of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8800 pounds </w:t>
      </w:r>
      <w:r w:rsidR="00291643">
        <w:rPr>
          <w:rFonts w:ascii="Times New Roman" w:eastAsia="Calibri" w:hAnsi="Times New Roman" w:cs="Times New Roman"/>
          <w:color w:val="000000"/>
          <w:sz w:val="24"/>
          <w:szCs w:val="24"/>
        </w:rPr>
        <w:t>is</w:t>
      </w:r>
      <w:r w:rsidR="004D65F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now a</w:t>
      </w:r>
      <w:r w:rsidR="002916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new rule as of December 1</w:t>
      </w:r>
      <w:r w:rsidR="004D65FA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2916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2017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 Boats that were previously registered would be grandfathered.</w:t>
      </w:r>
    </w:p>
    <w:p w:rsidR="00920A59" w:rsidRDefault="00920A59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20A59" w:rsidRDefault="00920A59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There was extensive discussion about the necessity of the proposed change.</w:t>
      </w:r>
    </w:p>
    <w:p w:rsidR="00920A59" w:rsidRDefault="00920A59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20A59" w:rsidRDefault="000F4F7A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B</w:t>
      </w:r>
      <w:r w:rsidR="00920A59">
        <w:rPr>
          <w:rFonts w:ascii="Times New Roman" w:eastAsia="Calibri" w:hAnsi="Times New Roman" w:cs="Times New Roman"/>
          <w:color w:val="000000"/>
          <w:sz w:val="24"/>
          <w:szCs w:val="24"/>
        </w:rPr>
        <w:t>oard will send a letter to all members regarding the changes.</w:t>
      </w:r>
    </w:p>
    <w:p w:rsidR="00920A59" w:rsidRDefault="00920A59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37BD5" w:rsidRPr="001D7C7A" w:rsidRDefault="00920A59" w:rsidP="00737B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</w:t>
      </w:r>
      <w:r w:rsidR="00737BD5">
        <w:rPr>
          <w:rFonts w:ascii="Times New Roman" w:eastAsia="Calibri" w:hAnsi="Times New Roman" w:cs="Times New Roman"/>
          <w:color w:val="000000"/>
          <w:sz w:val="24"/>
          <w:szCs w:val="24"/>
        </w:rPr>
        <w:t>on to approve DCF 2</w:t>
      </w:r>
      <w:r w:rsidR="000A5675">
        <w:rPr>
          <w:rFonts w:ascii="Times New Roman" w:eastAsia="Calibri" w:hAnsi="Times New Roman" w:cs="Times New Roman"/>
          <w:color w:val="000000"/>
          <w:sz w:val="24"/>
          <w:szCs w:val="24"/>
        </w:rPr>
        <w:t>48</w:t>
      </w:r>
      <w:r w:rsidR="00FE65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passed with a roll call vote.</w:t>
      </w:r>
      <w:r w:rsidR="00737BD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Ron Reineke - abstained</w:t>
      </w:r>
      <w:r w:rsidR="00737BD5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:rsidR="00737BD5" w:rsidRDefault="00737BD5" w:rsidP="00737B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Jane McDaniel –yes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Sandy Battreall –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yes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Dale Long –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 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</w:t>
      </w:r>
      <w:r w:rsidR="00ED0EC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uss Parmer-yes,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Dan Maloney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-yes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:rsidR="00920A59" w:rsidRDefault="00737BD5" w:rsidP="00737B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Jeff Miller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- yes.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Motion passed 5 to 1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:rsidR="00920A59" w:rsidRDefault="00920A59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20A59" w:rsidRDefault="00920A59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Lisa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Mutlu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, lot 330 inquired about the DCF passed in October about leasing timelines</w:t>
      </w:r>
      <w:r w:rsidR="007F5EC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asked for clarification on parking on the road right of way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920A59" w:rsidRDefault="00920A59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20A59" w:rsidRDefault="00953D2E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McDaniel</w:t>
      </w:r>
      <w:r w:rsidR="00920A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stated that DCF 246 establishes a minimum of a six month lease to match the procedure currently in place.</w:t>
      </w:r>
    </w:p>
    <w:p w:rsidR="007F5ECA" w:rsidRDefault="007F5ECA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F5ECA" w:rsidRDefault="007F5ECA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Miller stated that cars can be parked on the rig</w:t>
      </w:r>
      <w:r w:rsidR="008D5BEE">
        <w:rPr>
          <w:rFonts w:ascii="Times New Roman" w:eastAsia="Calibri" w:hAnsi="Times New Roman" w:cs="Times New Roman"/>
          <w:color w:val="000000"/>
          <w:sz w:val="24"/>
          <w:szCs w:val="24"/>
        </w:rPr>
        <w:t>ht of way, but boats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may not in the off-season.</w:t>
      </w:r>
    </w:p>
    <w:p w:rsidR="007F5ECA" w:rsidRDefault="007F5ECA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E65DE" w:rsidRDefault="007F5ECA" w:rsidP="00351403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Bill Barrett, lot 1868 asked if the Board had reviewed his</w:t>
      </w:r>
      <w:r w:rsidR="00A8277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E086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questions </w:t>
      </w:r>
      <w:r w:rsidR="00A82773">
        <w:rPr>
          <w:rFonts w:ascii="Times New Roman" w:eastAsia="Calibri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recommendations on previously passed DCFs 242 and 244</w:t>
      </w:r>
      <w:r w:rsidR="00FE65DE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351403" w:rsidRDefault="008F4522" w:rsidP="00351403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:rsidR="00351403" w:rsidRDefault="00351403" w:rsidP="00351403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Reineke stated that the Board</w:t>
      </w:r>
      <w:r w:rsidR="00C800E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sent his questions on parking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the attorney, </w:t>
      </w:r>
      <w:r w:rsidR="00C800ED">
        <w:rPr>
          <w:rFonts w:ascii="Times New Roman" w:eastAsia="Calibri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will leave</w:t>
      </w:r>
      <w:r w:rsidR="0027013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the DCF’s on requiring </w:t>
      </w:r>
      <w:r w:rsidR="00C800ED">
        <w:rPr>
          <w:rFonts w:ascii="Times New Roman" w:eastAsia="Calibri" w:hAnsi="Times New Roman" w:cs="Times New Roman"/>
          <w:color w:val="000000"/>
          <w:sz w:val="24"/>
          <w:szCs w:val="24"/>
        </w:rPr>
        <w:t>traffic cones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as is for</w:t>
      </w:r>
      <w:r w:rsidR="00C800E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now</w:t>
      </w:r>
      <w:r w:rsidR="00A8277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the purpose of </w:t>
      </w:r>
      <w:r w:rsidR="000E086A">
        <w:rPr>
          <w:rFonts w:ascii="Times New Roman" w:eastAsia="Calibri" w:hAnsi="Times New Roman" w:cs="Times New Roman"/>
          <w:color w:val="000000"/>
          <w:sz w:val="24"/>
          <w:szCs w:val="24"/>
        </w:rPr>
        <w:t>safety</w:t>
      </w:r>
      <w:r w:rsidR="00C800E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will continue to monitor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8F4522" w:rsidRDefault="008F4522" w:rsidP="008F452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:rsidR="007F5ECA" w:rsidRDefault="007F5ECA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Tina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Tapp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, lot 2117 asked about procedures for dealing with trash piling up on a property.</w:t>
      </w:r>
    </w:p>
    <w:p w:rsidR="007F5ECA" w:rsidRDefault="007F5ECA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F5ECA" w:rsidRDefault="007F5ECA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Reineke asked that she file a request form at the office.</w:t>
      </w:r>
    </w:p>
    <w:p w:rsidR="007F5ECA" w:rsidRDefault="007F5ECA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F5ECA" w:rsidRDefault="00BB19E6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Kathy</w:t>
      </w:r>
      <w:r w:rsidR="007F5ECA" w:rsidRPr="007F5ECA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7F5ECA">
        <w:rPr>
          <w:rFonts w:ascii="Times New Roman" w:eastAsia="Calibri" w:hAnsi="Times New Roman" w:cs="Times New Roman"/>
          <w:color w:val="000000"/>
          <w:sz w:val="24"/>
          <w:szCs w:val="24"/>
        </w:rPr>
        <w:t>Bessmer</w:t>
      </w:r>
      <w:proofErr w:type="spellEnd"/>
      <w:r w:rsidR="007F5EC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lot 334 asked about a gate system at the Boat Ramp. </w:t>
      </w:r>
    </w:p>
    <w:p w:rsidR="007F5ECA" w:rsidRDefault="007F5ECA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20A59" w:rsidRDefault="007F5ECA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Reineke and Parmer both stated that a gate is not feasible and would rather get RFI technology at the Ramp.</w:t>
      </w:r>
      <w:r w:rsidR="00FE65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4488D">
        <w:rPr>
          <w:rFonts w:ascii="Times New Roman" w:eastAsia="Calibri" w:hAnsi="Times New Roman" w:cs="Times New Roman"/>
          <w:color w:val="000000"/>
          <w:sz w:val="24"/>
          <w:szCs w:val="24"/>
        </w:rPr>
        <w:t>(RFI would pick up a signal from the boat</w:t>
      </w:r>
      <w:r w:rsidR="004E65E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record that the owner had launched their boat</w:t>
      </w:r>
      <w:r w:rsidR="00FE65DE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4E65E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448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4E65E3">
        <w:rPr>
          <w:rFonts w:ascii="Times New Roman" w:eastAsia="Calibri" w:hAnsi="Times New Roman" w:cs="Times New Roman"/>
          <w:color w:val="000000"/>
          <w:sz w:val="24"/>
          <w:szCs w:val="24"/>
        </w:rPr>
        <w:t>A camera would also be used</w:t>
      </w:r>
      <w:r w:rsidR="00FE65DE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4E65E3">
        <w:rPr>
          <w:rFonts w:ascii="Times New Roman" w:eastAsia="Calibri" w:hAnsi="Times New Roman" w:cs="Times New Roman"/>
          <w:color w:val="000000"/>
          <w:sz w:val="24"/>
          <w:szCs w:val="24"/>
        </w:rPr>
        <w:t>)</w:t>
      </w:r>
    </w:p>
    <w:p w:rsidR="00E66362" w:rsidRDefault="00E66362" w:rsidP="00E66362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362" w:rsidRPr="001440C3" w:rsidRDefault="00E66362" w:rsidP="00E66362">
      <w:pPr>
        <w:rPr>
          <w:rFonts w:ascii="Times New Roman" w:hAnsi="Times New Roman" w:cs="Times New Roman"/>
          <w:sz w:val="24"/>
          <w:szCs w:val="24"/>
        </w:rPr>
      </w:pPr>
      <w:r w:rsidRPr="001440C3">
        <w:rPr>
          <w:rFonts w:ascii="Times New Roman" w:hAnsi="Times New Roman" w:cs="Times New Roman"/>
          <w:sz w:val="24"/>
          <w:szCs w:val="24"/>
        </w:rPr>
        <w:t xml:space="preserve">Motion was made by </w:t>
      </w:r>
      <w:r>
        <w:rPr>
          <w:rFonts w:ascii="Times New Roman" w:hAnsi="Times New Roman" w:cs="Times New Roman"/>
          <w:sz w:val="24"/>
          <w:szCs w:val="24"/>
        </w:rPr>
        <w:t>Battreall</w:t>
      </w:r>
      <w:r w:rsidRPr="001440C3">
        <w:rPr>
          <w:rFonts w:ascii="Times New Roman" w:hAnsi="Times New Roman" w:cs="Times New Roman"/>
          <w:sz w:val="24"/>
          <w:szCs w:val="24"/>
        </w:rPr>
        <w:t xml:space="preserve">, seconded by </w:t>
      </w:r>
      <w:r>
        <w:rPr>
          <w:rFonts w:ascii="Times New Roman" w:hAnsi="Times New Roman" w:cs="Times New Roman"/>
          <w:sz w:val="24"/>
          <w:szCs w:val="24"/>
        </w:rPr>
        <w:t>Miller</w:t>
      </w:r>
      <w:r w:rsidRPr="001440C3">
        <w:rPr>
          <w:rFonts w:ascii="Times New Roman" w:hAnsi="Times New Roman" w:cs="Times New Roman"/>
          <w:sz w:val="24"/>
          <w:szCs w:val="24"/>
        </w:rPr>
        <w:t xml:space="preserve"> to adjourn. Motion carried unanimously. </w:t>
      </w:r>
    </w:p>
    <w:p w:rsidR="00067CDF" w:rsidRDefault="00067CDF"/>
    <w:sectPr w:rsidR="00067CDF" w:rsidSect="004D1C55">
      <w:pgSz w:w="12240" w:h="15840" w:code="1"/>
      <w:pgMar w:top="1008" w:right="1008" w:bottom="1008" w:left="1008" w:header="288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A31FB"/>
    <w:multiLevelType w:val="hybridMultilevel"/>
    <w:tmpl w:val="11322B50"/>
    <w:lvl w:ilvl="0" w:tplc="72E412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0CB1703"/>
    <w:multiLevelType w:val="hybridMultilevel"/>
    <w:tmpl w:val="EF088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362"/>
    <w:rsid w:val="00067CDF"/>
    <w:rsid w:val="000A5675"/>
    <w:rsid w:val="000E086A"/>
    <w:rsid w:val="000F4F7A"/>
    <w:rsid w:val="00103607"/>
    <w:rsid w:val="00146D8F"/>
    <w:rsid w:val="001D06E0"/>
    <w:rsid w:val="001F5A1C"/>
    <w:rsid w:val="00237D90"/>
    <w:rsid w:val="0027013C"/>
    <w:rsid w:val="00291643"/>
    <w:rsid w:val="00300550"/>
    <w:rsid w:val="00302F7A"/>
    <w:rsid w:val="00313A4F"/>
    <w:rsid w:val="00351403"/>
    <w:rsid w:val="003B6FCA"/>
    <w:rsid w:val="003B764A"/>
    <w:rsid w:val="003C13D5"/>
    <w:rsid w:val="003E4F5C"/>
    <w:rsid w:val="0046278B"/>
    <w:rsid w:val="004862F6"/>
    <w:rsid w:val="00491918"/>
    <w:rsid w:val="004D65FA"/>
    <w:rsid w:val="004E24A8"/>
    <w:rsid w:val="004E65E3"/>
    <w:rsid w:val="00532597"/>
    <w:rsid w:val="00615EA0"/>
    <w:rsid w:val="0073064C"/>
    <w:rsid w:val="00737BD5"/>
    <w:rsid w:val="0074488D"/>
    <w:rsid w:val="00745E4A"/>
    <w:rsid w:val="007E7AD8"/>
    <w:rsid w:val="007F5ECA"/>
    <w:rsid w:val="00847026"/>
    <w:rsid w:val="008926C8"/>
    <w:rsid w:val="008D5BEE"/>
    <w:rsid w:val="008F4522"/>
    <w:rsid w:val="00900967"/>
    <w:rsid w:val="00920A59"/>
    <w:rsid w:val="00953D2E"/>
    <w:rsid w:val="009C7CFB"/>
    <w:rsid w:val="00A00D7A"/>
    <w:rsid w:val="00A572A5"/>
    <w:rsid w:val="00A82773"/>
    <w:rsid w:val="00AA131E"/>
    <w:rsid w:val="00AA2B03"/>
    <w:rsid w:val="00B01B4C"/>
    <w:rsid w:val="00BA1B81"/>
    <w:rsid w:val="00BB19E6"/>
    <w:rsid w:val="00C33D46"/>
    <w:rsid w:val="00C800ED"/>
    <w:rsid w:val="00CD0F85"/>
    <w:rsid w:val="00CF328D"/>
    <w:rsid w:val="00D25C41"/>
    <w:rsid w:val="00D60ABC"/>
    <w:rsid w:val="00D70ACF"/>
    <w:rsid w:val="00DA755C"/>
    <w:rsid w:val="00E57CA7"/>
    <w:rsid w:val="00E66362"/>
    <w:rsid w:val="00ED0ECA"/>
    <w:rsid w:val="00F23F36"/>
    <w:rsid w:val="00F3079C"/>
    <w:rsid w:val="00FC29C3"/>
    <w:rsid w:val="00FE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3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5E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E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3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5E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E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9659C-19AC-48A9-A214-E8087F549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1361</Words>
  <Characters>7760</Characters>
  <Application>Microsoft Office Word</Application>
  <DocSecurity>4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 &amp; Mary</dc:creator>
  <cp:lastModifiedBy>Jill</cp:lastModifiedBy>
  <cp:revision>2</cp:revision>
  <cp:lastPrinted>2017-12-06T21:31:00Z</cp:lastPrinted>
  <dcterms:created xsi:type="dcterms:W3CDTF">2017-12-11T21:02:00Z</dcterms:created>
  <dcterms:modified xsi:type="dcterms:W3CDTF">2017-12-11T21:02:00Z</dcterms:modified>
</cp:coreProperties>
</file>