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912301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May 17</w:t>
      </w:r>
      <w:r w:rsidR="000364DA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Ron Reineke –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Jane McDaniel – Vice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Sandy Battreall – Secretary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Dale Long – Treasurer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Russ Parmer                   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80113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Dan Maloney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Absent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Jeff Miller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91230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April</w:t>
      </w:r>
      <w:r w:rsidR="00981FD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AE3CF1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AE3CF1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April 19</w:t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AE3CF1">
        <w:rPr>
          <w:rFonts w:ascii="Times New Roman" w:eastAsia="Calibri" w:hAnsi="Times New Roman" w:cs="Times New Roman"/>
          <w:color w:val="000000"/>
          <w:sz w:val="24"/>
          <w:szCs w:val="24"/>
        </w:rPr>
        <w:t>Troy Weatherby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fourteen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A63E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 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three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A63E81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A63E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Building Inspector’s report. Motion carried unanimously.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EB3FE4" w:rsidRDefault="00912301" w:rsidP="00EB3FE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 Rick Croasdale</w:t>
      </w:r>
    </w:p>
    <w:p w:rsidR="00912301" w:rsidRDefault="00912301" w:rsidP="00EB3FE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pool is prepped and ready for use.</w:t>
      </w: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NW and telephone cove silt ponds have been cleaned out.</w:t>
      </w: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Washouts behind the seawall on CL 14 have been filled with rock.</w:t>
      </w: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 has been added to the beach.</w:t>
      </w: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oak tree in front of the clubhouse has died and will be removed.</w:t>
      </w: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bridge on Murray road will be replaced over the summer.</w:t>
      </w:r>
    </w:p>
    <w:p w:rsidR="00912301" w:rsidRDefault="00912301" w:rsidP="00912301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new playground equipment is due to be installed in June.</w:t>
      </w:r>
    </w:p>
    <w:p w:rsidR="00912301" w:rsidRDefault="00912301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Motion was made by Long, seconded by Battreall to approve the May 2018 Property &amp; Safety committee minutes. Motion carried unanimously.</w:t>
      </w: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Westman of lot 115 asked if the disease that killed the oak tree by the clubhouse is a concern to the other trees on the development.</w:t>
      </w: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Troy Weatherby explained that there are chemicals available to treat the oak trees if you notice them being stressed.</w:t>
      </w: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also asked if the bridge replacement on Murray Road will be complete by fall.</w:t>
      </w:r>
    </w:p>
    <w:p w:rsidR="006215C8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15C8" w:rsidRPr="00912301" w:rsidRDefault="006215C8" w:rsidP="0091230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Troy stated that it is projected to be completed by fall.</w:t>
      </w:r>
    </w:p>
    <w:p w:rsidR="00E74354" w:rsidRPr="001D7C7A" w:rsidRDefault="00E74354" w:rsidP="00EB3FE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E74354" w:rsidRDefault="006215C8" w:rsidP="00E7435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Sandy Battreall</w:t>
      </w:r>
    </w:p>
    <w:p w:rsidR="00E74354" w:rsidRPr="001D7C7A" w:rsidRDefault="00E74354" w:rsidP="00E7435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Default="00E74354" w:rsidP="00E74354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>continues to stress the importance of education on Zebra mussels.</w:t>
      </w:r>
    </w:p>
    <w:p w:rsidR="000B15AB" w:rsidRDefault="000B15AB" w:rsidP="00E74354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wanted to share a Zebra Mus</w:t>
      </w:r>
      <w:r w:rsidR="009C60ED">
        <w:rPr>
          <w:rFonts w:ascii="Times New Roman" w:eastAsia="Calibri" w:hAnsi="Times New Roman" w:cs="Times New Roman"/>
          <w:color w:val="000000"/>
          <w:sz w:val="24"/>
          <w:szCs w:val="24"/>
        </w:rPr>
        <w:t>sel video that can be found  at</w:t>
      </w:r>
      <w:r>
        <w:t xml:space="preserve">:  </w:t>
      </w:r>
      <w:hyperlink r:id="rId5" w:tgtFrame="_blank" w:history="1">
        <w:r>
          <w:rPr>
            <w:rStyle w:val="Hyperlink"/>
            <w:rFonts w:ascii="Cambria" w:hAnsi="Cambria"/>
            <w:color w:val="666699"/>
            <w:shd w:val="clear" w:color="auto" w:fill="FFFFFF"/>
          </w:rPr>
          <w:t>https://www.youtube.com/watch?v=abImqGDzXBo&amp;t=2s</w:t>
        </w:r>
      </w:hyperlink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B15AB" w:rsidRDefault="000B15AB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P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</w:t>
      </w:r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>May 8</w:t>
      </w:r>
      <w:r w:rsidR="002D4D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2018 Lake, Habitat and Fisheries Committee minutes. Motion carried unanimously.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64DA" w:rsidRDefault="000364DA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Jim </w:t>
      </w:r>
      <w:proofErr w:type="spellStart"/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>Wirienga</w:t>
      </w:r>
      <w:proofErr w:type="spellEnd"/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6215C8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Utility dept. is continuing to remove old unused yard hydrants that are suspect to leaking.</w:t>
      </w:r>
    </w:p>
    <w:p w:rsidR="002D4DAC" w:rsidRDefault="006215C8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Pool is prepped and ready to open.</w:t>
      </w:r>
    </w:p>
    <w:p w:rsidR="004F41AF" w:rsidRDefault="004F41AF" w:rsidP="004F41A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725E" w:rsidRDefault="006215C8" w:rsidP="004F41A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</w:t>
      </w:r>
      <w:r w:rsidR="004F41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4F41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May 7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4F41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 Utility Committee minutes. Motion carried unanimously.</w:t>
      </w:r>
    </w:p>
    <w:p w:rsidR="003D40D1" w:rsidRPr="003D40D1" w:rsidRDefault="003D40D1" w:rsidP="003D40D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D8394A">
        <w:rPr>
          <w:rFonts w:ascii="Times New Roman" w:eastAsia="Calibri" w:hAnsi="Times New Roman" w:cs="Times New Roman"/>
          <w:sz w:val="24"/>
          <w:szCs w:val="24"/>
        </w:rPr>
        <w:t>Dale Long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1D7BAD">
        <w:rPr>
          <w:rFonts w:ascii="Times New Roman" w:eastAsia="Calibri" w:hAnsi="Times New Roman" w:cs="Times New Roman"/>
          <w:sz w:val="24"/>
          <w:szCs w:val="24"/>
        </w:rPr>
        <w:t>April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4705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1830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5419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6348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799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9797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Available cash was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371,780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60,590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$5951 for the WTP flow meter, </w:t>
      </w:r>
      <w:proofErr w:type="gramStart"/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proofErr w:type="gramEnd"/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11,394 for a mower replacement.</w:t>
      </w: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Past due accounts for September were</w:t>
      </w:r>
      <w:r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44,906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4894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1D7BAD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2385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204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47,291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4690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</w:p>
    <w:p w:rsidR="007A5322" w:rsidRDefault="00106A0F" w:rsidP="007A532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06A0F"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recommended exploring different methods to launch and remove the dredge to cut expense.</w:t>
      </w:r>
    </w:p>
    <w:p w:rsidR="00106A0F" w:rsidRDefault="00106A0F" w:rsidP="007A532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reviewed the final layout for the playground equipment.</w:t>
      </w:r>
    </w:p>
    <w:p w:rsidR="00106A0F" w:rsidRPr="00106A0F" w:rsidRDefault="00106A0F" w:rsidP="007A532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the final decision on the employee vacation.</w:t>
      </w:r>
    </w:p>
    <w:p w:rsidR="00106A0F" w:rsidRDefault="00106A0F" w:rsidP="007A532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25B11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McDaniel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May 10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minutes. </w:t>
      </w:r>
      <w:r w:rsidR="00106A0F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D9739D" w:rsidRDefault="00D9739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D840A2" w:rsidRPr="001D7C7A" w:rsidRDefault="00D840A2" w:rsidP="00D840A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Jane McDaniel</w:t>
      </w:r>
    </w:p>
    <w:p w:rsidR="00D840A2" w:rsidRPr="001D7C7A" w:rsidRDefault="00D840A2" w:rsidP="00D840A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04E88" w:rsidRDefault="00106A0F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request was made by </w:t>
      </w:r>
      <w:r w:rsidR="00E1798E">
        <w:rPr>
          <w:rFonts w:ascii="Times New Roman" w:eastAsia="Calibri" w:hAnsi="Times New Roman" w:cs="Times New Roman"/>
          <w:color w:val="000000"/>
          <w:sz w:val="24"/>
          <w:szCs w:val="24"/>
        </w:rPr>
        <w:t>Mike Kielian of lot 1916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a 2” variance to the side yard for the construction of a residence</w:t>
      </w:r>
      <w:r w:rsidR="00E1798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 appeal on a fine was made by Ron Marsh of lot 1683 for exceeding the time limit on an open foundation.</w:t>
      </w: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Miller, seconded by Battreall to approve a 2” variance for Mike Kielian of lot 1916. Motion carried unanimously.</w:t>
      </w: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Miller to deny the appeal for a fine levied for exceeding the time limit for an open foundation on lot 1683. Motion carried unanimously.</w:t>
      </w:r>
    </w:p>
    <w:p w:rsidR="00E1798E" w:rsidRDefault="00E1798E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04E88" w:rsidRDefault="00004E88" w:rsidP="00D9739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</w:t>
      </w:r>
      <w:r w:rsidR="00E1798E">
        <w:rPr>
          <w:rFonts w:ascii="Times New Roman" w:eastAsia="Calibri" w:hAnsi="Times New Roman" w:cs="Times New Roman"/>
          <w:color w:val="000000"/>
          <w:sz w:val="24"/>
          <w:szCs w:val="24"/>
        </w:rPr>
        <w:t>y Miller to approve the May 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2018 Appeals Committee minutes. Motion carried unanimously.</w:t>
      </w:r>
    </w:p>
    <w:p w:rsidR="0095439F" w:rsidRDefault="0095439F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E7634" w:rsidRDefault="008E763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A5322" w:rsidRPr="001D7C7A" w:rsidRDefault="007A5322" w:rsidP="007A532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7A5322" w:rsidRPr="001D7C7A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7A5322" w:rsidRDefault="007A5322" w:rsidP="007A532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840A2" w:rsidRPr="001D7C7A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2C248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 not available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E7634" w:rsidRDefault="008E763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C3DB4" w:rsidRPr="001D7C7A" w:rsidRDefault="000C3DB4" w:rsidP="000C3DB4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840A2" w:rsidRDefault="002C2489" w:rsidP="00801137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Old Business</w:t>
      </w:r>
    </w:p>
    <w:p w:rsidR="00004E88" w:rsidRDefault="00004E8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 Business</w:t>
      </w:r>
    </w:p>
    <w:p w:rsidR="00004E88" w:rsidRDefault="00004E88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04E88" w:rsidRDefault="002C2489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Long, seconded by Miller to approve DCF 253</w:t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. DCF 253</w:t>
      </w:r>
      <w:r w:rsidR="00004E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D39C3">
        <w:rPr>
          <w:rFonts w:ascii="Times New Roman" w:eastAsia="Calibri" w:hAnsi="Times New Roman" w:cs="Times New Roman"/>
          <w:color w:val="000000"/>
          <w:sz w:val="24"/>
          <w:szCs w:val="24"/>
        </w:rPr>
        <w:t>concerns amendments to boat registration criteria.</w:t>
      </w:r>
    </w:p>
    <w:p w:rsidR="003D39C3" w:rsidRDefault="003D39C3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39C3" w:rsidRDefault="003D39C3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Westman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115 asked about the Board of Directors being able to review each circumstance on a case by case basis.</w:t>
      </w:r>
    </w:p>
    <w:p w:rsidR="003D39C3" w:rsidRDefault="003D39C3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729A1" w:rsidRDefault="003D39C3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 stated that there may be varying circumstances and the Board can review each request submitted by a member.</w:t>
      </w: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annual clean up day will take place Saturday the 19</w:t>
      </w:r>
      <w:r w:rsidRPr="000729A1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8 a.m. to 5 p.m.</w:t>
      </w: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election will be held Sunday with voting from 1 to 3 p.m. and the annual meeting at 3:00 p.m.</w:t>
      </w: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Westman asked if the Election committee meeting can be put on the website when the date is established.</w:t>
      </w:r>
    </w:p>
    <w:p w:rsidR="000729A1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0169A" w:rsidRDefault="000729A1" w:rsidP="00004E8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 stated that when the meeting is set then it can be posted.</w:t>
      </w:r>
      <w:r w:rsidR="00F016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0729A1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0729A1">
        <w:rPr>
          <w:rFonts w:ascii="Times New Roman" w:hAnsi="Times New Roman" w:cs="Times New Roman"/>
          <w:sz w:val="24"/>
          <w:szCs w:val="24"/>
        </w:rPr>
        <w:t>Long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sectPr w:rsidR="00DD301D" w:rsidRPr="00E8738F" w:rsidSect="00981FD4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3DB4"/>
    <w:rsid w:val="00004E88"/>
    <w:rsid w:val="00011B03"/>
    <w:rsid w:val="00034E4B"/>
    <w:rsid w:val="000364DA"/>
    <w:rsid w:val="000543A5"/>
    <w:rsid w:val="00063E07"/>
    <w:rsid w:val="000729A1"/>
    <w:rsid w:val="00090B7A"/>
    <w:rsid w:val="000A056E"/>
    <w:rsid w:val="000A57DD"/>
    <w:rsid w:val="000B15AB"/>
    <w:rsid w:val="000C3DB4"/>
    <w:rsid w:val="000F70F3"/>
    <w:rsid w:val="00104C7D"/>
    <w:rsid w:val="00106A0F"/>
    <w:rsid w:val="00170CA8"/>
    <w:rsid w:val="001C7732"/>
    <w:rsid w:val="001D7BAD"/>
    <w:rsid w:val="00225B11"/>
    <w:rsid w:val="00231258"/>
    <w:rsid w:val="00232F9B"/>
    <w:rsid w:val="0023471A"/>
    <w:rsid w:val="002363F7"/>
    <w:rsid w:val="002624A1"/>
    <w:rsid w:val="00264B4F"/>
    <w:rsid w:val="00265E68"/>
    <w:rsid w:val="002B5FA3"/>
    <w:rsid w:val="002C2489"/>
    <w:rsid w:val="002D4DAC"/>
    <w:rsid w:val="00356B4C"/>
    <w:rsid w:val="00394E70"/>
    <w:rsid w:val="003A7E7D"/>
    <w:rsid w:val="003C7F3B"/>
    <w:rsid w:val="003D18BC"/>
    <w:rsid w:val="003D39C3"/>
    <w:rsid w:val="003D40D1"/>
    <w:rsid w:val="003F2659"/>
    <w:rsid w:val="004038D0"/>
    <w:rsid w:val="00404080"/>
    <w:rsid w:val="00405F01"/>
    <w:rsid w:val="00437FE9"/>
    <w:rsid w:val="004B42D7"/>
    <w:rsid w:val="004C5E1D"/>
    <w:rsid w:val="004F41AF"/>
    <w:rsid w:val="00515689"/>
    <w:rsid w:val="0053239B"/>
    <w:rsid w:val="0055528B"/>
    <w:rsid w:val="005A00C8"/>
    <w:rsid w:val="005C7C72"/>
    <w:rsid w:val="005F727D"/>
    <w:rsid w:val="0060423F"/>
    <w:rsid w:val="006215C8"/>
    <w:rsid w:val="00631EB5"/>
    <w:rsid w:val="006412D7"/>
    <w:rsid w:val="0066259B"/>
    <w:rsid w:val="00667569"/>
    <w:rsid w:val="006F7744"/>
    <w:rsid w:val="00725CBA"/>
    <w:rsid w:val="00744A57"/>
    <w:rsid w:val="007A5322"/>
    <w:rsid w:val="007F14FE"/>
    <w:rsid w:val="00801137"/>
    <w:rsid w:val="00806821"/>
    <w:rsid w:val="008929C4"/>
    <w:rsid w:val="008C25D5"/>
    <w:rsid w:val="008D7AA0"/>
    <w:rsid w:val="008E29C7"/>
    <w:rsid w:val="008E7634"/>
    <w:rsid w:val="008F1748"/>
    <w:rsid w:val="008F269A"/>
    <w:rsid w:val="00912301"/>
    <w:rsid w:val="0095439F"/>
    <w:rsid w:val="009567F6"/>
    <w:rsid w:val="00981FD4"/>
    <w:rsid w:val="00995B56"/>
    <w:rsid w:val="009965F0"/>
    <w:rsid w:val="009C60ED"/>
    <w:rsid w:val="009C747E"/>
    <w:rsid w:val="009D4C34"/>
    <w:rsid w:val="009F24B7"/>
    <w:rsid w:val="00A22858"/>
    <w:rsid w:val="00A31D87"/>
    <w:rsid w:val="00A63E81"/>
    <w:rsid w:val="00A64707"/>
    <w:rsid w:val="00A82317"/>
    <w:rsid w:val="00AA3D8E"/>
    <w:rsid w:val="00AE3CF1"/>
    <w:rsid w:val="00B2381C"/>
    <w:rsid w:val="00B368F5"/>
    <w:rsid w:val="00BD7909"/>
    <w:rsid w:val="00C203BB"/>
    <w:rsid w:val="00C36BC6"/>
    <w:rsid w:val="00C45B07"/>
    <w:rsid w:val="00D02686"/>
    <w:rsid w:val="00D03191"/>
    <w:rsid w:val="00D54C55"/>
    <w:rsid w:val="00D8394A"/>
    <w:rsid w:val="00D840A2"/>
    <w:rsid w:val="00D9739D"/>
    <w:rsid w:val="00DC2D4C"/>
    <w:rsid w:val="00DD301D"/>
    <w:rsid w:val="00DE4B5E"/>
    <w:rsid w:val="00DF623D"/>
    <w:rsid w:val="00E04DAD"/>
    <w:rsid w:val="00E1798E"/>
    <w:rsid w:val="00E26715"/>
    <w:rsid w:val="00E62D98"/>
    <w:rsid w:val="00E6508C"/>
    <w:rsid w:val="00E6725E"/>
    <w:rsid w:val="00E74354"/>
    <w:rsid w:val="00E8738F"/>
    <w:rsid w:val="00EB3FE4"/>
    <w:rsid w:val="00EC47AD"/>
    <w:rsid w:val="00ED4739"/>
    <w:rsid w:val="00ED47E6"/>
    <w:rsid w:val="00EE3CF3"/>
    <w:rsid w:val="00EF76EC"/>
    <w:rsid w:val="00F0169A"/>
    <w:rsid w:val="00F22AB0"/>
    <w:rsid w:val="00FB5CE8"/>
    <w:rsid w:val="00FD2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2.pcrecruiter.net/pcrbin/message.exe?action=REDIRECT&amp;url=||AE||PpZ9cnk5L4jUK2fDC4uP56DigJuD0FOb4LrBu7Bcuegxrx3DlgSYfArjNNzud9hKxkhAI3UL1M%2FzG%2BPvDzt%2BkH28hL3Xh3MmIw6%2FEJWB5fRPTy6P7lFINAw3D%2F%2BEDXepNy40Xxt%2BnToTSkFKEtlBLN47YDQuMw%2F0O7ipWqdTaYSAeottXHciT8j8LiSk88lnUNR96GXbS4lKUngeBD1ZgRdt2b16aCBIB0mlORg6iW4yt8620wQGNULBdd0OoBwHLhSmTl4sW6DZtbuVc9xaCnAfLy97ikjs5yB%2Fozv3njAII%2FAf%2BxZx9JvApf%2FdxKS31a5LRZ8WPKGcql16LYF9Gu76Jzw1qe5nv8xglGsVASuMVfPp0WJ8i2tTkp1%2BEQ7Wz8usyJPEDvNCh9XcHaBtIZaI41aJBoWJQFbRyJM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5</cp:revision>
  <cp:lastPrinted>2018-06-20T20:47:00Z</cp:lastPrinted>
  <dcterms:created xsi:type="dcterms:W3CDTF">2018-05-11T18:16:00Z</dcterms:created>
  <dcterms:modified xsi:type="dcterms:W3CDTF">2018-06-20T20:53:00Z</dcterms:modified>
</cp:coreProperties>
</file>