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4F20F" w14:textId="7B65DADB" w:rsidR="008D2AA3" w:rsidRPr="00E511EB" w:rsidRDefault="008D2AA3" w:rsidP="008D2AA3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Finance Committee</w:t>
      </w:r>
      <w:r w:rsidR="00FB2317" w:rsidRPr="00E511EB">
        <w:rPr>
          <w:b/>
          <w:sz w:val="20"/>
          <w:szCs w:val="20"/>
        </w:rPr>
        <w:t xml:space="preserve"> </w:t>
      </w:r>
      <w:r w:rsidR="008B6232">
        <w:rPr>
          <w:b/>
          <w:sz w:val="20"/>
          <w:szCs w:val="20"/>
        </w:rPr>
        <w:t>Minutes</w:t>
      </w:r>
    </w:p>
    <w:p w14:paraId="6F171904" w14:textId="34428C63" w:rsidR="00AF658A" w:rsidRPr="00E511EB" w:rsidRDefault="008D2AA3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Thursday, </w:t>
      </w:r>
      <w:r w:rsidR="00DA444F">
        <w:rPr>
          <w:b/>
          <w:sz w:val="20"/>
          <w:szCs w:val="20"/>
        </w:rPr>
        <w:t xml:space="preserve">October </w:t>
      </w:r>
      <w:r w:rsidR="00D67803">
        <w:rPr>
          <w:b/>
          <w:sz w:val="20"/>
          <w:szCs w:val="20"/>
        </w:rPr>
        <w:t>1</w:t>
      </w:r>
      <w:r w:rsidR="00D67803" w:rsidRPr="00D67803">
        <w:rPr>
          <w:b/>
          <w:sz w:val="20"/>
          <w:szCs w:val="20"/>
          <w:vertAlign w:val="superscript"/>
        </w:rPr>
        <w:t>st</w:t>
      </w:r>
      <w:r w:rsidR="00D67803">
        <w:rPr>
          <w:b/>
          <w:sz w:val="20"/>
          <w:szCs w:val="20"/>
        </w:rPr>
        <w:t xml:space="preserve"> &amp; </w:t>
      </w:r>
      <w:bookmarkStart w:id="0" w:name="_GoBack"/>
      <w:bookmarkEnd w:id="0"/>
      <w:r w:rsidR="00DA444F">
        <w:rPr>
          <w:b/>
          <w:sz w:val="20"/>
          <w:szCs w:val="20"/>
        </w:rPr>
        <w:t>10</w:t>
      </w:r>
      <w:r w:rsidR="00DA444F" w:rsidRPr="00DA444F">
        <w:rPr>
          <w:b/>
          <w:sz w:val="20"/>
          <w:szCs w:val="20"/>
          <w:vertAlign w:val="superscript"/>
        </w:rPr>
        <w:t>th</w:t>
      </w:r>
      <w:r w:rsidR="00DA444F">
        <w:rPr>
          <w:b/>
          <w:sz w:val="20"/>
          <w:szCs w:val="20"/>
        </w:rPr>
        <w:t>, 2019</w:t>
      </w:r>
    </w:p>
    <w:p w14:paraId="64279A0C" w14:textId="77777777" w:rsidR="00AF658A" w:rsidRPr="00E511EB" w:rsidRDefault="00AF658A" w:rsidP="00AF658A">
      <w:pPr>
        <w:spacing w:after="120" w:line="240" w:lineRule="auto"/>
        <w:contextualSpacing/>
        <w:jc w:val="center"/>
        <w:rPr>
          <w:b/>
          <w:sz w:val="20"/>
          <w:szCs w:val="20"/>
        </w:rPr>
      </w:pPr>
    </w:p>
    <w:p w14:paraId="79D0AB26" w14:textId="3B8F7A18" w:rsidR="006B7F77" w:rsidRPr="00E511EB" w:rsidRDefault="00AF658A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</w:t>
      </w:r>
      <w:r w:rsidR="008D2AA3" w:rsidRPr="00E511EB">
        <w:rPr>
          <w:b/>
          <w:sz w:val="20"/>
          <w:szCs w:val="20"/>
        </w:rPr>
        <w:t>embers Present</w:t>
      </w:r>
      <w:r w:rsidR="00863153" w:rsidRPr="00E511EB">
        <w:rPr>
          <w:b/>
          <w:sz w:val="20"/>
          <w:szCs w:val="20"/>
        </w:rPr>
        <w:t>:</w:t>
      </w:r>
      <w:r w:rsidR="005D3234">
        <w:rPr>
          <w:b/>
          <w:sz w:val="20"/>
          <w:szCs w:val="20"/>
        </w:rPr>
        <w:t xml:space="preserve"> Mike Nielson</w:t>
      </w:r>
      <w:r w:rsidR="00B21445">
        <w:rPr>
          <w:b/>
          <w:sz w:val="20"/>
          <w:szCs w:val="20"/>
        </w:rPr>
        <w:t>,</w:t>
      </w:r>
      <w:r w:rsidR="005D3234">
        <w:rPr>
          <w:b/>
          <w:sz w:val="20"/>
          <w:szCs w:val="20"/>
        </w:rPr>
        <w:t xml:space="preserve"> Co-Chair, Eric </w:t>
      </w:r>
      <w:proofErr w:type="spellStart"/>
      <w:r w:rsidR="005D3234">
        <w:rPr>
          <w:b/>
          <w:sz w:val="20"/>
          <w:szCs w:val="20"/>
        </w:rPr>
        <w:t>Stockwell</w:t>
      </w:r>
      <w:proofErr w:type="spellEnd"/>
      <w:r w:rsidR="005D3234">
        <w:rPr>
          <w:b/>
          <w:sz w:val="20"/>
          <w:szCs w:val="20"/>
        </w:rPr>
        <w:t xml:space="preserve">, Andy </w:t>
      </w:r>
      <w:proofErr w:type="spellStart"/>
      <w:r w:rsidR="005D3234">
        <w:rPr>
          <w:b/>
          <w:sz w:val="20"/>
          <w:szCs w:val="20"/>
        </w:rPr>
        <w:t>Kayhanfar</w:t>
      </w:r>
      <w:proofErr w:type="spellEnd"/>
      <w:r w:rsidR="005D3234">
        <w:rPr>
          <w:b/>
          <w:sz w:val="20"/>
          <w:szCs w:val="20"/>
        </w:rPr>
        <w:t xml:space="preserve">, BLA Treasurer, Steve </w:t>
      </w:r>
      <w:proofErr w:type="spellStart"/>
      <w:r w:rsidR="005D3234">
        <w:rPr>
          <w:b/>
          <w:sz w:val="20"/>
          <w:szCs w:val="20"/>
        </w:rPr>
        <w:t>Oiness</w:t>
      </w:r>
      <w:proofErr w:type="spellEnd"/>
      <w:r w:rsidR="005D3234">
        <w:rPr>
          <w:b/>
          <w:sz w:val="20"/>
          <w:szCs w:val="20"/>
        </w:rPr>
        <w:t>, Jane McDaniel, Troy Weatherby, BLA Business Manager</w:t>
      </w:r>
      <w:r w:rsidR="00B21445">
        <w:rPr>
          <w:b/>
          <w:sz w:val="20"/>
          <w:szCs w:val="20"/>
        </w:rPr>
        <w:t>, Scott Houston, Chair</w:t>
      </w:r>
    </w:p>
    <w:p w14:paraId="66A2F6D8" w14:textId="4FFB614D" w:rsidR="00E3779F" w:rsidRPr="00E511EB" w:rsidRDefault="00533CED" w:rsidP="00AF658A">
      <w:pPr>
        <w:spacing w:after="120" w:line="240" w:lineRule="auto"/>
        <w:contextualSpacing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</w:t>
      </w:r>
    </w:p>
    <w:p w14:paraId="14E4BD20" w14:textId="5A49593A" w:rsidR="008D2AA3" w:rsidRPr="00E511EB" w:rsidRDefault="008D2AA3" w:rsidP="008D2AA3">
      <w:pPr>
        <w:spacing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Members Absent: </w:t>
      </w:r>
      <w:r w:rsidR="005D3234">
        <w:rPr>
          <w:b/>
          <w:sz w:val="20"/>
          <w:szCs w:val="20"/>
        </w:rPr>
        <w:t>Jay Priefert</w:t>
      </w:r>
    </w:p>
    <w:p w14:paraId="273848E2" w14:textId="515FA6DA" w:rsidR="006B7F77" w:rsidRPr="00E511EB" w:rsidRDefault="00BD5F69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Motion to </w:t>
      </w:r>
      <w:r w:rsidR="005D36DB" w:rsidRPr="00E511EB">
        <w:rPr>
          <w:b/>
          <w:sz w:val="20"/>
          <w:szCs w:val="20"/>
        </w:rPr>
        <w:t>a</w:t>
      </w:r>
      <w:r w:rsidR="008D2AA3" w:rsidRPr="00E511EB">
        <w:rPr>
          <w:b/>
          <w:sz w:val="20"/>
          <w:szCs w:val="20"/>
        </w:rPr>
        <w:t>pprove</w:t>
      </w:r>
      <w:r w:rsidRPr="00E511EB">
        <w:rPr>
          <w:b/>
          <w:sz w:val="20"/>
          <w:szCs w:val="20"/>
        </w:rPr>
        <w:t xml:space="preserve"> </w:t>
      </w:r>
      <w:r w:rsidR="00E3779F" w:rsidRPr="00E511EB">
        <w:rPr>
          <w:b/>
          <w:sz w:val="20"/>
          <w:szCs w:val="20"/>
        </w:rPr>
        <w:t>Minutes</w:t>
      </w:r>
      <w:r w:rsidR="008F722B" w:rsidRPr="00E511EB">
        <w:rPr>
          <w:b/>
          <w:sz w:val="20"/>
          <w:szCs w:val="20"/>
        </w:rPr>
        <w:t xml:space="preserve"> </w:t>
      </w:r>
      <w:r w:rsidR="00745643" w:rsidRPr="00E511EB">
        <w:rPr>
          <w:b/>
          <w:sz w:val="20"/>
          <w:szCs w:val="20"/>
        </w:rPr>
        <w:t xml:space="preserve">of our </w:t>
      </w:r>
      <w:r w:rsidR="00396C84">
        <w:rPr>
          <w:b/>
          <w:sz w:val="20"/>
          <w:szCs w:val="20"/>
        </w:rPr>
        <w:t>September 12</w:t>
      </w:r>
      <w:r w:rsidR="00396C84" w:rsidRPr="00396C84">
        <w:rPr>
          <w:b/>
          <w:sz w:val="20"/>
          <w:szCs w:val="20"/>
          <w:vertAlign w:val="superscript"/>
        </w:rPr>
        <w:t>th</w:t>
      </w:r>
      <w:r w:rsidR="00396C84">
        <w:rPr>
          <w:b/>
          <w:sz w:val="20"/>
          <w:szCs w:val="20"/>
        </w:rPr>
        <w:t xml:space="preserve"> </w:t>
      </w:r>
      <w:r w:rsidR="009C6B78">
        <w:rPr>
          <w:b/>
          <w:sz w:val="20"/>
          <w:szCs w:val="20"/>
        </w:rPr>
        <w:t xml:space="preserve">meeting </w:t>
      </w:r>
      <w:r w:rsidR="00C55712" w:rsidRPr="00E511EB">
        <w:rPr>
          <w:b/>
          <w:sz w:val="20"/>
          <w:szCs w:val="20"/>
        </w:rPr>
        <w:t xml:space="preserve">by </w:t>
      </w:r>
      <w:r w:rsidR="005D3234">
        <w:rPr>
          <w:b/>
          <w:sz w:val="20"/>
          <w:szCs w:val="20"/>
        </w:rPr>
        <w:t xml:space="preserve">Mike Nielsen, seconded by Eric </w:t>
      </w:r>
      <w:proofErr w:type="spellStart"/>
      <w:r w:rsidR="005D3234">
        <w:rPr>
          <w:b/>
          <w:sz w:val="20"/>
          <w:szCs w:val="20"/>
        </w:rPr>
        <w:t>Stockwell</w:t>
      </w:r>
      <w:proofErr w:type="spellEnd"/>
      <w:r w:rsidR="005D3234">
        <w:rPr>
          <w:b/>
          <w:sz w:val="20"/>
          <w:szCs w:val="20"/>
        </w:rPr>
        <w:t>, Motion passed.</w:t>
      </w:r>
    </w:p>
    <w:p w14:paraId="52B22744" w14:textId="09A00C17" w:rsidR="00E3779F" w:rsidRPr="00E511EB" w:rsidRDefault="0039733D" w:rsidP="006B7F77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General Ledger – </w:t>
      </w:r>
      <w:r w:rsidR="00E3779F" w:rsidRPr="00E511EB">
        <w:rPr>
          <w:b/>
          <w:sz w:val="20"/>
          <w:szCs w:val="20"/>
        </w:rPr>
        <w:t>No Major Issues</w:t>
      </w:r>
    </w:p>
    <w:p w14:paraId="17992C2E" w14:textId="77777777" w:rsidR="00C3440F" w:rsidRPr="00E511EB" w:rsidRDefault="00C3440F" w:rsidP="00C3440F">
      <w:pPr>
        <w:pStyle w:val="ListParagraph"/>
        <w:spacing w:after="120" w:line="240" w:lineRule="auto"/>
        <w:rPr>
          <w:b/>
          <w:sz w:val="20"/>
          <w:szCs w:val="20"/>
        </w:rPr>
      </w:pPr>
    </w:p>
    <w:p w14:paraId="6A409755" w14:textId="38470E1A" w:rsidR="008D2AA3" w:rsidRPr="00E511EB" w:rsidRDefault="008D2AA3" w:rsidP="008D2AA3">
      <w:pPr>
        <w:pStyle w:val="ListParagraph"/>
        <w:numPr>
          <w:ilvl w:val="0"/>
          <w:numId w:val="1"/>
        </w:num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</w:t>
      </w:r>
      <w:r w:rsidR="00FB51F4" w:rsidRPr="00E511EB">
        <w:rPr>
          <w:b/>
          <w:sz w:val="20"/>
          <w:szCs w:val="20"/>
        </w:rPr>
        <w:t xml:space="preserve"> </w:t>
      </w:r>
      <w:r w:rsidR="00396C84">
        <w:rPr>
          <w:b/>
          <w:sz w:val="20"/>
          <w:szCs w:val="20"/>
        </w:rPr>
        <w:t>September</w:t>
      </w:r>
    </w:p>
    <w:p w14:paraId="4AFA81AD" w14:textId="1F45089F" w:rsidR="008D2AA3" w:rsidRPr="00E511EB" w:rsidRDefault="008D2AA3" w:rsidP="00327B46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Revenue – $</w:t>
      </w:r>
      <w:r w:rsidR="002812FB">
        <w:rPr>
          <w:b/>
          <w:sz w:val="20"/>
          <w:szCs w:val="20"/>
        </w:rPr>
        <w:t>6,223</w:t>
      </w:r>
      <w:r w:rsidR="00736C83" w:rsidRPr="00E511EB">
        <w:rPr>
          <w:b/>
          <w:sz w:val="20"/>
          <w:szCs w:val="20"/>
        </w:rPr>
        <w:t xml:space="preserve"> </w:t>
      </w:r>
      <w:r w:rsidR="002812FB">
        <w:rPr>
          <w:b/>
          <w:sz w:val="20"/>
          <w:szCs w:val="20"/>
        </w:rPr>
        <w:t>worse</w:t>
      </w:r>
      <w:r w:rsidR="00D2265C" w:rsidRPr="00E511EB">
        <w:rPr>
          <w:b/>
          <w:sz w:val="20"/>
          <w:szCs w:val="20"/>
        </w:rPr>
        <w:t xml:space="preserve"> </w:t>
      </w:r>
      <w:r w:rsidR="00B02272" w:rsidRPr="00E511EB">
        <w:rPr>
          <w:b/>
          <w:sz w:val="20"/>
          <w:szCs w:val="20"/>
        </w:rPr>
        <w:t>than plan</w:t>
      </w:r>
      <w:r w:rsidRPr="00E511EB">
        <w:rPr>
          <w:b/>
          <w:sz w:val="20"/>
          <w:szCs w:val="20"/>
        </w:rPr>
        <w:t xml:space="preserve"> </w:t>
      </w:r>
    </w:p>
    <w:p w14:paraId="074DB5F9" w14:textId="590056B1" w:rsidR="008D2AA3" w:rsidRPr="00E511EB" w:rsidRDefault="008D2AA3" w:rsidP="00311ADC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2812FB">
        <w:rPr>
          <w:b/>
          <w:sz w:val="20"/>
          <w:szCs w:val="20"/>
        </w:rPr>
        <w:t>1,193</w:t>
      </w:r>
      <w:r w:rsidR="00B11069" w:rsidRPr="00E511EB">
        <w:rPr>
          <w:b/>
          <w:sz w:val="20"/>
          <w:szCs w:val="20"/>
        </w:rPr>
        <w:t xml:space="preserve"> </w:t>
      </w:r>
      <w:r w:rsidR="00024D23">
        <w:rPr>
          <w:b/>
          <w:sz w:val="20"/>
          <w:szCs w:val="20"/>
        </w:rPr>
        <w:t>better</w:t>
      </w:r>
      <w:r w:rsidR="00B02272" w:rsidRPr="00E511EB">
        <w:rPr>
          <w:b/>
          <w:sz w:val="20"/>
          <w:szCs w:val="20"/>
        </w:rPr>
        <w:t xml:space="preserve"> than plan</w:t>
      </w:r>
    </w:p>
    <w:p w14:paraId="4B4AC90E" w14:textId="65DA411C" w:rsidR="000C6345" w:rsidRPr="00E511EB" w:rsidRDefault="008D2AA3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</w:t>
      </w:r>
      <w:r w:rsidR="0080623D" w:rsidRPr="00E511EB">
        <w:rPr>
          <w:b/>
          <w:sz w:val="20"/>
          <w:szCs w:val="20"/>
        </w:rPr>
        <w:t xml:space="preserve">ncome/Expenses for the Month – </w:t>
      </w:r>
      <w:r w:rsidR="00CF1BD5" w:rsidRPr="00E511EB">
        <w:rPr>
          <w:b/>
          <w:sz w:val="20"/>
          <w:szCs w:val="20"/>
        </w:rPr>
        <w:t>$</w:t>
      </w:r>
      <w:r w:rsidR="00816B03">
        <w:rPr>
          <w:b/>
          <w:sz w:val="20"/>
          <w:szCs w:val="20"/>
        </w:rPr>
        <w:t>1,596</w:t>
      </w:r>
      <w:r w:rsidR="006B7F77" w:rsidRPr="00E511EB">
        <w:rPr>
          <w:b/>
          <w:sz w:val="20"/>
          <w:szCs w:val="20"/>
        </w:rPr>
        <w:t xml:space="preserve"> </w:t>
      </w:r>
      <w:r w:rsidR="00816B03">
        <w:rPr>
          <w:b/>
          <w:sz w:val="20"/>
          <w:szCs w:val="20"/>
        </w:rPr>
        <w:t>worse</w:t>
      </w:r>
      <w:r w:rsidR="00CF1BD5" w:rsidRPr="00E511EB">
        <w:rPr>
          <w:b/>
          <w:sz w:val="20"/>
          <w:szCs w:val="20"/>
        </w:rPr>
        <w:t xml:space="preserve"> than plan</w:t>
      </w:r>
      <w:r w:rsidRPr="00E511EB">
        <w:rPr>
          <w:b/>
          <w:sz w:val="20"/>
          <w:szCs w:val="20"/>
        </w:rPr>
        <w:t xml:space="preserve"> </w:t>
      </w:r>
    </w:p>
    <w:p w14:paraId="0F0FEF63" w14:textId="77777777" w:rsidR="0080623D" w:rsidRPr="00E511EB" w:rsidRDefault="008D2AA3" w:rsidP="00C3440F">
      <w:pPr>
        <w:pStyle w:val="NoSpacing"/>
        <w:numPr>
          <w:ilvl w:val="0"/>
          <w:numId w:val="1"/>
        </w:numPr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Profit and Loss Statement – YTD</w:t>
      </w:r>
    </w:p>
    <w:p w14:paraId="715F5F83" w14:textId="32E05735" w:rsidR="00BE3D59" w:rsidRPr="00E511EB" w:rsidRDefault="0080623D" w:rsidP="00BE3D59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</w:t>
      </w:r>
      <w:r w:rsidR="00DD74AC" w:rsidRPr="00E511EB">
        <w:rPr>
          <w:b/>
          <w:sz w:val="20"/>
          <w:szCs w:val="20"/>
        </w:rPr>
        <w:t xml:space="preserve"> </w:t>
      </w:r>
      <w:r w:rsidR="00BE3D59" w:rsidRPr="00E511EB">
        <w:rPr>
          <w:b/>
          <w:sz w:val="20"/>
          <w:szCs w:val="20"/>
        </w:rPr>
        <w:t>Revenue – $</w:t>
      </w:r>
      <w:r w:rsidR="008734CD">
        <w:rPr>
          <w:b/>
          <w:sz w:val="20"/>
          <w:szCs w:val="20"/>
        </w:rPr>
        <w:t>8,101</w:t>
      </w:r>
      <w:r w:rsidR="00BE3D59" w:rsidRPr="00E511EB">
        <w:rPr>
          <w:b/>
          <w:sz w:val="20"/>
          <w:szCs w:val="20"/>
        </w:rPr>
        <w:t xml:space="preserve"> </w:t>
      </w:r>
      <w:r w:rsidR="0000289E" w:rsidRPr="00E511EB">
        <w:rPr>
          <w:b/>
          <w:sz w:val="20"/>
          <w:szCs w:val="20"/>
        </w:rPr>
        <w:t>better</w:t>
      </w:r>
      <w:r w:rsidR="00BE3D59" w:rsidRPr="00E511EB">
        <w:rPr>
          <w:b/>
          <w:sz w:val="20"/>
          <w:szCs w:val="20"/>
        </w:rPr>
        <w:t xml:space="preserve"> than plan </w:t>
      </w:r>
    </w:p>
    <w:p w14:paraId="72E0076B" w14:textId="0C340192" w:rsidR="00BE3D59" w:rsidRPr="00E511EB" w:rsidRDefault="00BE3D59" w:rsidP="00005422">
      <w:pPr>
        <w:pStyle w:val="ListParagraph"/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Expenses – $</w:t>
      </w:r>
      <w:r w:rsidR="00506177">
        <w:rPr>
          <w:b/>
          <w:sz w:val="20"/>
          <w:szCs w:val="20"/>
        </w:rPr>
        <w:t>24,643</w:t>
      </w:r>
      <w:r w:rsidR="00BB656B" w:rsidRPr="00E511EB">
        <w:rPr>
          <w:b/>
          <w:sz w:val="20"/>
          <w:szCs w:val="20"/>
        </w:rPr>
        <w:t xml:space="preserve"> </w:t>
      </w:r>
      <w:r w:rsidR="001E57B5" w:rsidRPr="00E511EB">
        <w:rPr>
          <w:b/>
          <w:sz w:val="20"/>
          <w:szCs w:val="20"/>
        </w:rPr>
        <w:t>worse</w:t>
      </w:r>
      <w:r w:rsidRPr="00E511EB">
        <w:rPr>
          <w:b/>
          <w:sz w:val="20"/>
          <w:szCs w:val="20"/>
        </w:rPr>
        <w:t xml:space="preserve"> than plan</w:t>
      </w:r>
    </w:p>
    <w:p w14:paraId="17898431" w14:textId="4D2C5478" w:rsidR="00C3440F" w:rsidRPr="00E511EB" w:rsidRDefault="00BE3D59" w:rsidP="00C3440F">
      <w:pPr>
        <w:pStyle w:val="ListParagraph"/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     Bottom line Including Other Income/Expenses </w:t>
      </w:r>
      <w:r w:rsidR="00DE05ED" w:rsidRPr="00E511EB">
        <w:rPr>
          <w:b/>
          <w:sz w:val="20"/>
          <w:szCs w:val="20"/>
        </w:rPr>
        <w:t>YTD</w:t>
      </w:r>
      <w:r w:rsidRPr="00E511EB">
        <w:rPr>
          <w:b/>
          <w:sz w:val="20"/>
          <w:szCs w:val="20"/>
        </w:rPr>
        <w:t xml:space="preserve"> – $</w:t>
      </w:r>
      <w:r w:rsidR="00506177">
        <w:rPr>
          <w:b/>
          <w:sz w:val="20"/>
          <w:szCs w:val="20"/>
        </w:rPr>
        <w:t>8,247</w:t>
      </w:r>
      <w:r w:rsidR="00580C2A" w:rsidRPr="00E511EB">
        <w:rPr>
          <w:b/>
          <w:sz w:val="20"/>
          <w:szCs w:val="20"/>
        </w:rPr>
        <w:t xml:space="preserve"> </w:t>
      </w:r>
      <w:r w:rsidR="00506177">
        <w:rPr>
          <w:b/>
          <w:sz w:val="20"/>
          <w:szCs w:val="20"/>
        </w:rPr>
        <w:t>worse</w:t>
      </w:r>
      <w:r w:rsidR="00C3440F" w:rsidRPr="00E511EB">
        <w:rPr>
          <w:b/>
          <w:sz w:val="20"/>
          <w:szCs w:val="20"/>
        </w:rPr>
        <w:t xml:space="preserve"> than plan</w:t>
      </w:r>
    </w:p>
    <w:p w14:paraId="11A10A12" w14:textId="76685560" w:rsidR="00076A68" w:rsidRPr="00E511EB" w:rsidRDefault="008D2AA3" w:rsidP="00C3440F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Balance Sheet – Available Cash is </w:t>
      </w:r>
      <w:r w:rsidR="00396C84">
        <w:rPr>
          <w:b/>
          <w:sz w:val="20"/>
          <w:szCs w:val="20"/>
        </w:rPr>
        <w:t>$406,733</w:t>
      </w:r>
    </w:p>
    <w:p w14:paraId="6A0C05D7" w14:textId="5ACC9568" w:rsidR="000B615C" w:rsidRPr="00E511EB" w:rsidRDefault="008D2AA3" w:rsidP="000B615C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Cash Flow Statement – </w:t>
      </w:r>
      <w:r w:rsidR="0071709C">
        <w:rPr>
          <w:b/>
          <w:sz w:val="20"/>
          <w:szCs w:val="20"/>
        </w:rPr>
        <w:t>Decrease</w:t>
      </w:r>
      <w:r w:rsidRPr="00E511EB">
        <w:rPr>
          <w:b/>
          <w:sz w:val="20"/>
          <w:szCs w:val="20"/>
        </w:rPr>
        <w:t xml:space="preserve"> in Cash for period of $</w:t>
      </w:r>
      <w:r w:rsidR="0071709C">
        <w:rPr>
          <w:b/>
          <w:sz w:val="20"/>
          <w:szCs w:val="20"/>
        </w:rPr>
        <w:t>57,235</w:t>
      </w:r>
    </w:p>
    <w:p w14:paraId="6A48F6E0" w14:textId="419623A0" w:rsidR="00373903" w:rsidRPr="00E511EB" w:rsidRDefault="008D2AA3" w:rsidP="008D2AA3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Capital Items – $651 payment on 2015 Chevy Silverado</w:t>
      </w:r>
      <w:r w:rsidR="00AE4F9F" w:rsidRPr="00E511EB">
        <w:rPr>
          <w:b/>
          <w:sz w:val="20"/>
          <w:szCs w:val="20"/>
        </w:rPr>
        <w:t>; $667 payment on 2018 Chevy One-ton</w:t>
      </w:r>
      <w:r w:rsidR="00C865B3" w:rsidRPr="00E511EB">
        <w:rPr>
          <w:b/>
          <w:sz w:val="20"/>
          <w:szCs w:val="20"/>
        </w:rPr>
        <w:t>; $</w:t>
      </w:r>
      <w:r w:rsidR="00791C7C">
        <w:rPr>
          <w:b/>
          <w:sz w:val="20"/>
          <w:szCs w:val="20"/>
        </w:rPr>
        <w:t>3,761</w:t>
      </w:r>
      <w:r w:rsidR="00C865B3" w:rsidRPr="00E511EB">
        <w:rPr>
          <w:b/>
          <w:sz w:val="20"/>
          <w:szCs w:val="20"/>
        </w:rPr>
        <w:t xml:space="preserve"> </w:t>
      </w:r>
      <w:r w:rsidR="00791C7C">
        <w:rPr>
          <w:b/>
          <w:sz w:val="20"/>
          <w:szCs w:val="20"/>
        </w:rPr>
        <w:t>replacement of raw water pump</w:t>
      </w:r>
      <w:r w:rsidR="00C865B3" w:rsidRPr="00E511EB">
        <w:rPr>
          <w:b/>
          <w:sz w:val="20"/>
          <w:szCs w:val="20"/>
        </w:rPr>
        <w:t>; $</w:t>
      </w:r>
      <w:r w:rsidR="00791C7C">
        <w:rPr>
          <w:b/>
          <w:sz w:val="20"/>
          <w:szCs w:val="20"/>
        </w:rPr>
        <w:t>1,99</w:t>
      </w:r>
      <w:r w:rsidR="005D3234">
        <w:rPr>
          <w:b/>
          <w:sz w:val="20"/>
          <w:szCs w:val="20"/>
        </w:rPr>
        <w:t>1</w:t>
      </w:r>
      <w:r w:rsidR="00791C7C">
        <w:rPr>
          <w:b/>
          <w:sz w:val="20"/>
          <w:szCs w:val="20"/>
        </w:rPr>
        <w:t xml:space="preserve"> for </w:t>
      </w:r>
      <w:r w:rsidR="00090DEF">
        <w:rPr>
          <w:b/>
          <w:sz w:val="20"/>
          <w:szCs w:val="20"/>
        </w:rPr>
        <w:t>Lift Station 14;</w:t>
      </w:r>
      <w:r w:rsidR="00791C7C">
        <w:rPr>
          <w:b/>
          <w:sz w:val="20"/>
          <w:szCs w:val="20"/>
        </w:rPr>
        <w:t xml:space="preserve"> $2,521 for </w:t>
      </w:r>
      <w:r w:rsidR="00090DEF">
        <w:rPr>
          <w:b/>
          <w:sz w:val="20"/>
          <w:szCs w:val="20"/>
        </w:rPr>
        <w:t>Upgrade/Replacement of the Smart lights on the Lift Stations;</w:t>
      </w:r>
      <w:r w:rsidR="00791C7C">
        <w:rPr>
          <w:b/>
          <w:sz w:val="20"/>
          <w:szCs w:val="20"/>
        </w:rPr>
        <w:t xml:space="preserve"> $32</w:t>
      </w:r>
      <w:r w:rsidR="005D3234">
        <w:rPr>
          <w:b/>
          <w:sz w:val="20"/>
          <w:szCs w:val="20"/>
        </w:rPr>
        <w:t>6</w:t>
      </w:r>
      <w:r w:rsidR="00791C7C">
        <w:rPr>
          <w:b/>
          <w:sz w:val="20"/>
          <w:szCs w:val="20"/>
        </w:rPr>
        <w:t xml:space="preserve"> for </w:t>
      </w:r>
      <w:r w:rsidR="00090DEF">
        <w:rPr>
          <w:b/>
          <w:sz w:val="20"/>
          <w:szCs w:val="20"/>
        </w:rPr>
        <w:t>Upgrade to Office Computer</w:t>
      </w:r>
      <w:r w:rsidR="00791C7C">
        <w:rPr>
          <w:b/>
          <w:sz w:val="20"/>
          <w:szCs w:val="20"/>
        </w:rPr>
        <w:t xml:space="preserve">; $1,911 for </w:t>
      </w:r>
      <w:r w:rsidR="00090DEF">
        <w:rPr>
          <w:b/>
          <w:sz w:val="20"/>
          <w:szCs w:val="20"/>
        </w:rPr>
        <w:t>Upgrade for Office Computer;</w:t>
      </w:r>
      <w:r w:rsidR="00791C7C">
        <w:rPr>
          <w:b/>
          <w:sz w:val="20"/>
          <w:szCs w:val="20"/>
        </w:rPr>
        <w:t xml:space="preserve"> $1,032 for </w:t>
      </w:r>
      <w:r w:rsidR="00090DEF">
        <w:rPr>
          <w:b/>
          <w:sz w:val="20"/>
          <w:szCs w:val="20"/>
        </w:rPr>
        <w:t>Upgrade for Office Lap Top Computer.</w:t>
      </w:r>
      <w:r w:rsidR="006C7096" w:rsidRPr="00E511EB">
        <w:rPr>
          <w:b/>
          <w:sz w:val="20"/>
          <w:szCs w:val="20"/>
        </w:rPr>
        <w:t xml:space="preserve"> </w:t>
      </w:r>
    </w:p>
    <w:p w14:paraId="0C33CD30" w14:textId="69DFCBE9" w:rsidR="008D2AA3" w:rsidRPr="00E511EB" w:rsidRDefault="008D2AA3" w:rsidP="00852980">
      <w:pPr>
        <w:pStyle w:val="ListParagraph"/>
        <w:numPr>
          <w:ilvl w:val="0"/>
          <w:numId w:val="1"/>
        </w:numPr>
        <w:spacing w:after="12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Past Due Accounts – Dues – $</w:t>
      </w:r>
      <w:r w:rsidR="000538D2">
        <w:rPr>
          <w:b/>
          <w:sz w:val="20"/>
          <w:szCs w:val="20"/>
        </w:rPr>
        <w:t>44,120</w:t>
      </w:r>
      <w:r w:rsidR="003719C9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0C071D">
        <w:rPr>
          <w:b/>
          <w:sz w:val="20"/>
          <w:szCs w:val="20"/>
        </w:rPr>
        <w:t>3</w:t>
      </w:r>
      <w:r w:rsidR="000538D2">
        <w:rPr>
          <w:b/>
          <w:sz w:val="20"/>
          <w:szCs w:val="20"/>
        </w:rPr>
        <w:t>2</w:t>
      </w:r>
      <w:r w:rsidR="006D679B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0538D2">
        <w:rPr>
          <w:b/>
          <w:sz w:val="20"/>
          <w:szCs w:val="20"/>
        </w:rPr>
        <w:t xml:space="preserve"> down</w:t>
      </w:r>
      <w:r w:rsidR="00303AB1" w:rsidRPr="00E511EB">
        <w:rPr>
          <w:b/>
          <w:sz w:val="20"/>
          <w:szCs w:val="20"/>
        </w:rPr>
        <w:t xml:space="preserve"> </w:t>
      </w:r>
      <w:r w:rsidR="00832B45" w:rsidRPr="00E511EB">
        <w:rPr>
          <w:b/>
          <w:sz w:val="20"/>
          <w:szCs w:val="20"/>
        </w:rPr>
        <w:t>$</w:t>
      </w:r>
      <w:r w:rsidR="000538D2">
        <w:rPr>
          <w:b/>
          <w:sz w:val="20"/>
          <w:szCs w:val="20"/>
        </w:rPr>
        <w:t>3,963</w:t>
      </w:r>
      <w:r w:rsidR="00AD2C08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from</w:t>
      </w:r>
      <w:r w:rsidR="00832B4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Pr="00E511EB">
        <w:rPr>
          <w:b/>
          <w:sz w:val="20"/>
          <w:szCs w:val="20"/>
        </w:rPr>
        <w:t xml:space="preserve">); Water – </w:t>
      </w:r>
      <w:r w:rsidR="003719C9" w:rsidRPr="00E511EB">
        <w:rPr>
          <w:b/>
          <w:sz w:val="20"/>
          <w:szCs w:val="20"/>
        </w:rPr>
        <w:t>$</w:t>
      </w:r>
      <w:r w:rsidR="00215264">
        <w:rPr>
          <w:b/>
          <w:sz w:val="20"/>
          <w:szCs w:val="20"/>
        </w:rPr>
        <w:t>4,</w:t>
      </w:r>
      <w:r w:rsidR="000538D2">
        <w:rPr>
          <w:b/>
          <w:sz w:val="20"/>
          <w:szCs w:val="20"/>
        </w:rPr>
        <w:t>402</w:t>
      </w:r>
      <w:r w:rsidR="0081428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(</w:t>
      </w:r>
      <w:r w:rsidR="000538D2">
        <w:rPr>
          <w:b/>
          <w:sz w:val="20"/>
          <w:szCs w:val="20"/>
        </w:rPr>
        <w:t>57</w:t>
      </w:r>
      <w:r w:rsidR="000958D6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accounts</w:t>
      </w:r>
      <w:r w:rsidR="00814287" w:rsidRPr="00E511EB">
        <w:rPr>
          <w:b/>
          <w:sz w:val="20"/>
          <w:szCs w:val="20"/>
        </w:rPr>
        <w:t xml:space="preserve"> </w:t>
      </w:r>
      <w:r w:rsidR="008273B5" w:rsidRPr="00E511EB">
        <w:rPr>
          <w:b/>
          <w:sz w:val="20"/>
          <w:szCs w:val="20"/>
        </w:rPr>
        <w:t>up</w:t>
      </w:r>
      <w:r w:rsidR="0030433B" w:rsidRPr="00E511EB">
        <w:rPr>
          <w:b/>
          <w:sz w:val="20"/>
          <w:szCs w:val="20"/>
        </w:rPr>
        <w:t xml:space="preserve"> $</w:t>
      </w:r>
      <w:r w:rsidR="000538D2">
        <w:rPr>
          <w:b/>
          <w:sz w:val="20"/>
          <w:szCs w:val="20"/>
        </w:rPr>
        <w:t>215</w:t>
      </w:r>
      <w:r w:rsidRPr="00E511EB">
        <w:rPr>
          <w:b/>
          <w:sz w:val="20"/>
          <w:szCs w:val="20"/>
        </w:rPr>
        <w:t xml:space="preserve"> from</w:t>
      </w:r>
      <w:r w:rsidR="000958D6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9E45BA" w:rsidRPr="00E511EB">
        <w:rPr>
          <w:b/>
          <w:sz w:val="20"/>
          <w:szCs w:val="20"/>
        </w:rPr>
        <w:t>)</w:t>
      </w:r>
      <w:r w:rsidR="00832B45" w:rsidRPr="00E511EB">
        <w:rPr>
          <w:b/>
          <w:sz w:val="20"/>
          <w:szCs w:val="20"/>
        </w:rPr>
        <w:t xml:space="preserve">; </w:t>
      </w:r>
      <w:r w:rsidRPr="00E511EB">
        <w:rPr>
          <w:b/>
          <w:sz w:val="20"/>
          <w:szCs w:val="20"/>
        </w:rPr>
        <w:t>Grand Total –$</w:t>
      </w:r>
      <w:r w:rsidR="000538D2">
        <w:rPr>
          <w:b/>
          <w:sz w:val="20"/>
          <w:szCs w:val="20"/>
        </w:rPr>
        <w:t>48,522</w:t>
      </w:r>
      <w:r w:rsidRPr="00E511EB">
        <w:rPr>
          <w:b/>
          <w:sz w:val="20"/>
          <w:szCs w:val="20"/>
        </w:rPr>
        <w:t xml:space="preserve"> </w:t>
      </w:r>
      <w:r w:rsidR="00083036" w:rsidRPr="00E511EB">
        <w:rPr>
          <w:b/>
          <w:sz w:val="20"/>
          <w:szCs w:val="20"/>
        </w:rPr>
        <w:t>(</w:t>
      </w:r>
      <w:r w:rsidR="000538D2">
        <w:rPr>
          <w:b/>
          <w:sz w:val="20"/>
          <w:szCs w:val="20"/>
        </w:rPr>
        <w:t>down</w:t>
      </w:r>
      <w:r w:rsidR="00E20807" w:rsidRPr="00E511EB">
        <w:rPr>
          <w:b/>
          <w:sz w:val="20"/>
          <w:szCs w:val="20"/>
        </w:rPr>
        <w:t xml:space="preserve"> </w:t>
      </w:r>
      <w:r w:rsidRPr="00E511EB">
        <w:rPr>
          <w:b/>
          <w:sz w:val="20"/>
          <w:szCs w:val="20"/>
        </w:rPr>
        <w:t>$</w:t>
      </w:r>
      <w:r w:rsidR="000538D2">
        <w:rPr>
          <w:b/>
          <w:sz w:val="20"/>
          <w:szCs w:val="20"/>
        </w:rPr>
        <w:t>3,748</w:t>
      </w:r>
      <w:r w:rsidR="009E45BA" w:rsidRPr="00E511EB">
        <w:rPr>
          <w:b/>
          <w:sz w:val="20"/>
          <w:szCs w:val="20"/>
        </w:rPr>
        <w:t xml:space="preserve"> from</w:t>
      </w:r>
      <w:r w:rsidR="008273B5" w:rsidRPr="00E511EB">
        <w:rPr>
          <w:b/>
          <w:sz w:val="20"/>
          <w:szCs w:val="20"/>
        </w:rPr>
        <w:t xml:space="preserve"> </w:t>
      </w:r>
      <w:r w:rsidR="000538D2">
        <w:rPr>
          <w:b/>
          <w:sz w:val="20"/>
          <w:szCs w:val="20"/>
        </w:rPr>
        <w:t>Previous Month</w:t>
      </w:r>
      <w:r w:rsidR="00303AB1" w:rsidRPr="00E511EB">
        <w:rPr>
          <w:b/>
          <w:sz w:val="20"/>
          <w:szCs w:val="20"/>
        </w:rPr>
        <w:t>)</w:t>
      </w:r>
    </w:p>
    <w:p w14:paraId="3A536DCC" w14:textId="3E66F8B8" w:rsidR="008D2AA3" w:rsidRPr="00E511EB" w:rsidRDefault="008D2AA3" w:rsidP="008D2AA3">
      <w:pPr>
        <w:pStyle w:val="ListParagraph"/>
        <w:spacing w:after="0" w:line="48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Total Write-Offs YTD $</w:t>
      </w:r>
      <w:r w:rsidR="00215264">
        <w:rPr>
          <w:b/>
          <w:sz w:val="20"/>
          <w:szCs w:val="20"/>
        </w:rPr>
        <w:t>11,375</w:t>
      </w:r>
    </w:p>
    <w:p w14:paraId="507158D7" w14:textId="4745621B" w:rsidR="00B47823" w:rsidRPr="00E511EB" w:rsidRDefault="00B512A2" w:rsidP="00B47823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Old Business</w:t>
      </w:r>
      <w:r w:rsidR="00310FC9" w:rsidRPr="00E511EB">
        <w:rPr>
          <w:b/>
          <w:sz w:val="20"/>
          <w:szCs w:val="20"/>
        </w:rPr>
        <w:t>:</w:t>
      </w:r>
    </w:p>
    <w:p w14:paraId="273BED8C" w14:textId="4CFA8261" w:rsidR="00B47823" w:rsidRPr="00E511EB" w:rsidRDefault="005D3234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There was discussion regarding the recommendation to move to </w:t>
      </w:r>
      <w:r w:rsidR="00FF0CB6">
        <w:rPr>
          <w:b/>
          <w:sz w:val="20"/>
          <w:szCs w:val="20"/>
        </w:rPr>
        <w:t>“Unlimited 2% cash back on all purchases</w:t>
      </w:r>
      <w:r>
        <w:rPr>
          <w:b/>
          <w:sz w:val="20"/>
          <w:szCs w:val="20"/>
        </w:rPr>
        <w:t xml:space="preserve">” and what additional expenses have been identified by the BLA Office that could be paid via credit card verses paid by check each month. </w:t>
      </w:r>
    </w:p>
    <w:p w14:paraId="099C2498" w14:textId="77777777" w:rsidR="00B47823" w:rsidRPr="00E511EB" w:rsidRDefault="00B07B85" w:rsidP="00B07B85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New</w:t>
      </w:r>
      <w:r w:rsidR="00394F28" w:rsidRPr="00E511EB">
        <w:rPr>
          <w:b/>
          <w:sz w:val="20"/>
          <w:szCs w:val="20"/>
        </w:rPr>
        <w:t xml:space="preserve"> B</w:t>
      </w:r>
      <w:r w:rsidR="00B47823" w:rsidRPr="00E511EB">
        <w:rPr>
          <w:b/>
          <w:sz w:val="20"/>
          <w:szCs w:val="20"/>
        </w:rPr>
        <w:t>u</w:t>
      </w:r>
      <w:r w:rsidR="00394F28" w:rsidRPr="00E511EB">
        <w:rPr>
          <w:b/>
          <w:sz w:val="20"/>
          <w:szCs w:val="20"/>
        </w:rPr>
        <w:t>siness</w:t>
      </w:r>
      <w:r w:rsidR="00154E7D" w:rsidRPr="00E511EB">
        <w:rPr>
          <w:b/>
          <w:sz w:val="20"/>
          <w:szCs w:val="20"/>
        </w:rPr>
        <w:t>:</w:t>
      </w:r>
    </w:p>
    <w:p w14:paraId="50742CCC" w14:textId="3FD5BAAF" w:rsidR="00AF68BE" w:rsidRDefault="001F021B" w:rsidP="00AF68BE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There was a “Special Finance Committee Meeting” on October 1, 2019. The Finance Committee met to discuss </w:t>
      </w:r>
      <w:r w:rsidR="00EE40DF">
        <w:rPr>
          <w:b/>
          <w:sz w:val="20"/>
          <w:szCs w:val="20"/>
        </w:rPr>
        <w:t xml:space="preserve">implications of </w:t>
      </w:r>
      <w:r>
        <w:rPr>
          <w:b/>
          <w:sz w:val="20"/>
          <w:szCs w:val="20"/>
        </w:rPr>
        <w:t xml:space="preserve">the Rate Study </w:t>
      </w:r>
      <w:r w:rsidR="00FF0CB6">
        <w:rPr>
          <w:b/>
          <w:sz w:val="20"/>
          <w:szCs w:val="20"/>
        </w:rPr>
        <w:t>completed</w:t>
      </w:r>
      <w:r>
        <w:rPr>
          <w:b/>
          <w:sz w:val="20"/>
          <w:szCs w:val="20"/>
        </w:rPr>
        <w:t xml:space="preserve"> by </w:t>
      </w:r>
      <w:r w:rsidR="00FF0CB6">
        <w:rPr>
          <w:b/>
          <w:sz w:val="20"/>
          <w:szCs w:val="20"/>
        </w:rPr>
        <w:t>“</w:t>
      </w:r>
      <w:r>
        <w:rPr>
          <w:b/>
          <w:sz w:val="20"/>
          <w:szCs w:val="20"/>
        </w:rPr>
        <w:t>Nebraska Rural Water</w:t>
      </w:r>
      <w:r w:rsidR="00EE40DF">
        <w:rPr>
          <w:b/>
          <w:sz w:val="20"/>
          <w:szCs w:val="20"/>
        </w:rPr>
        <w:t xml:space="preserve"> Association</w:t>
      </w:r>
      <w:r w:rsidR="00FF0CB6">
        <w:rPr>
          <w:b/>
          <w:sz w:val="20"/>
          <w:szCs w:val="20"/>
        </w:rPr>
        <w:t>”</w:t>
      </w:r>
      <w:r>
        <w:rPr>
          <w:b/>
          <w:sz w:val="20"/>
          <w:szCs w:val="20"/>
        </w:rPr>
        <w:t xml:space="preserve"> dated January 28, 2019 to recommend </w:t>
      </w:r>
      <w:r w:rsidR="00FF0CB6">
        <w:rPr>
          <w:b/>
          <w:sz w:val="20"/>
          <w:szCs w:val="20"/>
        </w:rPr>
        <w:t>any</w:t>
      </w:r>
      <w:r>
        <w:rPr>
          <w:b/>
          <w:sz w:val="20"/>
          <w:szCs w:val="20"/>
        </w:rPr>
        <w:t xml:space="preserve"> new Water and </w:t>
      </w:r>
      <w:r w:rsidR="00EE40DF">
        <w:rPr>
          <w:b/>
          <w:sz w:val="20"/>
          <w:szCs w:val="20"/>
        </w:rPr>
        <w:t>Sewer</w:t>
      </w:r>
      <w:r>
        <w:rPr>
          <w:b/>
          <w:sz w:val="20"/>
          <w:szCs w:val="20"/>
        </w:rPr>
        <w:t xml:space="preserve"> Rates for the 2020 Budget. </w:t>
      </w:r>
    </w:p>
    <w:p w14:paraId="11CFE6E4" w14:textId="43677EB8" w:rsidR="008F722B" w:rsidRPr="00AF68BE" w:rsidRDefault="001F021B" w:rsidP="00AF68BE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AF68BE" w:rsidRPr="00AF68BE">
        <w:rPr>
          <w:b/>
          <w:sz w:val="20"/>
          <w:szCs w:val="20"/>
        </w:rPr>
        <w:t>Motion</w:t>
      </w:r>
      <w:r w:rsidR="005D3234">
        <w:rPr>
          <w:b/>
          <w:sz w:val="20"/>
          <w:szCs w:val="20"/>
        </w:rPr>
        <w:t xml:space="preserve"> by Steve </w:t>
      </w:r>
      <w:proofErr w:type="spellStart"/>
      <w:r w:rsidR="005D3234">
        <w:rPr>
          <w:b/>
          <w:sz w:val="20"/>
          <w:szCs w:val="20"/>
        </w:rPr>
        <w:t>Oiness</w:t>
      </w:r>
      <w:proofErr w:type="spellEnd"/>
      <w:r w:rsidR="005D3234">
        <w:rPr>
          <w:b/>
          <w:sz w:val="20"/>
          <w:szCs w:val="20"/>
        </w:rPr>
        <w:t>, seconded by Jane McDaniel that</w:t>
      </w:r>
      <w:r w:rsidR="00B21445">
        <w:rPr>
          <w:b/>
          <w:sz w:val="20"/>
          <w:szCs w:val="20"/>
        </w:rPr>
        <w:t>;</w:t>
      </w:r>
      <w:r w:rsidR="005D3234">
        <w:rPr>
          <w:b/>
          <w:sz w:val="20"/>
          <w:szCs w:val="20"/>
        </w:rPr>
        <w:t xml:space="preserve"> </w:t>
      </w:r>
      <w:r w:rsidR="00AF68BE" w:rsidRPr="00AF68BE">
        <w:rPr>
          <w:b/>
          <w:sz w:val="20"/>
          <w:szCs w:val="20"/>
        </w:rPr>
        <w:t>“F</w:t>
      </w:r>
      <w:r w:rsidRPr="00AF68BE">
        <w:rPr>
          <w:b/>
          <w:sz w:val="20"/>
          <w:szCs w:val="20"/>
        </w:rPr>
        <w:t>ollowing are the recommendations for consideration</w:t>
      </w:r>
      <w:r w:rsidR="00AF68BE" w:rsidRPr="00AF68BE">
        <w:rPr>
          <w:b/>
          <w:sz w:val="20"/>
          <w:szCs w:val="20"/>
        </w:rPr>
        <w:t xml:space="preserve"> regarding </w:t>
      </w:r>
      <w:r w:rsidR="00AF68BE">
        <w:rPr>
          <w:b/>
          <w:sz w:val="20"/>
          <w:szCs w:val="20"/>
        </w:rPr>
        <w:t xml:space="preserve">BLA </w:t>
      </w:r>
      <w:r w:rsidR="00AF68BE" w:rsidRPr="00AF68BE">
        <w:rPr>
          <w:b/>
          <w:sz w:val="20"/>
          <w:szCs w:val="20"/>
        </w:rPr>
        <w:t>Utility Rates for 2020</w:t>
      </w:r>
      <w:r w:rsidR="00AF68BE">
        <w:rPr>
          <w:b/>
          <w:sz w:val="20"/>
          <w:szCs w:val="20"/>
        </w:rPr>
        <w:t>:</w:t>
      </w:r>
      <w:r w:rsidR="00AF68BE" w:rsidRPr="00AF68BE">
        <w:rPr>
          <w:b/>
          <w:sz w:val="20"/>
          <w:szCs w:val="20"/>
        </w:rPr>
        <w:t xml:space="preserve"> </w:t>
      </w:r>
    </w:p>
    <w:p w14:paraId="4438352D" w14:textId="67F72042" w:rsidR="001F021B" w:rsidRDefault="001F021B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The committee agreed on a 0-gallon minimum charge</w:t>
      </w:r>
    </w:p>
    <w:p w14:paraId="575026A3" w14:textId="60548658" w:rsidR="001F021B" w:rsidRDefault="001F021B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>The committee agreed that the State Revolving Fund (SRF) revenue shall remain as currently billed</w:t>
      </w:r>
    </w:p>
    <w:p w14:paraId="25B2C8BE" w14:textId="30BF54F0" w:rsidR="001F021B" w:rsidRDefault="001F021B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The committee agreed to raise the operating fee for </w:t>
      </w:r>
      <w:r w:rsidR="00EE40DF">
        <w:rPr>
          <w:b/>
          <w:sz w:val="20"/>
          <w:szCs w:val="20"/>
        </w:rPr>
        <w:t>W</w:t>
      </w:r>
      <w:r>
        <w:rPr>
          <w:b/>
          <w:sz w:val="20"/>
          <w:szCs w:val="20"/>
        </w:rPr>
        <w:t xml:space="preserve">ater from </w:t>
      </w:r>
      <w:r w:rsidRPr="00D00CD3">
        <w:rPr>
          <w:b/>
          <w:sz w:val="20"/>
          <w:szCs w:val="20"/>
        </w:rPr>
        <w:t>$15.</w:t>
      </w:r>
      <w:r w:rsidR="00C46F45" w:rsidRPr="00D00CD3">
        <w:rPr>
          <w:b/>
          <w:sz w:val="20"/>
          <w:szCs w:val="20"/>
        </w:rPr>
        <w:t>5</w:t>
      </w:r>
      <w:r w:rsidRPr="00D00CD3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 xml:space="preserve"> to $17.50 and the price per thousand gallons will remain at $3.42</w:t>
      </w:r>
    </w:p>
    <w:p w14:paraId="175280E6" w14:textId="65E17EE2" w:rsidR="001F021B" w:rsidRDefault="001F021B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The committee agreed to increase the operating fee for </w:t>
      </w:r>
      <w:r w:rsidR="00EE40DF">
        <w:rPr>
          <w:b/>
          <w:sz w:val="20"/>
          <w:szCs w:val="20"/>
        </w:rPr>
        <w:t>Sewer</w:t>
      </w:r>
      <w:r>
        <w:rPr>
          <w:b/>
          <w:sz w:val="20"/>
          <w:szCs w:val="20"/>
        </w:rPr>
        <w:t xml:space="preserve"> from $9.00 to $12.00 and the price per thousand gallons based on water usage will remain at $2.14</w:t>
      </w:r>
      <w:r w:rsidR="00AF68BE">
        <w:rPr>
          <w:b/>
          <w:sz w:val="20"/>
          <w:szCs w:val="20"/>
        </w:rPr>
        <w:t>” – Motion Passed Unanimously</w:t>
      </w:r>
    </w:p>
    <w:p w14:paraId="16CDA0DC" w14:textId="196EF314" w:rsidR="005D3234" w:rsidRDefault="005D3234" w:rsidP="00B47823">
      <w:pPr>
        <w:pStyle w:val="ListParagraph"/>
        <w:numPr>
          <w:ilvl w:val="0"/>
          <w:numId w:val="6"/>
        </w:numPr>
        <w:spacing w:after="120"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We reviewed the Capital Budget requests by the Utility Committee and Property Committee and asked Troy to </w:t>
      </w:r>
      <w:r w:rsidR="00B21445">
        <w:rPr>
          <w:b/>
          <w:sz w:val="20"/>
          <w:szCs w:val="20"/>
        </w:rPr>
        <w:t xml:space="preserve">identify which items were absolutely necessary for 2020 and provide that information directly to the finance committee asap. </w:t>
      </w:r>
    </w:p>
    <w:p w14:paraId="3B663BE6" w14:textId="48BFD4FC" w:rsidR="00372A25" w:rsidRPr="00E511EB" w:rsidRDefault="00204A63" w:rsidP="002C287F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>Motion to adjourn</w:t>
      </w:r>
      <w:r w:rsidR="008F722B" w:rsidRPr="00E511EB">
        <w:rPr>
          <w:b/>
          <w:sz w:val="20"/>
          <w:szCs w:val="20"/>
        </w:rPr>
        <w:t xml:space="preserve"> b</w:t>
      </w:r>
      <w:r w:rsidR="00B21445">
        <w:rPr>
          <w:b/>
          <w:sz w:val="20"/>
          <w:szCs w:val="20"/>
        </w:rPr>
        <w:t xml:space="preserve">y Eric </w:t>
      </w:r>
      <w:proofErr w:type="spellStart"/>
      <w:r w:rsidR="00B21445">
        <w:rPr>
          <w:b/>
          <w:sz w:val="20"/>
          <w:szCs w:val="20"/>
        </w:rPr>
        <w:t>Stockwell</w:t>
      </w:r>
      <w:proofErr w:type="spellEnd"/>
      <w:r w:rsidR="00B21445">
        <w:rPr>
          <w:b/>
          <w:sz w:val="20"/>
          <w:szCs w:val="20"/>
        </w:rPr>
        <w:t>,</w:t>
      </w:r>
      <w:r w:rsidR="008F722B" w:rsidRPr="00E511EB">
        <w:rPr>
          <w:b/>
          <w:sz w:val="20"/>
          <w:szCs w:val="20"/>
        </w:rPr>
        <w:t xml:space="preserve"> seconded by </w:t>
      </w:r>
      <w:r w:rsidR="00B21445">
        <w:rPr>
          <w:b/>
          <w:sz w:val="20"/>
          <w:szCs w:val="20"/>
        </w:rPr>
        <w:t xml:space="preserve">Mike Nielsen. </w:t>
      </w:r>
      <w:r w:rsidR="008F722B" w:rsidRPr="00E511EB">
        <w:rPr>
          <w:b/>
          <w:sz w:val="20"/>
          <w:szCs w:val="20"/>
        </w:rPr>
        <w:t xml:space="preserve"> Motion passed.</w:t>
      </w:r>
    </w:p>
    <w:p w14:paraId="689F7AF6" w14:textId="69E5AC49" w:rsidR="008D2AA3" w:rsidRPr="00E511EB" w:rsidRDefault="008D2AA3" w:rsidP="002C287F">
      <w:pPr>
        <w:spacing w:after="120" w:line="240" w:lineRule="auto"/>
        <w:rPr>
          <w:b/>
          <w:sz w:val="20"/>
          <w:szCs w:val="20"/>
        </w:rPr>
      </w:pPr>
      <w:r w:rsidRPr="00E511EB">
        <w:rPr>
          <w:b/>
          <w:sz w:val="20"/>
          <w:szCs w:val="20"/>
        </w:rPr>
        <w:t xml:space="preserve">Next meeting scheduled for: </w:t>
      </w:r>
      <w:r w:rsidRPr="00E511EB">
        <w:rPr>
          <w:b/>
          <w:sz w:val="20"/>
          <w:szCs w:val="20"/>
          <w:u w:val="single"/>
        </w:rPr>
        <w:t xml:space="preserve">Thursday, </w:t>
      </w:r>
      <w:r w:rsidR="00205521">
        <w:rPr>
          <w:b/>
          <w:sz w:val="20"/>
          <w:szCs w:val="20"/>
          <w:u w:val="single"/>
        </w:rPr>
        <w:t>November 14</w:t>
      </w:r>
      <w:r w:rsidR="00CD6953" w:rsidRPr="00CD6953">
        <w:rPr>
          <w:b/>
          <w:sz w:val="20"/>
          <w:szCs w:val="20"/>
          <w:u w:val="single"/>
          <w:vertAlign w:val="superscript"/>
        </w:rPr>
        <w:t>th</w:t>
      </w:r>
      <w:r w:rsidR="00E64562" w:rsidRPr="00E511EB">
        <w:rPr>
          <w:b/>
          <w:sz w:val="20"/>
          <w:szCs w:val="20"/>
          <w:u w:val="single"/>
        </w:rPr>
        <w:t xml:space="preserve"> </w:t>
      </w:r>
      <w:r w:rsidRPr="00E511EB">
        <w:rPr>
          <w:b/>
          <w:sz w:val="20"/>
          <w:szCs w:val="20"/>
          <w:u w:val="single"/>
        </w:rPr>
        <w:t>at 6:00pm at BLA Clubhouse</w:t>
      </w:r>
    </w:p>
    <w:sectPr w:rsidR="008D2AA3" w:rsidRPr="00E511EB" w:rsidSect="0076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CAE2E4" w14:textId="77777777" w:rsidR="00CD140D" w:rsidRDefault="00CD140D" w:rsidP="0039733D">
      <w:pPr>
        <w:spacing w:after="0" w:line="240" w:lineRule="auto"/>
      </w:pPr>
      <w:r>
        <w:separator/>
      </w:r>
    </w:p>
  </w:endnote>
  <w:endnote w:type="continuationSeparator" w:id="0">
    <w:p w14:paraId="5077ABA7" w14:textId="77777777" w:rsidR="00CD140D" w:rsidRDefault="00CD140D" w:rsidP="00397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918730" w14:textId="77777777" w:rsidR="00CD140D" w:rsidRDefault="00CD140D" w:rsidP="0039733D">
      <w:pPr>
        <w:spacing w:after="0" w:line="240" w:lineRule="auto"/>
      </w:pPr>
      <w:r>
        <w:separator/>
      </w:r>
    </w:p>
  </w:footnote>
  <w:footnote w:type="continuationSeparator" w:id="0">
    <w:p w14:paraId="57786845" w14:textId="77777777" w:rsidR="00CD140D" w:rsidRDefault="00CD140D" w:rsidP="00397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023A33"/>
    <w:multiLevelType w:val="hybridMultilevel"/>
    <w:tmpl w:val="0F208BD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E0C5C96"/>
    <w:multiLevelType w:val="hybridMultilevel"/>
    <w:tmpl w:val="0590DAFE"/>
    <w:lvl w:ilvl="0" w:tplc="98E8673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C403FD"/>
    <w:multiLevelType w:val="hybridMultilevel"/>
    <w:tmpl w:val="430EC85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D727F27"/>
    <w:multiLevelType w:val="hybridMultilevel"/>
    <w:tmpl w:val="97787D44"/>
    <w:lvl w:ilvl="0" w:tplc="10FAA598">
      <w:start w:val="1"/>
      <w:numFmt w:val="lowerLetter"/>
      <w:lvlText w:val="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C01803"/>
    <w:multiLevelType w:val="hybridMultilevel"/>
    <w:tmpl w:val="33D4C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B2F460F"/>
    <w:multiLevelType w:val="hybridMultilevel"/>
    <w:tmpl w:val="EFCC0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AA3"/>
    <w:rsid w:val="0000289E"/>
    <w:rsid w:val="00005422"/>
    <w:rsid w:val="00015266"/>
    <w:rsid w:val="00023BC6"/>
    <w:rsid w:val="00024D23"/>
    <w:rsid w:val="00025B06"/>
    <w:rsid w:val="0002709E"/>
    <w:rsid w:val="00035053"/>
    <w:rsid w:val="000405DC"/>
    <w:rsid w:val="00041579"/>
    <w:rsid w:val="00043FC1"/>
    <w:rsid w:val="0004528E"/>
    <w:rsid w:val="0005125D"/>
    <w:rsid w:val="00052A33"/>
    <w:rsid w:val="000538D2"/>
    <w:rsid w:val="0006404F"/>
    <w:rsid w:val="00064266"/>
    <w:rsid w:val="00066F55"/>
    <w:rsid w:val="00072A66"/>
    <w:rsid w:val="00076A68"/>
    <w:rsid w:val="000829F5"/>
    <w:rsid w:val="00083036"/>
    <w:rsid w:val="00086C70"/>
    <w:rsid w:val="00090DEF"/>
    <w:rsid w:val="000924AB"/>
    <w:rsid w:val="000940D1"/>
    <w:rsid w:val="000958D6"/>
    <w:rsid w:val="000A373B"/>
    <w:rsid w:val="000A461A"/>
    <w:rsid w:val="000A4EEB"/>
    <w:rsid w:val="000B5A58"/>
    <w:rsid w:val="000B5F27"/>
    <w:rsid w:val="000B5FC1"/>
    <w:rsid w:val="000B615C"/>
    <w:rsid w:val="000B64C9"/>
    <w:rsid w:val="000C071D"/>
    <w:rsid w:val="000C2C3E"/>
    <w:rsid w:val="000C4C11"/>
    <w:rsid w:val="000C5DC8"/>
    <w:rsid w:val="000C6345"/>
    <w:rsid w:val="000C64FE"/>
    <w:rsid w:val="000C6639"/>
    <w:rsid w:val="000D6CF8"/>
    <w:rsid w:val="000E2C3A"/>
    <w:rsid w:val="001012A2"/>
    <w:rsid w:val="001072D4"/>
    <w:rsid w:val="001167C8"/>
    <w:rsid w:val="00120A48"/>
    <w:rsid w:val="00125B80"/>
    <w:rsid w:val="001403C7"/>
    <w:rsid w:val="00154218"/>
    <w:rsid w:val="00154E7D"/>
    <w:rsid w:val="00155273"/>
    <w:rsid w:val="00155EA0"/>
    <w:rsid w:val="0017057A"/>
    <w:rsid w:val="001810EB"/>
    <w:rsid w:val="001B0C72"/>
    <w:rsid w:val="001B2411"/>
    <w:rsid w:val="001B457D"/>
    <w:rsid w:val="001C20C0"/>
    <w:rsid w:val="001C5AE9"/>
    <w:rsid w:val="001D243C"/>
    <w:rsid w:val="001E2FF7"/>
    <w:rsid w:val="001E300F"/>
    <w:rsid w:val="001E5334"/>
    <w:rsid w:val="001E57B5"/>
    <w:rsid w:val="001E6ADF"/>
    <w:rsid w:val="001F021B"/>
    <w:rsid w:val="00200C47"/>
    <w:rsid w:val="00204A63"/>
    <w:rsid w:val="00205521"/>
    <w:rsid w:val="002075A9"/>
    <w:rsid w:val="0021074B"/>
    <w:rsid w:val="002124DB"/>
    <w:rsid w:val="002129B5"/>
    <w:rsid w:val="00215250"/>
    <w:rsid w:val="00215264"/>
    <w:rsid w:val="00232657"/>
    <w:rsid w:val="0023366D"/>
    <w:rsid w:val="0023450D"/>
    <w:rsid w:val="00234544"/>
    <w:rsid w:val="002378D1"/>
    <w:rsid w:val="002420E5"/>
    <w:rsid w:val="002439F4"/>
    <w:rsid w:val="00245C8B"/>
    <w:rsid w:val="0024755A"/>
    <w:rsid w:val="00253F1F"/>
    <w:rsid w:val="00255581"/>
    <w:rsid w:val="00256C03"/>
    <w:rsid w:val="00264E85"/>
    <w:rsid w:val="0026708C"/>
    <w:rsid w:val="002712AA"/>
    <w:rsid w:val="0027303E"/>
    <w:rsid w:val="002812FB"/>
    <w:rsid w:val="00285378"/>
    <w:rsid w:val="0028680E"/>
    <w:rsid w:val="002B49AD"/>
    <w:rsid w:val="002B5DC4"/>
    <w:rsid w:val="002C287F"/>
    <w:rsid w:val="002C5E00"/>
    <w:rsid w:val="002D3227"/>
    <w:rsid w:val="002D376F"/>
    <w:rsid w:val="002E02AD"/>
    <w:rsid w:val="002E3B04"/>
    <w:rsid w:val="00303AB1"/>
    <w:rsid w:val="0030433B"/>
    <w:rsid w:val="00306DAF"/>
    <w:rsid w:val="00310FC9"/>
    <w:rsid w:val="00311ADC"/>
    <w:rsid w:val="00325CFF"/>
    <w:rsid w:val="00327B46"/>
    <w:rsid w:val="00334696"/>
    <w:rsid w:val="003446A2"/>
    <w:rsid w:val="00347B88"/>
    <w:rsid w:val="0035059C"/>
    <w:rsid w:val="003535E9"/>
    <w:rsid w:val="003544CF"/>
    <w:rsid w:val="003660D6"/>
    <w:rsid w:val="003709EE"/>
    <w:rsid w:val="003719C9"/>
    <w:rsid w:val="00372A25"/>
    <w:rsid w:val="0037316A"/>
    <w:rsid w:val="00373903"/>
    <w:rsid w:val="003806B1"/>
    <w:rsid w:val="0038576A"/>
    <w:rsid w:val="00394976"/>
    <w:rsid w:val="00394F28"/>
    <w:rsid w:val="00395652"/>
    <w:rsid w:val="00396C84"/>
    <w:rsid w:val="0039733D"/>
    <w:rsid w:val="003C03D3"/>
    <w:rsid w:val="003D158A"/>
    <w:rsid w:val="003D3040"/>
    <w:rsid w:val="003E10AC"/>
    <w:rsid w:val="003E5CB3"/>
    <w:rsid w:val="003F3B33"/>
    <w:rsid w:val="003F48EB"/>
    <w:rsid w:val="0040082D"/>
    <w:rsid w:val="00402998"/>
    <w:rsid w:val="00405E18"/>
    <w:rsid w:val="00412071"/>
    <w:rsid w:val="00413464"/>
    <w:rsid w:val="00422CB2"/>
    <w:rsid w:val="00442B76"/>
    <w:rsid w:val="0044655A"/>
    <w:rsid w:val="00450D7C"/>
    <w:rsid w:val="0045302B"/>
    <w:rsid w:val="00464CB6"/>
    <w:rsid w:val="0046718D"/>
    <w:rsid w:val="0048397C"/>
    <w:rsid w:val="00483E41"/>
    <w:rsid w:val="0048477E"/>
    <w:rsid w:val="004920D7"/>
    <w:rsid w:val="00493570"/>
    <w:rsid w:val="00493C29"/>
    <w:rsid w:val="00495FFB"/>
    <w:rsid w:val="00497F35"/>
    <w:rsid w:val="004A1E3E"/>
    <w:rsid w:val="004A51CA"/>
    <w:rsid w:val="004B1147"/>
    <w:rsid w:val="004B4F1E"/>
    <w:rsid w:val="004B76D4"/>
    <w:rsid w:val="004C17AE"/>
    <w:rsid w:val="004C391B"/>
    <w:rsid w:val="004F11AA"/>
    <w:rsid w:val="004F6120"/>
    <w:rsid w:val="00506177"/>
    <w:rsid w:val="00514AB9"/>
    <w:rsid w:val="00515AE0"/>
    <w:rsid w:val="005160D6"/>
    <w:rsid w:val="00533CED"/>
    <w:rsid w:val="005508C0"/>
    <w:rsid w:val="00560F1D"/>
    <w:rsid w:val="005622C1"/>
    <w:rsid w:val="0056479A"/>
    <w:rsid w:val="00570955"/>
    <w:rsid w:val="005750ED"/>
    <w:rsid w:val="00576B31"/>
    <w:rsid w:val="00580C2A"/>
    <w:rsid w:val="005821E3"/>
    <w:rsid w:val="00587CE7"/>
    <w:rsid w:val="005909CD"/>
    <w:rsid w:val="005947A3"/>
    <w:rsid w:val="00596E42"/>
    <w:rsid w:val="005A5FE2"/>
    <w:rsid w:val="005B3EE1"/>
    <w:rsid w:val="005C20F1"/>
    <w:rsid w:val="005D3234"/>
    <w:rsid w:val="005D36DB"/>
    <w:rsid w:val="005D700B"/>
    <w:rsid w:val="005D7122"/>
    <w:rsid w:val="005E1990"/>
    <w:rsid w:val="005E2360"/>
    <w:rsid w:val="005F2F96"/>
    <w:rsid w:val="005F6452"/>
    <w:rsid w:val="005F735C"/>
    <w:rsid w:val="006056E9"/>
    <w:rsid w:val="006057D7"/>
    <w:rsid w:val="006066F7"/>
    <w:rsid w:val="00610643"/>
    <w:rsid w:val="00610BF5"/>
    <w:rsid w:val="0061658A"/>
    <w:rsid w:val="00627CA6"/>
    <w:rsid w:val="00634970"/>
    <w:rsid w:val="006365CF"/>
    <w:rsid w:val="0066063E"/>
    <w:rsid w:val="006608FB"/>
    <w:rsid w:val="00661B00"/>
    <w:rsid w:val="006629D6"/>
    <w:rsid w:val="00662A54"/>
    <w:rsid w:val="006630F9"/>
    <w:rsid w:val="00664508"/>
    <w:rsid w:val="00673958"/>
    <w:rsid w:val="006768A7"/>
    <w:rsid w:val="0068025C"/>
    <w:rsid w:val="006A3316"/>
    <w:rsid w:val="006B0E79"/>
    <w:rsid w:val="006B5D1E"/>
    <w:rsid w:val="006B7F77"/>
    <w:rsid w:val="006C47D2"/>
    <w:rsid w:val="006C7096"/>
    <w:rsid w:val="006C7E2B"/>
    <w:rsid w:val="006D679B"/>
    <w:rsid w:val="006E0274"/>
    <w:rsid w:val="006E1BBF"/>
    <w:rsid w:val="00703A5D"/>
    <w:rsid w:val="007101E0"/>
    <w:rsid w:val="0071709C"/>
    <w:rsid w:val="00736C83"/>
    <w:rsid w:val="00745643"/>
    <w:rsid w:val="00746C03"/>
    <w:rsid w:val="00750F86"/>
    <w:rsid w:val="007603FF"/>
    <w:rsid w:val="00762678"/>
    <w:rsid w:val="00762B32"/>
    <w:rsid w:val="00766306"/>
    <w:rsid w:val="007670C3"/>
    <w:rsid w:val="00770450"/>
    <w:rsid w:val="007716D8"/>
    <w:rsid w:val="0078201F"/>
    <w:rsid w:val="00783B01"/>
    <w:rsid w:val="00791C7C"/>
    <w:rsid w:val="007A1ED7"/>
    <w:rsid w:val="007A2CF2"/>
    <w:rsid w:val="007A7691"/>
    <w:rsid w:val="007B6C17"/>
    <w:rsid w:val="007C3154"/>
    <w:rsid w:val="007D008C"/>
    <w:rsid w:val="007D5B29"/>
    <w:rsid w:val="007E3E99"/>
    <w:rsid w:val="007F13CE"/>
    <w:rsid w:val="007F5182"/>
    <w:rsid w:val="00802CED"/>
    <w:rsid w:val="0080623D"/>
    <w:rsid w:val="008068EF"/>
    <w:rsid w:val="008139E2"/>
    <w:rsid w:val="00814287"/>
    <w:rsid w:val="00816B03"/>
    <w:rsid w:val="008201CA"/>
    <w:rsid w:val="008273B5"/>
    <w:rsid w:val="00827628"/>
    <w:rsid w:val="00832B45"/>
    <w:rsid w:val="00840D8B"/>
    <w:rsid w:val="0084282F"/>
    <w:rsid w:val="00844E54"/>
    <w:rsid w:val="00845BB1"/>
    <w:rsid w:val="00847528"/>
    <w:rsid w:val="00850279"/>
    <w:rsid w:val="00851E60"/>
    <w:rsid w:val="00852980"/>
    <w:rsid w:val="00857C88"/>
    <w:rsid w:val="00857CBE"/>
    <w:rsid w:val="00863153"/>
    <w:rsid w:val="008666EC"/>
    <w:rsid w:val="0087118E"/>
    <w:rsid w:val="008734CD"/>
    <w:rsid w:val="00875C99"/>
    <w:rsid w:val="0088287A"/>
    <w:rsid w:val="00890683"/>
    <w:rsid w:val="008A1613"/>
    <w:rsid w:val="008A5C75"/>
    <w:rsid w:val="008B1710"/>
    <w:rsid w:val="008B57D2"/>
    <w:rsid w:val="008B6232"/>
    <w:rsid w:val="008B6426"/>
    <w:rsid w:val="008D2AA3"/>
    <w:rsid w:val="008E082C"/>
    <w:rsid w:val="008E5F00"/>
    <w:rsid w:val="008E65FC"/>
    <w:rsid w:val="008E7D9C"/>
    <w:rsid w:val="008F1196"/>
    <w:rsid w:val="008F722B"/>
    <w:rsid w:val="00900496"/>
    <w:rsid w:val="00903A45"/>
    <w:rsid w:val="0091243C"/>
    <w:rsid w:val="0091371D"/>
    <w:rsid w:val="00915C45"/>
    <w:rsid w:val="00921470"/>
    <w:rsid w:val="009309C4"/>
    <w:rsid w:val="00940BF1"/>
    <w:rsid w:val="009557CA"/>
    <w:rsid w:val="0095615A"/>
    <w:rsid w:val="00957AD8"/>
    <w:rsid w:val="0096220C"/>
    <w:rsid w:val="00965924"/>
    <w:rsid w:val="009669D8"/>
    <w:rsid w:val="00970D34"/>
    <w:rsid w:val="009734D3"/>
    <w:rsid w:val="0098017A"/>
    <w:rsid w:val="00981624"/>
    <w:rsid w:val="009909DA"/>
    <w:rsid w:val="009932AA"/>
    <w:rsid w:val="00993E70"/>
    <w:rsid w:val="009A2669"/>
    <w:rsid w:val="009B6011"/>
    <w:rsid w:val="009B6E2B"/>
    <w:rsid w:val="009C026E"/>
    <w:rsid w:val="009C5706"/>
    <w:rsid w:val="009C6B78"/>
    <w:rsid w:val="009D13D4"/>
    <w:rsid w:val="009E45BA"/>
    <w:rsid w:val="009E5B8E"/>
    <w:rsid w:val="00A05706"/>
    <w:rsid w:val="00A12C7A"/>
    <w:rsid w:val="00A13BDB"/>
    <w:rsid w:val="00A16464"/>
    <w:rsid w:val="00A16EBD"/>
    <w:rsid w:val="00A20624"/>
    <w:rsid w:val="00A234E5"/>
    <w:rsid w:val="00A25A0F"/>
    <w:rsid w:val="00A300F6"/>
    <w:rsid w:val="00A408EB"/>
    <w:rsid w:val="00A502EE"/>
    <w:rsid w:val="00A50BC8"/>
    <w:rsid w:val="00A61104"/>
    <w:rsid w:val="00A626D0"/>
    <w:rsid w:val="00A742B3"/>
    <w:rsid w:val="00A81F2E"/>
    <w:rsid w:val="00A82728"/>
    <w:rsid w:val="00A830A3"/>
    <w:rsid w:val="00A91A6C"/>
    <w:rsid w:val="00AA3DB9"/>
    <w:rsid w:val="00AA5E9B"/>
    <w:rsid w:val="00AB26A1"/>
    <w:rsid w:val="00AB3EDA"/>
    <w:rsid w:val="00AB417D"/>
    <w:rsid w:val="00AB5653"/>
    <w:rsid w:val="00AC298B"/>
    <w:rsid w:val="00AC2B2F"/>
    <w:rsid w:val="00AC54A7"/>
    <w:rsid w:val="00AC6B5F"/>
    <w:rsid w:val="00AC6EC0"/>
    <w:rsid w:val="00AD2C08"/>
    <w:rsid w:val="00AE2088"/>
    <w:rsid w:val="00AE4F9F"/>
    <w:rsid w:val="00AE58A8"/>
    <w:rsid w:val="00AE6C53"/>
    <w:rsid w:val="00AE716B"/>
    <w:rsid w:val="00AF258A"/>
    <w:rsid w:val="00AF4680"/>
    <w:rsid w:val="00AF658A"/>
    <w:rsid w:val="00AF68BE"/>
    <w:rsid w:val="00B02272"/>
    <w:rsid w:val="00B07B85"/>
    <w:rsid w:val="00B11069"/>
    <w:rsid w:val="00B21445"/>
    <w:rsid w:val="00B23C8A"/>
    <w:rsid w:val="00B2688E"/>
    <w:rsid w:val="00B36CB0"/>
    <w:rsid w:val="00B41779"/>
    <w:rsid w:val="00B46616"/>
    <w:rsid w:val="00B47823"/>
    <w:rsid w:val="00B512A2"/>
    <w:rsid w:val="00B5160B"/>
    <w:rsid w:val="00B51FBB"/>
    <w:rsid w:val="00B52779"/>
    <w:rsid w:val="00B5283E"/>
    <w:rsid w:val="00B62302"/>
    <w:rsid w:val="00B62491"/>
    <w:rsid w:val="00B6637D"/>
    <w:rsid w:val="00B669BE"/>
    <w:rsid w:val="00B700D5"/>
    <w:rsid w:val="00B72DF9"/>
    <w:rsid w:val="00B7433F"/>
    <w:rsid w:val="00B80975"/>
    <w:rsid w:val="00B857D0"/>
    <w:rsid w:val="00B85E40"/>
    <w:rsid w:val="00B86958"/>
    <w:rsid w:val="00B86A1C"/>
    <w:rsid w:val="00B922E4"/>
    <w:rsid w:val="00BA2132"/>
    <w:rsid w:val="00BA509D"/>
    <w:rsid w:val="00BA62E4"/>
    <w:rsid w:val="00BA6791"/>
    <w:rsid w:val="00BA7234"/>
    <w:rsid w:val="00BA7F31"/>
    <w:rsid w:val="00BB1730"/>
    <w:rsid w:val="00BB656B"/>
    <w:rsid w:val="00BC4D29"/>
    <w:rsid w:val="00BD5F69"/>
    <w:rsid w:val="00BD6149"/>
    <w:rsid w:val="00BD6B5F"/>
    <w:rsid w:val="00BE0B72"/>
    <w:rsid w:val="00BE3D59"/>
    <w:rsid w:val="00BE4CE3"/>
    <w:rsid w:val="00BF29E0"/>
    <w:rsid w:val="00C02A22"/>
    <w:rsid w:val="00C0458B"/>
    <w:rsid w:val="00C06311"/>
    <w:rsid w:val="00C12719"/>
    <w:rsid w:val="00C179C5"/>
    <w:rsid w:val="00C17E4A"/>
    <w:rsid w:val="00C20882"/>
    <w:rsid w:val="00C22BB2"/>
    <w:rsid w:val="00C27AB6"/>
    <w:rsid w:val="00C325C5"/>
    <w:rsid w:val="00C3440F"/>
    <w:rsid w:val="00C37082"/>
    <w:rsid w:val="00C4259A"/>
    <w:rsid w:val="00C46F45"/>
    <w:rsid w:val="00C55712"/>
    <w:rsid w:val="00C75BFD"/>
    <w:rsid w:val="00C77E2E"/>
    <w:rsid w:val="00C82BDE"/>
    <w:rsid w:val="00C865B3"/>
    <w:rsid w:val="00C92448"/>
    <w:rsid w:val="00C93408"/>
    <w:rsid w:val="00C9500C"/>
    <w:rsid w:val="00C97A84"/>
    <w:rsid w:val="00CA0C6D"/>
    <w:rsid w:val="00CA166B"/>
    <w:rsid w:val="00CA28EF"/>
    <w:rsid w:val="00CA41D8"/>
    <w:rsid w:val="00CA55CB"/>
    <w:rsid w:val="00CB0AB5"/>
    <w:rsid w:val="00CB5AB2"/>
    <w:rsid w:val="00CB64E6"/>
    <w:rsid w:val="00CC01C1"/>
    <w:rsid w:val="00CC2366"/>
    <w:rsid w:val="00CC2C87"/>
    <w:rsid w:val="00CC4B8F"/>
    <w:rsid w:val="00CC7AC0"/>
    <w:rsid w:val="00CD140D"/>
    <w:rsid w:val="00CD31B8"/>
    <w:rsid w:val="00CD3717"/>
    <w:rsid w:val="00CD3804"/>
    <w:rsid w:val="00CD674C"/>
    <w:rsid w:val="00CD6953"/>
    <w:rsid w:val="00CD760B"/>
    <w:rsid w:val="00CE5179"/>
    <w:rsid w:val="00CE6635"/>
    <w:rsid w:val="00CE6A3C"/>
    <w:rsid w:val="00CE779D"/>
    <w:rsid w:val="00CE7DE8"/>
    <w:rsid w:val="00CF1BD5"/>
    <w:rsid w:val="00CF71B7"/>
    <w:rsid w:val="00D00CD3"/>
    <w:rsid w:val="00D130D2"/>
    <w:rsid w:val="00D14D41"/>
    <w:rsid w:val="00D17441"/>
    <w:rsid w:val="00D2265C"/>
    <w:rsid w:val="00D26F3C"/>
    <w:rsid w:val="00D270CE"/>
    <w:rsid w:val="00D270F3"/>
    <w:rsid w:val="00D33ABF"/>
    <w:rsid w:val="00D37CBA"/>
    <w:rsid w:val="00D44761"/>
    <w:rsid w:val="00D52163"/>
    <w:rsid w:val="00D60D96"/>
    <w:rsid w:val="00D62788"/>
    <w:rsid w:val="00D67803"/>
    <w:rsid w:val="00D7204D"/>
    <w:rsid w:val="00D84E10"/>
    <w:rsid w:val="00D86C10"/>
    <w:rsid w:val="00D87E4F"/>
    <w:rsid w:val="00D92844"/>
    <w:rsid w:val="00D97BE2"/>
    <w:rsid w:val="00DA444F"/>
    <w:rsid w:val="00DB2156"/>
    <w:rsid w:val="00DC02F9"/>
    <w:rsid w:val="00DC116C"/>
    <w:rsid w:val="00DC7179"/>
    <w:rsid w:val="00DD017B"/>
    <w:rsid w:val="00DD0FD2"/>
    <w:rsid w:val="00DD4140"/>
    <w:rsid w:val="00DD74AC"/>
    <w:rsid w:val="00DE05ED"/>
    <w:rsid w:val="00DE659C"/>
    <w:rsid w:val="00DF1228"/>
    <w:rsid w:val="00DF2CCE"/>
    <w:rsid w:val="00DF3A50"/>
    <w:rsid w:val="00DF7E29"/>
    <w:rsid w:val="00E00FC1"/>
    <w:rsid w:val="00E04905"/>
    <w:rsid w:val="00E1444F"/>
    <w:rsid w:val="00E20807"/>
    <w:rsid w:val="00E25A8B"/>
    <w:rsid w:val="00E35633"/>
    <w:rsid w:val="00E363B5"/>
    <w:rsid w:val="00E3779F"/>
    <w:rsid w:val="00E37E63"/>
    <w:rsid w:val="00E43E0B"/>
    <w:rsid w:val="00E45767"/>
    <w:rsid w:val="00E511EB"/>
    <w:rsid w:val="00E619BA"/>
    <w:rsid w:val="00E64562"/>
    <w:rsid w:val="00E66FDD"/>
    <w:rsid w:val="00E7476A"/>
    <w:rsid w:val="00E77562"/>
    <w:rsid w:val="00E8274E"/>
    <w:rsid w:val="00E83BBF"/>
    <w:rsid w:val="00E92943"/>
    <w:rsid w:val="00E96E8B"/>
    <w:rsid w:val="00EB5201"/>
    <w:rsid w:val="00EC453C"/>
    <w:rsid w:val="00ED0662"/>
    <w:rsid w:val="00ED6578"/>
    <w:rsid w:val="00EE1749"/>
    <w:rsid w:val="00EE1B8A"/>
    <w:rsid w:val="00EE2795"/>
    <w:rsid w:val="00EE40DF"/>
    <w:rsid w:val="00EE4547"/>
    <w:rsid w:val="00EE55D5"/>
    <w:rsid w:val="00EE6F51"/>
    <w:rsid w:val="00EF0BF8"/>
    <w:rsid w:val="00F114DF"/>
    <w:rsid w:val="00F3126B"/>
    <w:rsid w:val="00F32A70"/>
    <w:rsid w:val="00F3450B"/>
    <w:rsid w:val="00F41DF9"/>
    <w:rsid w:val="00F57A3B"/>
    <w:rsid w:val="00F606A6"/>
    <w:rsid w:val="00F614EA"/>
    <w:rsid w:val="00F6597F"/>
    <w:rsid w:val="00F701A9"/>
    <w:rsid w:val="00F720A9"/>
    <w:rsid w:val="00F77D8A"/>
    <w:rsid w:val="00F8301C"/>
    <w:rsid w:val="00F83BCF"/>
    <w:rsid w:val="00F951AD"/>
    <w:rsid w:val="00FB0835"/>
    <w:rsid w:val="00FB2317"/>
    <w:rsid w:val="00FB4752"/>
    <w:rsid w:val="00FB51F4"/>
    <w:rsid w:val="00FB6010"/>
    <w:rsid w:val="00FC2D4A"/>
    <w:rsid w:val="00FC3542"/>
    <w:rsid w:val="00FD098F"/>
    <w:rsid w:val="00FD4A46"/>
    <w:rsid w:val="00FE2737"/>
    <w:rsid w:val="00FE31A3"/>
    <w:rsid w:val="00FE38EC"/>
    <w:rsid w:val="00FE6C4C"/>
    <w:rsid w:val="00FF0CB6"/>
    <w:rsid w:val="00FF7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224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AA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78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D2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9733D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3973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9733D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80623D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E1B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B8A"/>
    <w:rPr>
      <w:rFonts w:ascii="Segoe UI" w:eastAsia="Calibr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B478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</dc:creator>
  <cp:lastModifiedBy>Jill</cp:lastModifiedBy>
  <cp:revision>3</cp:revision>
  <cp:lastPrinted>2019-10-14T14:20:00Z</cp:lastPrinted>
  <dcterms:created xsi:type="dcterms:W3CDTF">2019-10-14T14:20:00Z</dcterms:created>
  <dcterms:modified xsi:type="dcterms:W3CDTF">2019-10-31T19:22:00Z</dcterms:modified>
</cp:coreProperties>
</file>