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94F20F" w14:textId="77C17C15" w:rsidR="008D2AA3" w:rsidRDefault="008D2AA3" w:rsidP="008D2AA3">
      <w:pPr>
        <w:spacing w:after="120" w:line="240" w:lineRule="auto"/>
        <w:contextualSpacing/>
        <w:jc w:val="center"/>
        <w:rPr>
          <w:b/>
        </w:rPr>
      </w:pPr>
      <w:r>
        <w:rPr>
          <w:b/>
        </w:rPr>
        <w:t>Finance Committee</w:t>
      </w:r>
      <w:r w:rsidR="00E3779F">
        <w:rPr>
          <w:b/>
        </w:rPr>
        <w:t xml:space="preserve"> </w:t>
      </w:r>
      <w:r w:rsidR="00DB35A8">
        <w:rPr>
          <w:b/>
        </w:rPr>
        <w:t>Minutes</w:t>
      </w:r>
    </w:p>
    <w:p w14:paraId="6F171904" w14:textId="398D5B10" w:rsidR="00AF658A" w:rsidRDefault="009E2865" w:rsidP="00AF658A">
      <w:pPr>
        <w:spacing w:after="120" w:line="240" w:lineRule="auto"/>
        <w:contextualSpacing/>
        <w:jc w:val="center"/>
        <w:rPr>
          <w:b/>
        </w:rPr>
      </w:pPr>
      <w:r>
        <w:rPr>
          <w:b/>
        </w:rPr>
        <w:t>Thursday</w:t>
      </w:r>
      <w:r w:rsidR="008D2AA3">
        <w:rPr>
          <w:b/>
        </w:rPr>
        <w:t xml:space="preserve">, </w:t>
      </w:r>
      <w:r>
        <w:rPr>
          <w:b/>
        </w:rPr>
        <w:t>August</w:t>
      </w:r>
      <w:r w:rsidR="00E52B49">
        <w:rPr>
          <w:b/>
        </w:rPr>
        <w:t xml:space="preserve"> </w:t>
      </w:r>
      <w:r w:rsidR="00B56635">
        <w:rPr>
          <w:b/>
        </w:rPr>
        <w:t>8</w:t>
      </w:r>
      <w:r w:rsidR="00A92E95" w:rsidRPr="00A92E95">
        <w:rPr>
          <w:b/>
          <w:vertAlign w:val="superscript"/>
        </w:rPr>
        <w:t>th</w:t>
      </w:r>
      <w:r w:rsidR="006057D7">
        <w:rPr>
          <w:b/>
        </w:rPr>
        <w:t>, 201</w:t>
      </w:r>
      <w:r w:rsidR="003346E8">
        <w:rPr>
          <w:b/>
        </w:rPr>
        <w:t>9</w:t>
      </w:r>
    </w:p>
    <w:p w14:paraId="64279A0C" w14:textId="77777777" w:rsidR="00AF658A" w:rsidRDefault="00AF658A" w:rsidP="00AF658A">
      <w:pPr>
        <w:spacing w:after="120" w:line="240" w:lineRule="auto"/>
        <w:contextualSpacing/>
        <w:jc w:val="center"/>
        <w:rPr>
          <w:b/>
        </w:rPr>
      </w:pPr>
    </w:p>
    <w:p w14:paraId="095C3C53" w14:textId="7A5283EA" w:rsidR="005843B5" w:rsidRDefault="00C0028C" w:rsidP="005843B5">
      <w:pPr>
        <w:spacing w:after="120" w:line="240" w:lineRule="auto"/>
        <w:contextualSpacing/>
        <w:rPr>
          <w:b/>
        </w:rPr>
      </w:pPr>
      <w:r>
        <w:rPr>
          <w:b/>
        </w:rPr>
        <w:t xml:space="preserve">Members Present: </w:t>
      </w:r>
      <w:r w:rsidR="00A55DD0">
        <w:rPr>
          <w:b/>
        </w:rPr>
        <w:t xml:space="preserve">Mike Nielsen Co-chair; Erik Stockwell; </w:t>
      </w:r>
      <w:r w:rsidR="00DB35A8">
        <w:rPr>
          <w:b/>
        </w:rPr>
        <w:t xml:space="preserve">Jay Priefert; </w:t>
      </w:r>
      <w:r w:rsidR="00A55DD0">
        <w:rPr>
          <w:b/>
        </w:rPr>
        <w:t>Steve Oiness</w:t>
      </w:r>
      <w:r w:rsidR="00DB35A8">
        <w:rPr>
          <w:b/>
        </w:rPr>
        <w:t>; Andy Kayhanfar</w:t>
      </w:r>
      <w:r w:rsidR="003D4CE3">
        <w:rPr>
          <w:b/>
        </w:rPr>
        <w:t xml:space="preserve"> BLA Treasurer</w:t>
      </w:r>
      <w:r w:rsidR="00301608">
        <w:rPr>
          <w:b/>
        </w:rPr>
        <w:t>-</w:t>
      </w:r>
      <w:r w:rsidR="00DB35A8">
        <w:rPr>
          <w:b/>
        </w:rPr>
        <w:t xml:space="preserve"> via call-in;</w:t>
      </w:r>
      <w:r w:rsidR="003D4CE3">
        <w:rPr>
          <w:b/>
        </w:rPr>
        <w:t xml:space="preserve"> Troy Weatherb</w:t>
      </w:r>
      <w:r w:rsidR="00301608">
        <w:rPr>
          <w:b/>
        </w:rPr>
        <w:t>y</w:t>
      </w:r>
      <w:r w:rsidR="003D4CE3">
        <w:rPr>
          <w:b/>
        </w:rPr>
        <w:t xml:space="preserve"> BLA Business Manager; Sue Stark BLA Office Manager</w:t>
      </w:r>
      <w:bookmarkStart w:id="0" w:name="_GoBack"/>
      <w:bookmarkEnd w:id="0"/>
    </w:p>
    <w:p w14:paraId="33B2FEA3" w14:textId="2677B9D2" w:rsidR="00C0028C" w:rsidRDefault="00C0028C" w:rsidP="00C0028C">
      <w:pPr>
        <w:spacing w:after="120" w:line="240" w:lineRule="auto"/>
        <w:contextualSpacing/>
        <w:rPr>
          <w:b/>
        </w:rPr>
      </w:pPr>
    </w:p>
    <w:p w14:paraId="74DF7A52" w14:textId="10DBF99C" w:rsidR="00C0028C" w:rsidRDefault="00C0028C" w:rsidP="00C0028C">
      <w:pPr>
        <w:spacing w:line="240" w:lineRule="auto"/>
        <w:rPr>
          <w:b/>
        </w:rPr>
      </w:pPr>
      <w:r>
        <w:rPr>
          <w:b/>
        </w:rPr>
        <w:t xml:space="preserve">Members Absent: </w:t>
      </w:r>
      <w:r w:rsidR="00DB35A8">
        <w:rPr>
          <w:b/>
        </w:rPr>
        <w:t>Scott Houston, Chairperson; Jane McDaniel</w:t>
      </w:r>
    </w:p>
    <w:p w14:paraId="26382362" w14:textId="34969227" w:rsidR="00E3779F" w:rsidRDefault="00BD5F69" w:rsidP="00E3779F">
      <w:pPr>
        <w:spacing w:after="120" w:line="240" w:lineRule="auto"/>
        <w:rPr>
          <w:b/>
        </w:rPr>
      </w:pPr>
      <w:r>
        <w:rPr>
          <w:b/>
        </w:rPr>
        <w:t>Motion to a</w:t>
      </w:r>
      <w:r w:rsidR="008D2AA3">
        <w:rPr>
          <w:b/>
        </w:rPr>
        <w:t>pprove</w:t>
      </w:r>
      <w:r>
        <w:rPr>
          <w:b/>
        </w:rPr>
        <w:t xml:space="preserve"> </w:t>
      </w:r>
      <w:r w:rsidR="00E3779F">
        <w:rPr>
          <w:b/>
        </w:rPr>
        <w:t>Minutes</w:t>
      </w:r>
      <w:r w:rsidR="008F722B">
        <w:rPr>
          <w:b/>
        </w:rPr>
        <w:t xml:space="preserve"> </w:t>
      </w:r>
      <w:r w:rsidR="00745643">
        <w:rPr>
          <w:b/>
        </w:rPr>
        <w:t xml:space="preserve">of our </w:t>
      </w:r>
      <w:r w:rsidR="005A077D">
        <w:rPr>
          <w:b/>
        </w:rPr>
        <w:t>July</w:t>
      </w:r>
      <w:r w:rsidR="003B45FF">
        <w:rPr>
          <w:b/>
        </w:rPr>
        <w:t xml:space="preserve"> </w:t>
      </w:r>
      <w:r w:rsidR="005A077D">
        <w:rPr>
          <w:b/>
        </w:rPr>
        <w:t>11</w:t>
      </w:r>
      <w:r w:rsidR="004B64A9">
        <w:rPr>
          <w:b/>
        </w:rPr>
        <w:t>th</w:t>
      </w:r>
      <w:r w:rsidR="00745643">
        <w:rPr>
          <w:b/>
        </w:rPr>
        <w:t>, 201</w:t>
      </w:r>
      <w:r w:rsidR="005A077D">
        <w:rPr>
          <w:b/>
        </w:rPr>
        <w:t>9</w:t>
      </w:r>
      <w:r w:rsidR="00745643">
        <w:rPr>
          <w:b/>
        </w:rPr>
        <w:t xml:space="preserve"> meeting </w:t>
      </w:r>
      <w:r w:rsidR="008F722B">
        <w:rPr>
          <w:b/>
        </w:rPr>
        <w:t>by</w:t>
      </w:r>
      <w:r w:rsidR="005A077D">
        <w:rPr>
          <w:b/>
        </w:rPr>
        <w:t xml:space="preserve"> </w:t>
      </w:r>
      <w:r w:rsidR="00DB35A8">
        <w:rPr>
          <w:b/>
        </w:rPr>
        <w:t>Eric Stockwell</w:t>
      </w:r>
      <w:r w:rsidR="00F42142">
        <w:rPr>
          <w:b/>
        </w:rPr>
        <w:t>, seconded by</w:t>
      </w:r>
      <w:r w:rsidR="00DB35A8">
        <w:rPr>
          <w:b/>
        </w:rPr>
        <w:t xml:space="preserve"> Jay Priefert</w:t>
      </w:r>
      <w:r w:rsidR="00E52B49">
        <w:rPr>
          <w:b/>
        </w:rPr>
        <w:t xml:space="preserve">, </w:t>
      </w:r>
      <w:r w:rsidR="00851402">
        <w:rPr>
          <w:b/>
        </w:rPr>
        <w:t>m</w:t>
      </w:r>
      <w:r w:rsidR="00E52B49">
        <w:rPr>
          <w:b/>
        </w:rPr>
        <w:t xml:space="preserve">otion approved.  </w:t>
      </w:r>
    </w:p>
    <w:p w14:paraId="52B22744" w14:textId="075509BB" w:rsidR="00E3779F" w:rsidRPr="00E3779F" w:rsidRDefault="0039733D" w:rsidP="00907B25">
      <w:pPr>
        <w:pStyle w:val="ListParagraph"/>
        <w:numPr>
          <w:ilvl w:val="0"/>
          <w:numId w:val="1"/>
        </w:numPr>
        <w:spacing w:after="0" w:line="240" w:lineRule="auto"/>
        <w:rPr>
          <w:b/>
        </w:rPr>
      </w:pPr>
      <w:r w:rsidRPr="00E3779F">
        <w:rPr>
          <w:b/>
        </w:rPr>
        <w:t xml:space="preserve">General Ledger </w:t>
      </w:r>
      <w:r w:rsidR="008E1221">
        <w:rPr>
          <w:b/>
        </w:rPr>
        <w:t>– No major issues</w:t>
      </w:r>
    </w:p>
    <w:p w14:paraId="17992C2E" w14:textId="77777777" w:rsidR="00C3440F" w:rsidRPr="00C3440F" w:rsidRDefault="00C3440F" w:rsidP="00907B25">
      <w:pPr>
        <w:pStyle w:val="ListParagraph"/>
        <w:spacing w:after="0" w:line="240" w:lineRule="auto"/>
        <w:rPr>
          <w:b/>
        </w:rPr>
      </w:pPr>
    </w:p>
    <w:p w14:paraId="6A409755" w14:textId="10B6F34E" w:rsidR="008D2AA3" w:rsidRDefault="008D2AA3" w:rsidP="00907B25">
      <w:pPr>
        <w:pStyle w:val="ListParagraph"/>
        <w:numPr>
          <w:ilvl w:val="0"/>
          <w:numId w:val="1"/>
        </w:numPr>
        <w:spacing w:after="0" w:line="240" w:lineRule="auto"/>
        <w:rPr>
          <w:b/>
        </w:rPr>
      </w:pPr>
      <w:r>
        <w:rPr>
          <w:b/>
        </w:rPr>
        <w:t>Profit and Loss Statement –</w:t>
      </w:r>
      <w:r w:rsidR="00FB51F4">
        <w:rPr>
          <w:b/>
        </w:rPr>
        <w:t xml:space="preserve"> </w:t>
      </w:r>
      <w:r w:rsidR="00D873EA">
        <w:rPr>
          <w:b/>
        </w:rPr>
        <w:t>July</w:t>
      </w:r>
    </w:p>
    <w:p w14:paraId="4AFA81AD" w14:textId="78012139" w:rsidR="008D2AA3" w:rsidRPr="00E14AFC" w:rsidRDefault="008D2AA3" w:rsidP="00907B25">
      <w:pPr>
        <w:pStyle w:val="ListParagraph"/>
        <w:spacing w:after="0" w:line="240" w:lineRule="auto"/>
        <w:rPr>
          <w:b/>
          <w:color w:val="000000" w:themeColor="text1"/>
        </w:rPr>
      </w:pPr>
      <w:r w:rsidRPr="00E14AFC">
        <w:rPr>
          <w:b/>
          <w:color w:val="000000" w:themeColor="text1"/>
        </w:rPr>
        <w:t xml:space="preserve">     Revenue – $</w:t>
      </w:r>
      <w:r w:rsidR="003B45FF">
        <w:rPr>
          <w:b/>
          <w:color w:val="000000" w:themeColor="text1"/>
        </w:rPr>
        <w:t>2</w:t>
      </w:r>
      <w:r w:rsidR="00D873EA">
        <w:rPr>
          <w:b/>
          <w:color w:val="000000" w:themeColor="text1"/>
        </w:rPr>
        <w:t>1</w:t>
      </w:r>
      <w:r w:rsidR="003B45FF">
        <w:rPr>
          <w:b/>
          <w:color w:val="000000" w:themeColor="text1"/>
        </w:rPr>
        <w:t>1</w:t>
      </w:r>
      <w:r w:rsidR="00D873EA">
        <w:rPr>
          <w:b/>
          <w:color w:val="000000" w:themeColor="text1"/>
        </w:rPr>
        <w:t xml:space="preserve"> better</w:t>
      </w:r>
      <w:r w:rsidR="00E14AFC" w:rsidRPr="00E14AFC">
        <w:rPr>
          <w:b/>
          <w:color w:val="000000" w:themeColor="text1"/>
        </w:rPr>
        <w:t xml:space="preserve"> than plan</w:t>
      </w:r>
      <w:r w:rsidRPr="00E14AFC">
        <w:rPr>
          <w:b/>
          <w:color w:val="000000" w:themeColor="text1"/>
        </w:rPr>
        <w:t xml:space="preserve"> </w:t>
      </w:r>
    </w:p>
    <w:p w14:paraId="074DB5F9" w14:textId="2D8FE258" w:rsidR="008D2AA3" w:rsidRPr="00E14AFC" w:rsidRDefault="008D2AA3" w:rsidP="00907B25">
      <w:pPr>
        <w:pStyle w:val="ListParagraph"/>
        <w:spacing w:after="0" w:line="240" w:lineRule="auto"/>
        <w:rPr>
          <w:b/>
          <w:color w:val="000000" w:themeColor="text1"/>
        </w:rPr>
      </w:pPr>
      <w:r w:rsidRPr="00E14AFC">
        <w:rPr>
          <w:b/>
          <w:color w:val="000000" w:themeColor="text1"/>
        </w:rPr>
        <w:t xml:space="preserve">     Expenses – $</w:t>
      </w:r>
      <w:r w:rsidR="00D873EA">
        <w:rPr>
          <w:b/>
          <w:color w:val="000000" w:themeColor="text1"/>
        </w:rPr>
        <w:t>5,886</w:t>
      </w:r>
      <w:r w:rsidR="00E52B49">
        <w:rPr>
          <w:b/>
          <w:color w:val="000000" w:themeColor="text1"/>
        </w:rPr>
        <w:t xml:space="preserve"> </w:t>
      </w:r>
      <w:r w:rsidR="00D873EA">
        <w:rPr>
          <w:b/>
          <w:color w:val="000000" w:themeColor="text1"/>
        </w:rPr>
        <w:t xml:space="preserve"> </w:t>
      </w:r>
      <w:r w:rsidR="00532FA6">
        <w:rPr>
          <w:b/>
          <w:color w:val="000000" w:themeColor="text1"/>
        </w:rPr>
        <w:t>better</w:t>
      </w:r>
      <w:r w:rsidR="00E14AFC" w:rsidRPr="00E14AFC">
        <w:rPr>
          <w:b/>
          <w:color w:val="000000" w:themeColor="text1"/>
        </w:rPr>
        <w:t xml:space="preserve"> than plan</w:t>
      </w:r>
    </w:p>
    <w:p w14:paraId="4B4AC90E" w14:textId="42F9842A" w:rsidR="000C6345" w:rsidRDefault="008D2AA3" w:rsidP="00907B25">
      <w:pPr>
        <w:pStyle w:val="ListParagraph"/>
        <w:spacing w:after="0" w:line="240" w:lineRule="auto"/>
        <w:rPr>
          <w:b/>
        </w:rPr>
      </w:pPr>
      <w:r w:rsidRPr="00E14AFC">
        <w:rPr>
          <w:b/>
          <w:color w:val="000000" w:themeColor="text1"/>
        </w:rPr>
        <w:t xml:space="preserve">     Bottom line Including Other I</w:t>
      </w:r>
      <w:r w:rsidR="0080623D" w:rsidRPr="00E14AFC">
        <w:rPr>
          <w:b/>
          <w:color w:val="000000" w:themeColor="text1"/>
        </w:rPr>
        <w:t xml:space="preserve">ncome/Expenses for the Month – </w:t>
      </w:r>
      <w:r w:rsidR="00CF1BD5" w:rsidRPr="00E14AFC">
        <w:rPr>
          <w:b/>
          <w:color w:val="000000" w:themeColor="text1"/>
        </w:rPr>
        <w:t>$</w:t>
      </w:r>
      <w:r w:rsidR="00532FA6">
        <w:rPr>
          <w:b/>
          <w:color w:val="000000" w:themeColor="text1"/>
        </w:rPr>
        <w:t>5,972</w:t>
      </w:r>
      <w:r w:rsidR="002D5940">
        <w:rPr>
          <w:b/>
          <w:color w:val="000000" w:themeColor="text1"/>
        </w:rPr>
        <w:t xml:space="preserve"> </w:t>
      </w:r>
      <w:r w:rsidR="003B45FF">
        <w:rPr>
          <w:b/>
          <w:color w:val="000000" w:themeColor="text1"/>
        </w:rPr>
        <w:t>better</w:t>
      </w:r>
      <w:r w:rsidR="00CF1BD5" w:rsidRPr="00E14AFC">
        <w:rPr>
          <w:b/>
          <w:color w:val="000000" w:themeColor="text1"/>
        </w:rPr>
        <w:t xml:space="preserve"> </w:t>
      </w:r>
      <w:r w:rsidR="00CF1BD5" w:rsidRPr="00C3440F">
        <w:rPr>
          <w:b/>
        </w:rPr>
        <w:t>than plan</w:t>
      </w:r>
      <w:r w:rsidRPr="00C3440F">
        <w:rPr>
          <w:b/>
        </w:rPr>
        <w:t xml:space="preserve"> </w:t>
      </w:r>
    </w:p>
    <w:p w14:paraId="35FC542D" w14:textId="77777777" w:rsidR="00907B25" w:rsidRPr="00C3440F" w:rsidRDefault="00907B25" w:rsidP="00907B25">
      <w:pPr>
        <w:pStyle w:val="ListParagraph"/>
        <w:spacing w:after="0" w:line="240" w:lineRule="auto"/>
        <w:rPr>
          <w:b/>
        </w:rPr>
      </w:pPr>
    </w:p>
    <w:p w14:paraId="0F0FEF63" w14:textId="77777777" w:rsidR="0080623D" w:rsidRPr="0080623D" w:rsidRDefault="008D2AA3" w:rsidP="00907B25">
      <w:pPr>
        <w:pStyle w:val="NoSpacing"/>
        <w:numPr>
          <w:ilvl w:val="0"/>
          <w:numId w:val="1"/>
        </w:numPr>
        <w:rPr>
          <w:b/>
        </w:rPr>
      </w:pPr>
      <w:r w:rsidRPr="0080623D">
        <w:rPr>
          <w:b/>
        </w:rPr>
        <w:t>Profit and Loss Statement – YTD</w:t>
      </w:r>
    </w:p>
    <w:p w14:paraId="715F5F83" w14:textId="230D5A2F" w:rsidR="00BE3D59" w:rsidRPr="00F7104F" w:rsidRDefault="0080623D" w:rsidP="00907B25">
      <w:pPr>
        <w:pStyle w:val="ListParagraph"/>
        <w:spacing w:after="0" w:line="240" w:lineRule="auto"/>
        <w:rPr>
          <w:b/>
          <w:color w:val="000000" w:themeColor="text1"/>
        </w:rPr>
      </w:pPr>
      <w:r w:rsidRPr="00F7104F">
        <w:rPr>
          <w:b/>
          <w:color w:val="000000" w:themeColor="text1"/>
        </w:rPr>
        <w:t xml:space="preserve">    </w:t>
      </w:r>
      <w:r w:rsidR="00DD74AC" w:rsidRPr="00F7104F">
        <w:rPr>
          <w:b/>
          <w:color w:val="000000" w:themeColor="text1"/>
        </w:rPr>
        <w:t xml:space="preserve"> </w:t>
      </w:r>
      <w:r w:rsidR="00BE3D59" w:rsidRPr="00F7104F">
        <w:rPr>
          <w:b/>
          <w:color w:val="000000" w:themeColor="text1"/>
        </w:rPr>
        <w:t>Revenue – $</w:t>
      </w:r>
      <w:r w:rsidR="00532FA6">
        <w:rPr>
          <w:b/>
          <w:color w:val="000000" w:themeColor="text1"/>
        </w:rPr>
        <w:t>14</w:t>
      </w:r>
      <w:r w:rsidR="003B45FF">
        <w:rPr>
          <w:b/>
          <w:color w:val="000000" w:themeColor="text1"/>
        </w:rPr>
        <w:t>,</w:t>
      </w:r>
      <w:r w:rsidR="00532FA6">
        <w:rPr>
          <w:b/>
          <w:color w:val="000000" w:themeColor="text1"/>
        </w:rPr>
        <w:t>135</w:t>
      </w:r>
      <w:r w:rsidR="0053537A" w:rsidRPr="00F7104F">
        <w:rPr>
          <w:b/>
          <w:color w:val="000000" w:themeColor="text1"/>
        </w:rPr>
        <w:t xml:space="preserve"> </w:t>
      </w:r>
      <w:r w:rsidR="0000289E" w:rsidRPr="00F7104F">
        <w:rPr>
          <w:b/>
          <w:color w:val="000000" w:themeColor="text1"/>
        </w:rPr>
        <w:t>better</w:t>
      </w:r>
      <w:r w:rsidR="00BE3D59" w:rsidRPr="00F7104F">
        <w:rPr>
          <w:b/>
          <w:color w:val="000000" w:themeColor="text1"/>
        </w:rPr>
        <w:t xml:space="preserve"> than plan </w:t>
      </w:r>
    </w:p>
    <w:p w14:paraId="72E0076B" w14:textId="7CF77BF4" w:rsidR="00BE3D59" w:rsidRPr="00F7104F" w:rsidRDefault="00BE3D59" w:rsidP="00907B25">
      <w:pPr>
        <w:pStyle w:val="ListParagraph"/>
        <w:spacing w:after="0" w:line="240" w:lineRule="auto"/>
        <w:rPr>
          <w:b/>
          <w:color w:val="000000" w:themeColor="text1"/>
        </w:rPr>
      </w:pPr>
      <w:r w:rsidRPr="00F7104F">
        <w:rPr>
          <w:b/>
          <w:color w:val="000000" w:themeColor="text1"/>
        </w:rPr>
        <w:t xml:space="preserve">     Expenses – $</w:t>
      </w:r>
      <w:r w:rsidR="004B3CA3">
        <w:rPr>
          <w:b/>
          <w:color w:val="000000" w:themeColor="text1"/>
        </w:rPr>
        <w:t>57,469</w:t>
      </w:r>
      <w:r w:rsidRPr="00F7104F">
        <w:rPr>
          <w:b/>
          <w:color w:val="000000" w:themeColor="text1"/>
        </w:rPr>
        <w:t xml:space="preserve"> </w:t>
      </w:r>
      <w:r w:rsidR="004B64A9">
        <w:rPr>
          <w:b/>
          <w:color w:val="000000" w:themeColor="text1"/>
        </w:rPr>
        <w:t>worse</w:t>
      </w:r>
      <w:r w:rsidRPr="00F7104F">
        <w:rPr>
          <w:b/>
          <w:color w:val="000000" w:themeColor="text1"/>
        </w:rPr>
        <w:t xml:space="preserve"> than plan</w:t>
      </w:r>
    </w:p>
    <w:p w14:paraId="17898431" w14:textId="7F1D319A" w:rsidR="00C3440F" w:rsidRDefault="00BE3D59" w:rsidP="00907B25">
      <w:pPr>
        <w:pStyle w:val="ListParagraph"/>
        <w:spacing w:after="0" w:line="240" w:lineRule="auto"/>
        <w:rPr>
          <w:b/>
        </w:rPr>
      </w:pPr>
      <w:r>
        <w:rPr>
          <w:b/>
        </w:rPr>
        <w:t xml:space="preserve">     Bottom line Including Other I</w:t>
      </w:r>
      <w:r w:rsidR="00715B04">
        <w:rPr>
          <w:b/>
        </w:rPr>
        <w:t xml:space="preserve">ncome/Expenses for the </w:t>
      </w:r>
      <w:r w:rsidR="001B1402">
        <w:rPr>
          <w:b/>
        </w:rPr>
        <w:t>YTD</w:t>
      </w:r>
      <w:r w:rsidR="00715B04">
        <w:rPr>
          <w:b/>
        </w:rPr>
        <w:t xml:space="preserve"> – $</w:t>
      </w:r>
      <w:r w:rsidR="004B3CA3">
        <w:rPr>
          <w:b/>
        </w:rPr>
        <w:t>38,357</w:t>
      </w:r>
      <w:r w:rsidR="00580C2A">
        <w:rPr>
          <w:b/>
        </w:rPr>
        <w:t xml:space="preserve"> </w:t>
      </w:r>
      <w:r w:rsidR="004B3CA3">
        <w:rPr>
          <w:b/>
        </w:rPr>
        <w:t>worse</w:t>
      </w:r>
      <w:r w:rsidR="00C3440F">
        <w:rPr>
          <w:b/>
        </w:rPr>
        <w:t xml:space="preserve"> than plan</w:t>
      </w:r>
    </w:p>
    <w:p w14:paraId="3265B4CD" w14:textId="77777777" w:rsidR="00907B25" w:rsidRPr="00C3440F" w:rsidRDefault="00907B25" w:rsidP="00907B25">
      <w:pPr>
        <w:pStyle w:val="ListParagraph"/>
        <w:spacing w:after="0" w:line="240" w:lineRule="auto"/>
        <w:rPr>
          <w:b/>
        </w:rPr>
      </w:pPr>
    </w:p>
    <w:p w14:paraId="5407F42C" w14:textId="16CFBCB8" w:rsidR="0071011C" w:rsidRDefault="008D2AA3" w:rsidP="00907B25">
      <w:pPr>
        <w:pStyle w:val="ListParagraph"/>
        <w:numPr>
          <w:ilvl w:val="0"/>
          <w:numId w:val="1"/>
        </w:numPr>
        <w:spacing w:after="0" w:line="240" w:lineRule="auto"/>
        <w:rPr>
          <w:b/>
          <w:color w:val="000000" w:themeColor="text1"/>
        </w:rPr>
      </w:pPr>
      <w:r w:rsidRPr="00C3440F">
        <w:rPr>
          <w:b/>
        </w:rPr>
        <w:t xml:space="preserve">Balance </w:t>
      </w:r>
      <w:r w:rsidRPr="002C233F">
        <w:rPr>
          <w:b/>
          <w:color w:val="000000" w:themeColor="text1"/>
        </w:rPr>
        <w:t>Sheet – Available Cash is $</w:t>
      </w:r>
      <w:r w:rsidR="008F4AB0">
        <w:rPr>
          <w:b/>
          <w:color w:val="000000" w:themeColor="text1"/>
        </w:rPr>
        <w:t>292,255</w:t>
      </w:r>
    </w:p>
    <w:p w14:paraId="63B37F9D" w14:textId="77777777" w:rsidR="00907B25" w:rsidRPr="0071011C" w:rsidRDefault="00907B25" w:rsidP="00907B25">
      <w:pPr>
        <w:pStyle w:val="ListParagraph"/>
        <w:spacing w:after="0" w:line="240" w:lineRule="auto"/>
        <w:rPr>
          <w:b/>
          <w:color w:val="000000" w:themeColor="text1"/>
        </w:rPr>
      </w:pPr>
    </w:p>
    <w:p w14:paraId="6A0C05D7" w14:textId="76B03F96" w:rsidR="000B615C" w:rsidRDefault="008D2AA3" w:rsidP="00907B25">
      <w:pPr>
        <w:pStyle w:val="ListParagraph"/>
        <w:numPr>
          <w:ilvl w:val="0"/>
          <w:numId w:val="1"/>
        </w:numPr>
        <w:spacing w:after="0" w:line="240" w:lineRule="auto"/>
        <w:rPr>
          <w:b/>
          <w:color w:val="000000" w:themeColor="text1"/>
        </w:rPr>
      </w:pPr>
      <w:r w:rsidRPr="002C233F">
        <w:rPr>
          <w:b/>
          <w:color w:val="000000" w:themeColor="text1"/>
        </w:rPr>
        <w:t xml:space="preserve">Cash Flow Statement – </w:t>
      </w:r>
      <w:r w:rsidR="005A53EE">
        <w:rPr>
          <w:b/>
          <w:color w:val="000000" w:themeColor="text1"/>
        </w:rPr>
        <w:t>Decrease</w:t>
      </w:r>
      <w:r w:rsidR="00E941D2" w:rsidRPr="002C233F">
        <w:rPr>
          <w:b/>
          <w:color w:val="000000" w:themeColor="text1"/>
        </w:rPr>
        <w:t xml:space="preserve"> in c</w:t>
      </w:r>
      <w:r w:rsidRPr="002C233F">
        <w:rPr>
          <w:b/>
          <w:color w:val="000000" w:themeColor="text1"/>
        </w:rPr>
        <w:t>ash for period of $</w:t>
      </w:r>
      <w:r w:rsidR="005A53EE">
        <w:rPr>
          <w:b/>
          <w:color w:val="000000" w:themeColor="text1"/>
        </w:rPr>
        <w:t>45,896</w:t>
      </w:r>
    </w:p>
    <w:p w14:paraId="6F33E48F" w14:textId="77777777" w:rsidR="00907B25" w:rsidRPr="006B2542" w:rsidRDefault="00907B25" w:rsidP="006B2542">
      <w:pPr>
        <w:spacing w:after="0" w:line="240" w:lineRule="auto"/>
        <w:rPr>
          <w:b/>
          <w:color w:val="000000" w:themeColor="text1"/>
        </w:rPr>
      </w:pPr>
    </w:p>
    <w:p w14:paraId="0AF3ABF1" w14:textId="77777777" w:rsidR="00553240" w:rsidRPr="00553240" w:rsidRDefault="008D2AA3" w:rsidP="00907B25">
      <w:pPr>
        <w:pStyle w:val="ListParagraph"/>
        <w:numPr>
          <w:ilvl w:val="0"/>
          <w:numId w:val="1"/>
        </w:numPr>
        <w:spacing w:after="0" w:line="240" w:lineRule="auto"/>
        <w:rPr>
          <w:b/>
          <w:color w:val="000000" w:themeColor="text1"/>
        </w:rPr>
      </w:pPr>
      <w:r w:rsidRPr="00553240">
        <w:rPr>
          <w:b/>
        </w:rPr>
        <w:t>Capital Items –</w:t>
      </w:r>
      <w:r w:rsidR="008D0B68" w:rsidRPr="00553240">
        <w:rPr>
          <w:b/>
        </w:rPr>
        <w:t xml:space="preserve"> </w:t>
      </w:r>
      <w:r w:rsidRPr="00553240">
        <w:rPr>
          <w:b/>
        </w:rPr>
        <w:t>$651 payment on 2015 Chevy Silverado</w:t>
      </w:r>
      <w:r w:rsidR="008D3E11" w:rsidRPr="00553240">
        <w:rPr>
          <w:b/>
        </w:rPr>
        <w:t xml:space="preserve">; </w:t>
      </w:r>
      <w:r w:rsidR="00553240" w:rsidRPr="00553240">
        <w:rPr>
          <w:b/>
        </w:rPr>
        <w:t xml:space="preserve">$667 payment on 2018 Chevy One-ton; $1,500 Cartagena Painting Coconuts Building; </w:t>
      </w:r>
    </w:p>
    <w:p w14:paraId="4117FBCA" w14:textId="77777777" w:rsidR="00553240" w:rsidRPr="00553240" w:rsidRDefault="00553240" w:rsidP="00553240">
      <w:pPr>
        <w:pStyle w:val="ListParagraph"/>
        <w:rPr>
          <w:b/>
          <w:color w:val="000000" w:themeColor="text1"/>
        </w:rPr>
      </w:pPr>
    </w:p>
    <w:p w14:paraId="0C33CD30" w14:textId="59084678" w:rsidR="008D2AA3" w:rsidRPr="00553240" w:rsidRDefault="008D2AA3" w:rsidP="00907B25">
      <w:pPr>
        <w:pStyle w:val="ListParagraph"/>
        <w:numPr>
          <w:ilvl w:val="0"/>
          <w:numId w:val="1"/>
        </w:numPr>
        <w:spacing w:after="0" w:line="240" w:lineRule="auto"/>
        <w:rPr>
          <w:b/>
          <w:color w:val="000000" w:themeColor="text1"/>
        </w:rPr>
      </w:pPr>
      <w:r w:rsidRPr="00553240">
        <w:rPr>
          <w:b/>
          <w:color w:val="000000" w:themeColor="text1"/>
        </w:rPr>
        <w:t>Past Due Accounts – Dues – $</w:t>
      </w:r>
      <w:r w:rsidR="00020A11">
        <w:rPr>
          <w:b/>
          <w:color w:val="000000" w:themeColor="text1"/>
        </w:rPr>
        <w:t xml:space="preserve">47,709  </w:t>
      </w:r>
      <w:r w:rsidRPr="00553240">
        <w:rPr>
          <w:b/>
          <w:color w:val="000000" w:themeColor="text1"/>
        </w:rPr>
        <w:t>(</w:t>
      </w:r>
      <w:r w:rsidR="00020A11">
        <w:rPr>
          <w:b/>
          <w:color w:val="000000" w:themeColor="text1"/>
        </w:rPr>
        <w:t>41</w:t>
      </w:r>
      <w:r w:rsidR="006D679B" w:rsidRPr="00553240">
        <w:rPr>
          <w:b/>
          <w:color w:val="000000" w:themeColor="text1"/>
        </w:rPr>
        <w:t xml:space="preserve"> </w:t>
      </w:r>
      <w:r w:rsidRPr="00553240">
        <w:rPr>
          <w:b/>
          <w:color w:val="000000" w:themeColor="text1"/>
        </w:rPr>
        <w:t xml:space="preserve">accounts </w:t>
      </w:r>
      <w:r w:rsidR="00A55DD0">
        <w:rPr>
          <w:b/>
          <w:color w:val="000000" w:themeColor="text1"/>
        </w:rPr>
        <w:t>down</w:t>
      </w:r>
      <w:r w:rsidR="00253B77" w:rsidRPr="00553240">
        <w:rPr>
          <w:b/>
          <w:color w:val="000000" w:themeColor="text1"/>
        </w:rPr>
        <w:t xml:space="preserve"> </w:t>
      </w:r>
      <w:r w:rsidR="00A55DD0">
        <w:rPr>
          <w:b/>
          <w:color w:val="000000" w:themeColor="text1"/>
        </w:rPr>
        <w:t>$4,989 from July</w:t>
      </w:r>
      <w:r w:rsidRPr="00553240">
        <w:rPr>
          <w:b/>
          <w:color w:val="000000" w:themeColor="text1"/>
        </w:rPr>
        <w:t xml:space="preserve">); Water – </w:t>
      </w:r>
      <w:r w:rsidR="003719C9" w:rsidRPr="00553240">
        <w:rPr>
          <w:b/>
          <w:color w:val="000000" w:themeColor="text1"/>
        </w:rPr>
        <w:t>$</w:t>
      </w:r>
      <w:r w:rsidR="00C774BF">
        <w:rPr>
          <w:b/>
          <w:color w:val="000000" w:themeColor="text1"/>
        </w:rPr>
        <w:t>3,498</w:t>
      </w:r>
      <w:r w:rsidR="002C233F" w:rsidRPr="00553240">
        <w:rPr>
          <w:b/>
          <w:color w:val="000000" w:themeColor="text1"/>
        </w:rPr>
        <w:t xml:space="preserve"> </w:t>
      </w:r>
      <w:r w:rsidRPr="00553240">
        <w:rPr>
          <w:b/>
          <w:color w:val="000000" w:themeColor="text1"/>
        </w:rPr>
        <w:t>(</w:t>
      </w:r>
      <w:r w:rsidR="00C774BF">
        <w:rPr>
          <w:b/>
          <w:color w:val="000000" w:themeColor="text1"/>
        </w:rPr>
        <w:t>41</w:t>
      </w:r>
      <w:r w:rsidR="00B25434" w:rsidRPr="00553240">
        <w:rPr>
          <w:b/>
          <w:color w:val="000000" w:themeColor="text1"/>
        </w:rPr>
        <w:t xml:space="preserve"> </w:t>
      </w:r>
      <w:r w:rsidRPr="00553240">
        <w:rPr>
          <w:b/>
          <w:color w:val="000000" w:themeColor="text1"/>
        </w:rPr>
        <w:t>accounts</w:t>
      </w:r>
      <w:r w:rsidR="00814287" w:rsidRPr="00553240">
        <w:rPr>
          <w:b/>
          <w:color w:val="000000" w:themeColor="text1"/>
        </w:rPr>
        <w:t xml:space="preserve"> </w:t>
      </w:r>
      <w:r w:rsidR="00A55DD0">
        <w:rPr>
          <w:b/>
          <w:color w:val="000000" w:themeColor="text1"/>
        </w:rPr>
        <w:t xml:space="preserve">up </w:t>
      </w:r>
      <w:r w:rsidR="006023E7" w:rsidRPr="00553240">
        <w:rPr>
          <w:b/>
          <w:color w:val="000000" w:themeColor="text1"/>
        </w:rPr>
        <w:t xml:space="preserve"> </w:t>
      </w:r>
      <w:r w:rsidR="0030433B" w:rsidRPr="00553240">
        <w:rPr>
          <w:b/>
          <w:color w:val="000000" w:themeColor="text1"/>
        </w:rPr>
        <w:t>$</w:t>
      </w:r>
      <w:r w:rsidR="00C774BF">
        <w:rPr>
          <w:b/>
          <w:color w:val="000000" w:themeColor="text1"/>
        </w:rPr>
        <w:t>166</w:t>
      </w:r>
      <w:r w:rsidR="00A87A02" w:rsidRPr="00553240">
        <w:rPr>
          <w:b/>
          <w:color w:val="000000" w:themeColor="text1"/>
        </w:rPr>
        <w:t xml:space="preserve"> </w:t>
      </w:r>
      <w:r w:rsidRPr="00553240">
        <w:rPr>
          <w:b/>
          <w:color w:val="000000" w:themeColor="text1"/>
        </w:rPr>
        <w:t>from</w:t>
      </w:r>
      <w:r w:rsidR="000958D6" w:rsidRPr="00553240">
        <w:rPr>
          <w:b/>
          <w:color w:val="000000" w:themeColor="text1"/>
        </w:rPr>
        <w:t xml:space="preserve"> </w:t>
      </w:r>
      <w:r w:rsidR="00C774BF">
        <w:rPr>
          <w:b/>
          <w:color w:val="000000" w:themeColor="text1"/>
        </w:rPr>
        <w:t>Ju</w:t>
      </w:r>
      <w:r w:rsidR="00A55DD0">
        <w:rPr>
          <w:b/>
          <w:color w:val="000000" w:themeColor="text1"/>
        </w:rPr>
        <w:t>ly</w:t>
      </w:r>
      <w:r w:rsidR="009E45BA" w:rsidRPr="00553240">
        <w:rPr>
          <w:b/>
          <w:color w:val="000000" w:themeColor="text1"/>
        </w:rPr>
        <w:t>)</w:t>
      </w:r>
      <w:r w:rsidR="00832B45" w:rsidRPr="00553240">
        <w:rPr>
          <w:b/>
          <w:color w:val="000000" w:themeColor="text1"/>
        </w:rPr>
        <w:t xml:space="preserve">; </w:t>
      </w:r>
      <w:r w:rsidRPr="00553240">
        <w:rPr>
          <w:b/>
          <w:color w:val="000000" w:themeColor="text1"/>
        </w:rPr>
        <w:t>Grand Total – $</w:t>
      </w:r>
      <w:r w:rsidR="00C774BF">
        <w:rPr>
          <w:b/>
          <w:color w:val="000000" w:themeColor="text1"/>
        </w:rPr>
        <w:t>51,207</w:t>
      </w:r>
      <w:r w:rsidRPr="00553240">
        <w:rPr>
          <w:b/>
          <w:color w:val="000000" w:themeColor="text1"/>
        </w:rPr>
        <w:t xml:space="preserve"> </w:t>
      </w:r>
      <w:r w:rsidR="00083036" w:rsidRPr="00553240">
        <w:rPr>
          <w:b/>
          <w:color w:val="000000" w:themeColor="text1"/>
        </w:rPr>
        <w:t>(</w:t>
      </w:r>
      <w:r w:rsidR="00F42142">
        <w:rPr>
          <w:b/>
          <w:color w:val="000000" w:themeColor="text1"/>
        </w:rPr>
        <w:t>down</w:t>
      </w:r>
      <w:r w:rsidR="006023E7" w:rsidRPr="00553240">
        <w:rPr>
          <w:b/>
          <w:color w:val="000000" w:themeColor="text1"/>
        </w:rPr>
        <w:t xml:space="preserve"> </w:t>
      </w:r>
      <w:r w:rsidRPr="00553240">
        <w:rPr>
          <w:b/>
          <w:color w:val="000000" w:themeColor="text1"/>
        </w:rPr>
        <w:t>$</w:t>
      </w:r>
      <w:r w:rsidR="00F42142">
        <w:rPr>
          <w:b/>
          <w:color w:val="000000" w:themeColor="text1"/>
        </w:rPr>
        <w:t xml:space="preserve">5,154 </w:t>
      </w:r>
      <w:r w:rsidR="009E45BA" w:rsidRPr="00553240">
        <w:rPr>
          <w:b/>
          <w:color w:val="000000" w:themeColor="text1"/>
        </w:rPr>
        <w:t>from</w:t>
      </w:r>
      <w:r w:rsidR="002D1A18" w:rsidRPr="00553240">
        <w:rPr>
          <w:b/>
          <w:color w:val="000000" w:themeColor="text1"/>
        </w:rPr>
        <w:t xml:space="preserve"> </w:t>
      </w:r>
      <w:r w:rsidR="00F42142">
        <w:rPr>
          <w:b/>
          <w:color w:val="000000" w:themeColor="text1"/>
        </w:rPr>
        <w:t>Ju</w:t>
      </w:r>
      <w:r w:rsidR="00A55DD0">
        <w:rPr>
          <w:b/>
          <w:color w:val="000000" w:themeColor="text1"/>
        </w:rPr>
        <w:t>ly</w:t>
      </w:r>
      <w:r w:rsidR="00303AB1" w:rsidRPr="00553240">
        <w:rPr>
          <w:b/>
          <w:color w:val="000000" w:themeColor="text1"/>
        </w:rPr>
        <w:t>)</w:t>
      </w:r>
    </w:p>
    <w:p w14:paraId="06D35C04" w14:textId="77777777" w:rsidR="00F42142" w:rsidRDefault="008D2AA3" w:rsidP="00F42142">
      <w:pPr>
        <w:spacing w:after="0" w:line="240" w:lineRule="auto"/>
        <w:ind w:firstLine="720"/>
        <w:rPr>
          <w:b/>
          <w:color w:val="000000" w:themeColor="text1"/>
        </w:rPr>
      </w:pPr>
      <w:r w:rsidRPr="00AD4078">
        <w:rPr>
          <w:b/>
          <w:color w:val="000000" w:themeColor="text1"/>
        </w:rPr>
        <w:t>Total Write-Offs YTD</w:t>
      </w:r>
      <w:r w:rsidR="00AD4078">
        <w:rPr>
          <w:b/>
          <w:color w:val="000000" w:themeColor="text1"/>
        </w:rPr>
        <w:t xml:space="preserve"> -</w:t>
      </w:r>
      <w:r w:rsidRPr="00AD4078">
        <w:rPr>
          <w:b/>
          <w:color w:val="000000" w:themeColor="text1"/>
        </w:rPr>
        <w:t xml:space="preserve"> $</w:t>
      </w:r>
      <w:r w:rsidR="00F42142">
        <w:rPr>
          <w:b/>
          <w:color w:val="000000" w:themeColor="text1"/>
        </w:rPr>
        <w:t>10,016</w:t>
      </w:r>
    </w:p>
    <w:p w14:paraId="75F5340F" w14:textId="77777777" w:rsidR="00F42142" w:rsidRDefault="00F42142" w:rsidP="00F42142">
      <w:pPr>
        <w:spacing w:after="0" w:line="240" w:lineRule="auto"/>
        <w:ind w:firstLine="720"/>
        <w:rPr>
          <w:b/>
          <w:color w:val="000000" w:themeColor="text1"/>
        </w:rPr>
      </w:pPr>
    </w:p>
    <w:p w14:paraId="4D353AE3" w14:textId="25EB8881" w:rsidR="00B56635" w:rsidRPr="00922ED3" w:rsidRDefault="00F42142" w:rsidP="00B56635">
      <w:pPr>
        <w:pStyle w:val="ListParagraph"/>
        <w:numPr>
          <w:ilvl w:val="0"/>
          <w:numId w:val="6"/>
        </w:numPr>
        <w:spacing w:after="120" w:line="240" w:lineRule="auto"/>
        <w:rPr>
          <w:b/>
          <w:color w:val="000000" w:themeColor="text1"/>
        </w:rPr>
      </w:pPr>
      <w:r>
        <w:rPr>
          <w:b/>
          <w:color w:val="000000" w:themeColor="text1"/>
        </w:rPr>
        <w:t>O</w:t>
      </w:r>
      <w:r w:rsidR="00B512A2" w:rsidRPr="00922ED3">
        <w:rPr>
          <w:b/>
          <w:color w:val="000000" w:themeColor="text1"/>
        </w:rPr>
        <w:t>ld Business</w:t>
      </w:r>
      <w:r w:rsidR="00310FC9" w:rsidRPr="00922ED3">
        <w:rPr>
          <w:b/>
          <w:color w:val="000000" w:themeColor="text1"/>
        </w:rPr>
        <w:t>:</w:t>
      </w:r>
      <w:r w:rsidR="00792420" w:rsidRPr="00922ED3">
        <w:rPr>
          <w:b/>
          <w:color w:val="000000" w:themeColor="text1"/>
        </w:rPr>
        <w:t xml:space="preserve"> </w:t>
      </w:r>
      <w:r w:rsidR="00B56635" w:rsidRPr="00922ED3">
        <w:rPr>
          <w:b/>
          <w:color w:val="000000" w:themeColor="text1"/>
        </w:rPr>
        <w:t>Motion by Eric Stockwell, seconded by Mike Nielsen, “To recommend pricing for an additional security camera at Water Treatment Plant due to recent vandalism and damage to gate area costing BLA over $2,500.”  Motion passed</w:t>
      </w:r>
      <w:r w:rsidR="003D5C51">
        <w:rPr>
          <w:b/>
          <w:color w:val="000000" w:themeColor="text1"/>
        </w:rPr>
        <w:t>.   Troy is putting together prices for board review.</w:t>
      </w:r>
    </w:p>
    <w:p w14:paraId="51B3A275" w14:textId="71E31E0B" w:rsidR="00907B25" w:rsidRDefault="00394F28" w:rsidP="00907B25">
      <w:pPr>
        <w:spacing w:after="120" w:line="240" w:lineRule="auto"/>
        <w:rPr>
          <w:b/>
        </w:rPr>
      </w:pPr>
      <w:r w:rsidRPr="00C0028C">
        <w:rPr>
          <w:b/>
        </w:rPr>
        <w:t>New Business</w:t>
      </w:r>
      <w:r w:rsidR="00FA0CB6" w:rsidRPr="00C0028C">
        <w:rPr>
          <w:b/>
        </w:rPr>
        <w:t xml:space="preserve">: </w:t>
      </w:r>
    </w:p>
    <w:p w14:paraId="20393A5A" w14:textId="1A376046" w:rsidR="00F42142" w:rsidRDefault="00DB35A8" w:rsidP="002C287F">
      <w:pPr>
        <w:spacing w:after="120" w:line="240" w:lineRule="auto"/>
        <w:rPr>
          <w:b/>
        </w:rPr>
      </w:pPr>
      <w:r>
        <w:rPr>
          <w:b/>
        </w:rPr>
        <w:t>Discussion of upcoming budget process and utility fee review.</w:t>
      </w:r>
    </w:p>
    <w:p w14:paraId="47E8430D" w14:textId="77777777" w:rsidR="00F42142" w:rsidRDefault="00F42142" w:rsidP="002C287F">
      <w:pPr>
        <w:spacing w:after="120" w:line="240" w:lineRule="auto"/>
        <w:rPr>
          <w:b/>
        </w:rPr>
      </w:pPr>
    </w:p>
    <w:p w14:paraId="2DDFDC64" w14:textId="45105B92" w:rsidR="009F1E9C" w:rsidRDefault="00204A63" w:rsidP="002C287F">
      <w:pPr>
        <w:spacing w:after="120" w:line="240" w:lineRule="auto"/>
        <w:rPr>
          <w:b/>
        </w:rPr>
      </w:pPr>
      <w:r>
        <w:rPr>
          <w:b/>
        </w:rPr>
        <w:t>Motion to adjourn</w:t>
      </w:r>
      <w:r w:rsidR="008F722B">
        <w:rPr>
          <w:b/>
        </w:rPr>
        <w:t xml:space="preserve"> by </w:t>
      </w:r>
      <w:r w:rsidR="00DB35A8">
        <w:rPr>
          <w:b/>
        </w:rPr>
        <w:t>Eric Stockwell</w:t>
      </w:r>
      <w:r w:rsidR="00C0028C">
        <w:rPr>
          <w:b/>
        </w:rPr>
        <w:t>,</w:t>
      </w:r>
      <w:r w:rsidR="008F722B">
        <w:rPr>
          <w:b/>
        </w:rPr>
        <w:t xml:space="preserve"> seconded by</w:t>
      </w:r>
      <w:r w:rsidR="00DB35A8">
        <w:rPr>
          <w:b/>
        </w:rPr>
        <w:t xml:space="preserve"> Andy Kayhanfar</w:t>
      </w:r>
      <w:r w:rsidR="00DA0C90">
        <w:rPr>
          <w:b/>
        </w:rPr>
        <w:t>,</w:t>
      </w:r>
      <w:r w:rsidR="008F722B">
        <w:rPr>
          <w:b/>
        </w:rPr>
        <w:t xml:space="preserve"> Motion passed.</w:t>
      </w:r>
    </w:p>
    <w:p w14:paraId="1FB64BE3" w14:textId="77777777" w:rsidR="00F42142" w:rsidRDefault="00F42142" w:rsidP="002C287F">
      <w:pPr>
        <w:spacing w:after="120" w:line="240" w:lineRule="auto"/>
        <w:rPr>
          <w:b/>
        </w:rPr>
      </w:pPr>
    </w:p>
    <w:p w14:paraId="689F7AF6" w14:textId="2C4A0A65" w:rsidR="008D2AA3" w:rsidRPr="00840D8B" w:rsidRDefault="008D2AA3" w:rsidP="002C287F">
      <w:pPr>
        <w:spacing w:after="120" w:line="240" w:lineRule="auto"/>
        <w:rPr>
          <w:b/>
          <w:u w:val="single"/>
        </w:rPr>
      </w:pPr>
      <w:r>
        <w:rPr>
          <w:b/>
        </w:rPr>
        <w:t xml:space="preserve">Next meeting scheduled for: </w:t>
      </w:r>
      <w:r>
        <w:rPr>
          <w:b/>
          <w:u w:val="single"/>
        </w:rPr>
        <w:t xml:space="preserve">Thursday, </w:t>
      </w:r>
      <w:r w:rsidR="00F42142">
        <w:rPr>
          <w:b/>
          <w:u w:val="single"/>
        </w:rPr>
        <w:t>September</w:t>
      </w:r>
      <w:r w:rsidR="009533E8">
        <w:rPr>
          <w:b/>
          <w:u w:val="single"/>
        </w:rPr>
        <w:t xml:space="preserve"> </w:t>
      </w:r>
      <w:r w:rsidR="00F42142">
        <w:rPr>
          <w:b/>
          <w:u w:val="single"/>
        </w:rPr>
        <w:t>12</w:t>
      </w:r>
      <w:r w:rsidR="009533E8" w:rsidRPr="009533E8">
        <w:rPr>
          <w:b/>
          <w:u w:val="single"/>
          <w:vertAlign w:val="superscript"/>
        </w:rPr>
        <w:t>th</w:t>
      </w:r>
      <w:r w:rsidR="00BA6791">
        <w:rPr>
          <w:b/>
          <w:u w:val="single"/>
        </w:rPr>
        <w:t xml:space="preserve"> </w:t>
      </w:r>
      <w:r>
        <w:rPr>
          <w:b/>
          <w:u w:val="single"/>
        </w:rPr>
        <w:t>at 6:00pm at BLA Clubhouse</w:t>
      </w:r>
    </w:p>
    <w:sectPr w:rsidR="008D2AA3" w:rsidRPr="00840D8B" w:rsidSect="00616CDF">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71F50BF" w14:textId="77777777" w:rsidR="005B34A6" w:rsidRDefault="005B34A6" w:rsidP="0039733D">
      <w:pPr>
        <w:spacing w:after="0" w:line="240" w:lineRule="auto"/>
      </w:pPr>
      <w:r>
        <w:separator/>
      </w:r>
    </w:p>
  </w:endnote>
  <w:endnote w:type="continuationSeparator" w:id="0">
    <w:p w14:paraId="00AC4DD7" w14:textId="77777777" w:rsidR="005B34A6" w:rsidRDefault="005B34A6" w:rsidP="003973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30CD2BA" w14:textId="77777777" w:rsidR="005B34A6" w:rsidRDefault="005B34A6" w:rsidP="0039733D">
      <w:pPr>
        <w:spacing w:after="0" w:line="240" w:lineRule="auto"/>
      </w:pPr>
      <w:r>
        <w:separator/>
      </w:r>
    </w:p>
  </w:footnote>
  <w:footnote w:type="continuationSeparator" w:id="0">
    <w:p w14:paraId="180F4EAA" w14:textId="77777777" w:rsidR="005B34A6" w:rsidRDefault="005B34A6" w:rsidP="0039733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366C6B"/>
    <w:multiLevelType w:val="hybridMultilevel"/>
    <w:tmpl w:val="15CA3A62"/>
    <w:lvl w:ilvl="0" w:tplc="0409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E0C5C96"/>
    <w:multiLevelType w:val="hybridMultilevel"/>
    <w:tmpl w:val="0590DAFE"/>
    <w:lvl w:ilvl="0" w:tplc="98E86736">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1177ACE"/>
    <w:multiLevelType w:val="hybridMultilevel"/>
    <w:tmpl w:val="130CF79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3D727F27"/>
    <w:multiLevelType w:val="hybridMultilevel"/>
    <w:tmpl w:val="97787D44"/>
    <w:lvl w:ilvl="0" w:tplc="10FAA598">
      <w:start w:val="1"/>
      <w:numFmt w:val="lowerLetter"/>
      <w:lvlText w:val="%1)"/>
      <w:lvlJc w:val="left"/>
      <w:pPr>
        <w:ind w:left="720" w:hanging="360"/>
      </w:pPr>
      <w:rPr>
        <w:rFonts w:ascii="Calibri" w:eastAsia="Calibri" w:hAnsi="Calibri" w:cs="Times New Roman"/>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15:restartNumberingAfterBreak="0">
    <w:nsid w:val="66C01803"/>
    <w:multiLevelType w:val="hybridMultilevel"/>
    <w:tmpl w:val="33D4C3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83E63A7"/>
    <w:multiLevelType w:val="hybridMultilevel"/>
    <w:tmpl w:val="E1F617E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5"/>
  </w:num>
  <w:num w:numId="4">
    <w:abstractNumId w:val="0"/>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2AA3"/>
    <w:rsid w:val="0000289E"/>
    <w:rsid w:val="00005422"/>
    <w:rsid w:val="00015266"/>
    <w:rsid w:val="00020A11"/>
    <w:rsid w:val="00025B06"/>
    <w:rsid w:val="0002709E"/>
    <w:rsid w:val="00035053"/>
    <w:rsid w:val="00035D0C"/>
    <w:rsid w:val="000405DC"/>
    <w:rsid w:val="00041579"/>
    <w:rsid w:val="00043FC1"/>
    <w:rsid w:val="0005125D"/>
    <w:rsid w:val="00052A33"/>
    <w:rsid w:val="0005426E"/>
    <w:rsid w:val="0006404F"/>
    <w:rsid w:val="00064266"/>
    <w:rsid w:val="00066F55"/>
    <w:rsid w:val="00072A66"/>
    <w:rsid w:val="000753EF"/>
    <w:rsid w:val="00076A68"/>
    <w:rsid w:val="000829F5"/>
    <w:rsid w:val="00083036"/>
    <w:rsid w:val="00083199"/>
    <w:rsid w:val="00086C70"/>
    <w:rsid w:val="000924AB"/>
    <w:rsid w:val="000940D1"/>
    <w:rsid w:val="000958D6"/>
    <w:rsid w:val="000A373B"/>
    <w:rsid w:val="000A461A"/>
    <w:rsid w:val="000A4EEB"/>
    <w:rsid w:val="000B5A58"/>
    <w:rsid w:val="000B5F27"/>
    <w:rsid w:val="000B5FC1"/>
    <w:rsid w:val="000B615C"/>
    <w:rsid w:val="000B64C9"/>
    <w:rsid w:val="000C2C3E"/>
    <w:rsid w:val="000C4C11"/>
    <w:rsid w:val="000C5DC8"/>
    <w:rsid w:val="000C6345"/>
    <w:rsid w:val="000C6639"/>
    <w:rsid w:val="000D6CF8"/>
    <w:rsid w:val="000D7B4C"/>
    <w:rsid w:val="000E0144"/>
    <w:rsid w:val="000E2C3A"/>
    <w:rsid w:val="001012A2"/>
    <w:rsid w:val="001072D4"/>
    <w:rsid w:val="001167C8"/>
    <w:rsid w:val="00120A48"/>
    <w:rsid w:val="00125B80"/>
    <w:rsid w:val="001403C7"/>
    <w:rsid w:val="00153457"/>
    <w:rsid w:val="00154218"/>
    <w:rsid w:val="00154E7D"/>
    <w:rsid w:val="00155EA0"/>
    <w:rsid w:val="00161AF3"/>
    <w:rsid w:val="00165F59"/>
    <w:rsid w:val="0017057A"/>
    <w:rsid w:val="001810EB"/>
    <w:rsid w:val="001A3F67"/>
    <w:rsid w:val="001B0C72"/>
    <w:rsid w:val="001B1402"/>
    <w:rsid w:val="001B2411"/>
    <w:rsid w:val="001B457D"/>
    <w:rsid w:val="001C20C0"/>
    <w:rsid w:val="001C5AE9"/>
    <w:rsid w:val="001D243C"/>
    <w:rsid w:val="001E300F"/>
    <w:rsid w:val="001E52C7"/>
    <w:rsid w:val="001E5334"/>
    <w:rsid w:val="001E6ADF"/>
    <w:rsid w:val="00200C47"/>
    <w:rsid w:val="00204A63"/>
    <w:rsid w:val="0021074B"/>
    <w:rsid w:val="002124DB"/>
    <w:rsid w:val="002129B5"/>
    <w:rsid w:val="00215250"/>
    <w:rsid w:val="00223415"/>
    <w:rsid w:val="0023039C"/>
    <w:rsid w:val="0023366D"/>
    <w:rsid w:val="0023450D"/>
    <w:rsid w:val="00234544"/>
    <w:rsid w:val="002378D1"/>
    <w:rsid w:val="002420E5"/>
    <w:rsid w:val="002439F4"/>
    <w:rsid w:val="00245C8B"/>
    <w:rsid w:val="0024755A"/>
    <w:rsid w:val="00253B77"/>
    <w:rsid w:val="00255581"/>
    <w:rsid w:val="00256C03"/>
    <w:rsid w:val="00264E85"/>
    <w:rsid w:val="0026708C"/>
    <w:rsid w:val="002712AA"/>
    <w:rsid w:val="0027303E"/>
    <w:rsid w:val="0028680E"/>
    <w:rsid w:val="00294459"/>
    <w:rsid w:val="002B49AD"/>
    <w:rsid w:val="002C233F"/>
    <w:rsid w:val="002C287F"/>
    <w:rsid w:val="002C3D8C"/>
    <w:rsid w:val="002C5E00"/>
    <w:rsid w:val="002D1A18"/>
    <w:rsid w:val="002D3227"/>
    <w:rsid w:val="002D376F"/>
    <w:rsid w:val="002D5940"/>
    <w:rsid w:val="002E2392"/>
    <w:rsid w:val="002E33B4"/>
    <w:rsid w:val="002E3B04"/>
    <w:rsid w:val="002F3999"/>
    <w:rsid w:val="00301608"/>
    <w:rsid w:val="00303AB1"/>
    <w:rsid w:val="0030433B"/>
    <w:rsid w:val="0030562F"/>
    <w:rsid w:val="00306DAF"/>
    <w:rsid w:val="00310FC9"/>
    <w:rsid w:val="00311ADC"/>
    <w:rsid w:val="00320E92"/>
    <w:rsid w:val="00322E81"/>
    <w:rsid w:val="00327B46"/>
    <w:rsid w:val="003346E8"/>
    <w:rsid w:val="00347B88"/>
    <w:rsid w:val="0035059C"/>
    <w:rsid w:val="003535E9"/>
    <w:rsid w:val="003544CF"/>
    <w:rsid w:val="003660D6"/>
    <w:rsid w:val="003709EE"/>
    <w:rsid w:val="003719C9"/>
    <w:rsid w:val="0037316A"/>
    <w:rsid w:val="00373903"/>
    <w:rsid w:val="003751DE"/>
    <w:rsid w:val="003806B1"/>
    <w:rsid w:val="00386EF2"/>
    <w:rsid w:val="00394976"/>
    <w:rsid w:val="00394F28"/>
    <w:rsid w:val="0039733D"/>
    <w:rsid w:val="003B2B17"/>
    <w:rsid w:val="003B45FF"/>
    <w:rsid w:val="003B52E0"/>
    <w:rsid w:val="003C03D3"/>
    <w:rsid w:val="003D3040"/>
    <w:rsid w:val="003D4CE3"/>
    <w:rsid w:val="003D5C51"/>
    <w:rsid w:val="003E10AC"/>
    <w:rsid w:val="003E490E"/>
    <w:rsid w:val="003E5CB3"/>
    <w:rsid w:val="003F3B33"/>
    <w:rsid w:val="003F48EB"/>
    <w:rsid w:val="003F522D"/>
    <w:rsid w:val="0040082D"/>
    <w:rsid w:val="00402998"/>
    <w:rsid w:val="00412071"/>
    <w:rsid w:val="00413464"/>
    <w:rsid w:val="00422CB2"/>
    <w:rsid w:val="00437541"/>
    <w:rsid w:val="00442B76"/>
    <w:rsid w:val="0044655A"/>
    <w:rsid w:val="00450D7C"/>
    <w:rsid w:val="0045302B"/>
    <w:rsid w:val="004631AC"/>
    <w:rsid w:val="00464CB6"/>
    <w:rsid w:val="0046718D"/>
    <w:rsid w:val="0048477E"/>
    <w:rsid w:val="004920D7"/>
    <w:rsid w:val="00493570"/>
    <w:rsid w:val="00493C29"/>
    <w:rsid w:val="00495FFB"/>
    <w:rsid w:val="00497F35"/>
    <w:rsid w:val="004A1BE3"/>
    <w:rsid w:val="004A51CA"/>
    <w:rsid w:val="004B1147"/>
    <w:rsid w:val="004B3CA3"/>
    <w:rsid w:val="004B4AA5"/>
    <w:rsid w:val="004B4F1E"/>
    <w:rsid w:val="004B64A9"/>
    <w:rsid w:val="004C17AE"/>
    <w:rsid w:val="004C1C2B"/>
    <w:rsid w:val="004C391B"/>
    <w:rsid w:val="004F11AA"/>
    <w:rsid w:val="004F6120"/>
    <w:rsid w:val="00514AB9"/>
    <w:rsid w:val="00515AE0"/>
    <w:rsid w:val="005160D6"/>
    <w:rsid w:val="005253A9"/>
    <w:rsid w:val="00532FA6"/>
    <w:rsid w:val="00533CED"/>
    <w:rsid w:val="0053537A"/>
    <w:rsid w:val="005508C0"/>
    <w:rsid w:val="00553240"/>
    <w:rsid w:val="00556959"/>
    <w:rsid w:val="00560F1D"/>
    <w:rsid w:val="005622C1"/>
    <w:rsid w:val="0056479A"/>
    <w:rsid w:val="00570955"/>
    <w:rsid w:val="00572B97"/>
    <w:rsid w:val="005750ED"/>
    <w:rsid w:val="00580C2A"/>
    <w:rsid w:val="005821E3"/>
    <w:rsid w:val="005843B5"/>
    <w:rsid w:val="00587CE7"/>
    <w:rsid w:val="005909CD"/>
    <w:rsid w:val="005947A3"/>
    <w:rsid w:val="00596E42"/>
    <w:rsid w:val="005A077D"/>
    <w:rsid w:val="005A53EE"/>
    <w:rsid w:val="005B34A6"/>
    <w:rsid w:val="005B3EE1"/>
    <w:rsid w:val="005C20F1"/>
    <w:rsid w:val="005D07AB"/>
    <w:rsid w:val="005D700B"/>
    <w:rsid w:val="005D7122"/>
    <w:rsid w:val="005E1990"/>
    <w:rsid w:val="005E2360"/>
    <w:rsid w:val="005F2F96"/>
    <w:rsid w:val="005F6452"/>
    <w:rsid w:val="005F735C"/>
    <w:rsid w:val="006023E7"/>
    <w:rsid w:val="006056E9"/>
    <w:rsid w:val="006057D7"/>
    <w:rsid w:val="00610643"/>
    <w:rsid w:val="00610BF5"/>
    <w:rsid w:val="0061616E"/>
    <w:rsid w:val="0061658A"/>
    <w:rsid w:val="00616CDF"/>
    <w:rsid w:val="00627CA6"/>
    <w:rsid w:val="00627DBC"/>
    <w:rsid w:val="00630CF1"/>
    <w:rsid w:val="00634970"/>
    <w:rsid w:val="006365CF"/>
    <w:rsid w:val="00640B0A"/>
    <w:rsid w:val="0066063E"/>
    <w:rsid w:val="006608FB"/>
    <w:rsid w:val="00661B00"/>
    <w:rsid w:val="006629D6"/>
    <w:rsid w:val="00662A54"/>
    <w:rsid w:val="006630F9"/>
    <w:rsid w:val="00664508"/>
    <w:rsid w:val="006768A7"/>
    <w:rsid w:val="0068025C"/>
    <w:rsid w:val="006A3316"/>
    <w:rsid w:val="006B0E79"/>
    <w:rsid w:val="006B1896"/>
    <w:rsid w:val="006B2542"/>
    <w:rsid w:val="006C47D2"/>
    <w:rsid w:val="006C7096"/>
    <w:rsid w:val="006C7E2B"/>
    <w:rsid w:val="006D679B"/>
    <w:rsid w:val="006E0274"/>
    <w:rsid w:val="00703A5D"/>
    <w:rsid w:val="007046E7"/>
    <w:rsid w:val="0071011C"/>
    <w:rsid w:val="007101E0"/>
    <w:rsid w:val="00715B04"/>
    <w:rsid w:val="00734BB8"/>
    <w:rsid w:val="00736C83"/>
    <w:rsid w:val="00743D66"/>
    <w:rsid w:val="00745643"/>
    <w:rsid w:val="00746C03"/>
    <w:rsid w:val="00750F86"/>
    <w:rsid w:val="007603FF"/>
    <w:rsid w:val="00762678"/>
    <w:rsid w:val="00766306"/>
    <w:rsid w:val="007670C3"/>
    <w:rsid w:val="00770450"/>
    <w:rsid w:val="007716D8"/>
    <w:rsid w:val="0078201F"/>
    <w:rsid w:val="00783B01"/>
    <w:rsid w:val="00783F0C"/>
    <w:rsid w:val="00792420"/>
    <w:rsid w:val="007A1ED7"/>
    <w:rsid w:val="007A2CF2"/>
    <w:rsid w:val="007A7691"/>
    <w:rsid w:val="007B6C17"/>
    <w:rsid w:val="007C3154"/>
    <w:rsid w:val="007C59DB"/>
    <w:rsid w:val="007D008C"/>
    <w:rsid w:val="007E1D55"/>
    <w:rsid w:val="007E3E99"/>
    <w:rsid w:val="007F13CE"/>
    <w:rsid w:val="007F5182"/>
    <w:rsid w:val="00802069"/>
    <w:rsid w:val="00802CED"/>
    <w:rsid w:val="0080623D"/>
    <w:rsid w:val="008068EF"/>
    <w:rsid w:val="008139E2"/>
    <w:rsid w:val="00814287"/>
    <w:rsid w:val="008201CA"/>
    <w:rsid w:val="00832B45"/>
    <w:rsid w:val="00840D8B"/>
    <w:rsid w:val="0084282F"/>
    <w:rsid w:val="00844E54"/>
    <w:rsid w:val="00845BB1"/>
    <w:rsid w:val="00847528"/>
    <w:rsid w:val="00850279"/>
    <w:rsid w:val="00851402"/>
    <w:rsid w:val="00851E60"/>
    <w:rsid w:val="00852980"/>
    <w:rsid w:val="00857CBE"/>
    <w:rsid w:val="00863153"/>
    <w:rsid w:val="008666EC"/>
    <w:rsid w:val="0087118E"/>
    <w:rsid w:val="00875C99"/>
    <w:rsid w:val="0088287A"/>
    <w:rsid w:val="00890683"/>
    <w:rsid w:val="008A1613"/>
    <w:rsid w:val="008A5C75"/>
    <w:rsid w:val="008B1710"/>
    <w:rsid w:val="008B57D2"/>
    <w:rsid w:val="008B6426"/>
    <w:rsid w:val="008D0B68"/>
    <w:rsid w:val="008D2AA3"/>
    <w:rsid w:val="008D3E11"/>
    <w:rsid w:val="008E082C"/>
    <w:rsid w:val="008E1221"/>
    <w:rsid w:val="008E5F00"/>
    <w:rsid w:val="008E65FC"/>
    <w:rsid w:val="008E7D9C"/>
    <w:rsid w:val="008F1196"/>
    <w:rsid w:val="008F1E64"/>
    <w:rsid w:val="008F39B2"/>
    <w:rsid w:val="008F4AB0"/>
    <w:rsid w:val="008F722B"/>
    <w:rsid w:val="00900496"/>
    <w:rsid w:val="00903A45"/>
    <w:rsid w:val="00907B25"/>
    <w:rsid w:val="0091243C"/>
    <w:rsid w:val="0091371D"/>
    <w:rsid w:val="00915C45"/>
    <w:rsid w:val="00921470"/>
    <w:rsid w:val="00922ED3"/>
    <w:rsid w:val="009309C4"/>
    <w:rsid w:val="00940BF1"/>
    <w:rsid w:val="009533E8"/>
    <w:rsid w:val="009557CA"/>
    <w:rsid w:val="0095615A"/>
    <w:rsid w:val="00957AD8"/>
    <w:rsid w:val="0096220C"/>
    <w:rsid w:val="00965924"/>
    <w:rsid w:val="009669D8"/>
    <w:rsid w:val="00970EE3"/>
    <w:rsid w:val="0098017A"/>
    <w:rsid w:val="00981624"/>
    <w:rsid w:val="009909DA"/>
    <w:rsid w:val="009932AA"/>
    <w:rsid w:val="00993E70"/>
    <w:rsid w:val="009A2669"/>
    <w:rsid w:val="009B6011"/>
    <w:rsid w:val="009B6E2B"/>
    <w:rsid w:val="009C026E"/>
    <w:rsid w:val="009C5706"/>
    <w:rsid w:val="009C5BD3"/>
    <w:rsid w:val="009D13D4"/>
    <w:rsid w:val="009E2865"/>
    <w:rsid w:val="009E45BA"/>
    <w:rsid w:val="009E5B8E"/>
    <w:rsid w:val="009F1E9C"/>
    <w:rsid w:val="00A05706"/>
    <w:rsid w:val="00A12C7A"/>
    <w:rsid w:val="00A13BDB"/>
    <w:rsid w:val="00A16464"/>
    <w:rsid w:val="00A16EBD"/>
    <w:rsid w:val="00A20624"/>
    <w:rsid w:val="00A234E5"/>
    <w:rsid w:val="00A25A0F"/>
    <w:rsid w:val="00A300F6"/>
    <w:rsid w:val="00A31A1A"/>
    <w:rsid w:val="00A408EB"/>
    <w:rsid w:val="00A502EE"/>
    <w:rsid w:val="00A50BC8"/>
    <w:rsid w:val="00A50E45"/>
    <w:rsid w:val="00A55DD0"/>
    <w:rsid w:val="00A626D0"/>
    <w:rsid w:val="00A742B3"/>
    <w:rsid w:val="00A82728"/>
    <w:rsid w:val="00A830A3"/>
    <w:rsid w:val="00A87A02"/>
    <w:rsid w:val="00A91A6C"/>
    <w:rsid w:val="00A92E95"/>
    <w:rsid w:val="00AA3DB9"/>
    <w:rsid w:val="00AA5E9B"/>
    <w:rsid w:val="00AB26A1"/>
    <w:rsid w:val="00AB3EDA"/>
    <w:rsid w:val="00AB417D"/>
    <w:rsid w:val="00AB5653"/>
    <w:rsid w:val="00AC2B2F"/>
    <w:rsid w:val="00AC54A7"/>
    <w:rsid w:val="00AC6B5F"/>
    <w:rsid w:val="00AC6EC0"/>
    <w:rsid w:val="00AD2C08"/>
    <w:rsid w:val="00AD4078"/>
    <w:rsid w:val="00AE2088"/>
    <w:rsid w:val="00AE58A8"/>
    <w:rsid w:val="00AE6C53"/>
    <w:rsid w:val="00AE716B"/>
    <w:rsid w:val="00AF258A"/>
    <w:rsid w:val="00AF4680"/>
    <w:rsid w:val="00AF658A"/>
    <w:rsid w:val="00B02272"/>
    <w:rsid w:val="00B229D3"/>
    <w:rsid w:val="00B23C8A"/>
    <w:rsid w:val="00B25434"/>
    <w:rsid w:val="00B2688E"/>
    <w:rsid w:val="00B36CB0"/>
    <w:rsid w:val="00B41779"/>
    <w:rsid w:val="00B46616"/>
    <w:rsid w:val="00B512A2"/>
    <w:rsid w:val="00B5160B"/>
    <w:rsid w:val="00B51FBB"/>
    <w:rsid w:val="00B52779"/>
    <w:rsid w:val="00B56635"/>
    <w:rsid w:val="00B615A6"/>
    <w:rsid w:val="00B62302"/>
    <w:rsid w:val="00B62491"/>
    <w:rsid w:val="00B63649"/>
    <w:rsid w:val="00B6637D"/>
    <w:rsid w:val="00B669BE"/>
    <w:rsid w:val="00B700D5"/>
    <w:rsid w:val="00B72DF9"/>
    <w:rsid w:val="00B7433F"/>
    <w:rsid w:val="00B80975"/>
    <w:rsid w:val="00B857D0"/>
    <w:rsid w:val="00B85E40"/>
    <w:rsid w:val="00B86A1C"/>
    <w:rsid w:val="00BA2132"/>
    <w:rsid w:val="00BA509D"/>
    <w:rsid w:val="00BA62E4"/>
    <w:rsid w:val="00BA6791"/>
    <w:rsid w:val="00BA7234"/>
    <w:rsid w:val="00BA7F31"/>
    <w:rsid w:val="00BB1730"/>
    <w:rsid w:val="00BC4D29"/>
    <w:rsid w:val="00BD5F69"/>
    <w:rsid w:val="00BD6149"/>
    <w:rsid w:val="00BE0B72"/>
    <w:rsid w:val="00BE1025"/>
    <w:rsid w:val="00BE3D59"/>
    <w:rsid w:val="00BE4CE3"/>
    <w:rsid w:val="00BF29D8"/>
    <w:rsid w:val="00BF29E0"/>
    <w:rsid w:val="00C0028C"/>
    <w:rsid w:val="00C02A22"/>
    <w:rsid w:val="00C0458B"/>
    <w:rsid w:val="00C06311"/>
    <w:rsid w:val="00C12719"/>
    <w:rsid w:val="00C142DF"/>
    <w:rsid w:val="00C179C5"/>
    <w:rsid w:val="00C17E4A"/>
    <w:rsid w:val="00C20882"/>
    <w:rsid w:val="00C22BB2"/>
    <w:rsid w:val="00C2507B"/>
    <w:rsid w:val="00C27AB6"/>
    <w:rsid w:val="00C325C5"/>
    <w:rsid w:val="00C3440F"/>
    <w:rsid w:val="00C37082"/>
    <w:rsid w:val="00C4259A"/>
    <w:rsid w:val="00C61B8A"/>
    <w:rsid w:val="00C75BFD"/>
    <w:rsid w:val="00C774BF"/>
    <w:rsid w:val="00C77E2E"/>
    <w:rsid w:val="00C82BDE"/>
    <w:rsid w:val="00C92448"/>
    <w:rsid w:val="00C93408"/>
    <w:rsid w:val="00C9500C"/>
    <w:rsid w:val="00C97A84"/>
    <w:rsid w:val="00CA0C6D"/>
    <w:rsid w:val="00CA166B"/>
    <w:rsid w:val="00CA28EF"/>
    <w:rsid w:val="00CA41D8"/>
    <w:rsid w:val="00CA55CB"/>
    <w:rsid w:val="00CB5AB2"/>
    <w:rsid w:val="00CB64E6"/>
    <w:rsid w:val="00CB6D73"/>
    <w:rsid w:val="00CC01C1"/>
    <w:rsid w:val="00CC2366"/>
    <w:rsid w:val="00CC2C87"/>
    <w:rsid w:val="00CC4B8F"/>
    <w:rsid w:val="00CC7AC0"/>
    <w:rsid w:val="00CD1DE6"/>
    <w:rsid w:val="00CD31B8"/>
    <w:rsid w:val="00CD3717"/>
    <w:rsid w:val="00CD3804"/>
    <w:rsid w:val="00CD674C"/>
    <w:rsid w:val="00CD6DD9"/>
    <w:rsid w:val="00CD6FA4"/>
    <w:rsid w:val="00CD760B"/>
    <w:rsid w:val="00CE5179"/>
    <w:rsid w:val="00CE6635"/>
    <w:rsid w:val="00CE6A3C"/>
    <w:rsid w:val="00CE72F9"/>
    <w:rsid w:val="00CE779D"/>
    <w:rsid w:val="00CE7DE8"/>
    <w:rsid w:val="00CF1BD5"/>
    <w:rsid w:val="00CF71B7"/>
    <w:rsid w:val="00D130D2"/>
    <w:rsid w:val="00D14D41"/>
    <w:rsid w:val="00D20D1B"/>
    <w:rsid w:val="00D2265C"/>
    <w:rsid w:val="00D26F3C"/>
    <w:rsid w:val="00D270CE"/>
    <w:rsid w:val="00D270F3"/>
    <w:rsid w:val="00D309ED"/>
    <w:rsid w:val="00D33ABF"/>
    <w:rsid w:val="00D34C01"/>
    <w:rsid w:val="00D37CBA"/>
    <w:rsid w:val="00D44761"/>
    <w:rsid w:val="00D52163"/>
    <w:rsid w:val="00D60D96"/>
    <w:rsid w:val="00D62788"/>
    <w:rsid w:val="00D7204D"/>
    <w:rsid w:val="00D74D0F"/>
    <w:rsid w:val="00D84754"/>
    <w:rsid w:val="00D86C10"/>
    <w:rsid w:val="00D873EA"/>
    <w:rsid w:val="00D92844"/>
    <w:rsid w:val="00D97BE2"/>
    <w:rsid w:val="00DA0C90"/>
    <w:rsid w:val="00DB2156"/>
    <w:rsid w:val="00DB28C2"/>
    <w:rsid w:val="00DB2DBF"/>
    <w:rsid w:val="00DB35A8"/>
    <w:rsid w:val="00DC02F9"/>
    <w:rsid w:val="00DC116C"/>
    <w:rsid w:val="00DC505D"/>
    <w:rsid w:val="00DC7179"/>
    <w:rsid w:val="00DD017B"/>
    <w:rsid w:val="00DD0FD2"/>
    <w:rsid w:val="00DD4140"/>
    <w:rsid w:val="00DD74AC"/>
    <w:rsid w:val="00DE659C"/>
    <w:rsid w:val="00DF1228"/>
    <w:rsid w:val="00DF2CCE"/>
    <w:rsid w:val="00DF3A50"/>
    <w:rsid w:val="00DF7E29"/>
    <w:rsid w:val="00E00FC1"/>
    <w:rsid w:val="00E04905"/>
    <w:rsid w:val="00E1444F"/>
    <w:rsid w:val="00E14AFC"/>
    <w:rsid w:val="00E20807"/>
    <w:rsid w:val="00E25A8B"/>
    <w:rsid w:val="00E35633"/>
    <w:rsid w:val="00E363B5"/>
    <w:rsid w:val="00E3779F"/>
    <w:rsid w:val="00E37E63"/>
    <w:rsid w:val="00E43E0B"/>
    <w:rsid w:val="00E52B49"/>
    <w:rsid w:val="00E619BA"/>
    <w:rsid w:val="00E6337E"/>
    <w:rsid w:val="00E66FDD"/>
    <w:rsid w:val="00E70DE1"/>
    <w:rsid w:val="00E73044"/>
    <w:rsid w:val="00E7476A"/>
    <w:rsid w:val="00E77562"/>
    <w:rsid w:val="00E8274E"/>
    <w:rsid w:val="00E83BBF"/>
    <w:rsid w:val="00E92943"/>
    <w:rsid w:val="00E941D2"/>
    <w:rsid w:val="00EA69B9"/>
    <w:rsid w:val="00EB5201"/>
    <w:rsid w:val="00EB53DD"/>
    <w:rsid w:val="00ED0662"/>
    <w:rsid w:val="00EE1749"/>
    <w:rsid w:val="00EE1B8A"/>
    <w:rsid w:val="00EE4547"/>
    <w:rsid w:val="00EE55D5"/>
    <w:rsid w:val="00EE6083"/>
    <w:rsid w:val="00EF0BF8"/>
    <w:rsid w:val="00F02A11"/>
    <w:rsid w:val="00F114DF"/>
    <w:rsid w:val="00F20A88"/>
    <w:rsid w:val="00F20FDB"/>
    <w:rsid w:val="00F2754E"/>
    <w:rsid w:val="00F3126B"/>
    <w:rsid w:val="00F3450B"/>
    <w:rsid w:val="00F41DF9"/>
    <w:rsid w:val="00F42142"/>
    <w:rsid w:val="00F57A3B"/>
    <w:rsid w:val="00F606A6"/>
    <w:rsid w:val="00F614EA"/>
    <w:rsid w:val="00F6597F"/>
    <w:rsid w:val="00F701A9"/>
    <w:rsid w:val="00F7104F"/>
    <w:rsid w:val="00F720A9"/>
    <w:rsid w:val="00F77D8A"/>
    <w:rsid w:val="00F829CB"/>
    <w:rsid w:val="00F8301C"/>
    <w:rsid w:val="00F83BCF"/>
    <w:rsid w:val="00F951AD"/>
    <w:rsid w:val="00F962A2"/>
    <w:rsid w:val="00F96B25"/>
    <w:rsid w:val="00FA0CB6"/>
    <w:rsid w:val="00FB0835"/>
    <w:rsid w:val="00FB51F4"/>
    <w:rsid w:val="00FB6010"/>
    <w:rsid w:val="00FC2D4A"/>
    <w:rsid w:val="00FC3542"/>
    <w:rsid w:val="00FE2737"/>
    <w:rsid w:val="00FE31A3"/>
    <w:rsid w:val="00FE6349"/>
    <w:rsid w:val="00FE6C4C"/>
    <w:rsid w:val="00FE6EB7"/>
    <w:rsid w:val="00FF79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7224E5"/>
  <w15:docId w15:val="{3F929937-4002-4FE9-AFFC-21AFB10038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2AA3"/>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8D2AA3"/>
    <w:pPr>
      <w:ind w:left="720"/>
      <w:contextualSpacing/>
    </w:pPr>
  </w:style>
  <w:style w:type="paragraph" w:styleId="Header">
    <w:name w:val="header"/>
    <w:basedOn w:val="Normal"/>
    <w:link w:val="HeaderChar"/>
    <w:uiPriority w:val="99"/>
    <w:semiHidden/>
    <w:unhideWhenUsed/>
    <w:rsid w:val="0039733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39733D"/>
    <w:rPr>
      <w:rFonts w:ascii="Calibri" w:eastAsia="Calibri" w:hAnsi="Calibri" w:cs="Times New Roman"/>
    </w:rPr>
  </w:style>
  <w:style w:type="paragraph" w:styleId="Footer">
    <w:name w:val="footer"/>
    <w:basedOn w:val="Normal"/>
    <w:link w:val="FooterChar"/>
    <w:uiPriority w:val="99"/>
    <w:semiHidden/>
    <w:unhideWhenUsed/>
    <w:rsid w:val="0039733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9733D"/>
    <w:rPr>
      <w:rFonts w:ascii="Calibri" w:eastAsia="Calibri" w:hAnsi="Calibri" w:cs="Times New Roman"/>
    </w:rPr>
  </w:style>
  <w:style w:type="paragraph" w:styleId="NoSpacing">
    <w:name w:val="No Spacing"/>
    <w:uiPriority w:val="1"/>
    <w:qFormat/>
    <w:rsid w:val="0080623D"/>
    <w:pPr>
      <w:spacing w:after="0" w:line="240" w:lineRule="auto"/>
    </w:pPr>
    <w:rPr>
      <w:rFonts w:ascii="Calibri" w:eastAsia="Calibri" w:hAnsi="Calibri" w:cs="Times New Roman"/>
    </w:rPr>
  </w:style>
  <w:style w:type="paragraph" w:styleId="BalloonText">
    <w:name w:val="Balloon Text"/>
    <w:basedOn w:val="Normal"/>
    <w:link w:val="BalloonTextChar"/>
    <w:uiPriority w:val="99"/>
    <w:semiHidden/>
    <w:unhideWhenUsed/>
    <w:rsid w:val="00EE1B8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E1B8A"/>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274</Words>
  <Characters>1562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dc:creator>
  <cp:lastModifiedBy>Sue Stark</cp:lastModifiedBy>
  <cp:revision>2</cp:revision>
  <cp:lastPrinted>2019-08-09T13:49:00Z</cp:lastPrinted>
  <dcterms:created xsi:type="dcterms:W3CDTF">2019-08-09T13:55:00Z</dcterms:created>
  <dcterms:modified xsi:type="dcterms:W3CDTF">2019-08-09T13:55:00Z</dcterms:modified>
</cp:coreProperties>
</file>