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778DD30C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14:paraId="6F171904" w14:textId="450FCCA3" w:rsidR="00AF658A" w:rsidRDefault="00974510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Thursday</w:t>
      </w:r>
      <w:r w:rsidR="008D2AA3">
        <w:rPr>
          <w:b/>
        </w:rPr>
        <w:t xml:space="preserve">, </w:t>
      </w:r>
      <w:r w:rsidR="006404EB">
        <w:rPr>
          <w:b/>
        </w:rPr>
        <w:t>April 11</w:t>
      </w:r>
      <w:r w:rsidR="006404EB" w:rsidRPr="006404EB">
        <w:rPr>
          <w:b/>
          <w:vertAlign w:val="superscript"/>
        </w:rPr>
        <w:t>th</w:t>
      </w:r>
      <w:r w:rsidR="006057D7">
        <w:rPr>
          <w:b/>
        </w:rPr>
        <w:t>, 201</w:t>
      </w:r>
      <w:r w:rsidR="00484C0F">
        <w:rPr>
          <w:b/>
        </w:rPr>
        <w:t>9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70975776" w14:textId="2B29223D" w:rsidR="00F578B5" w:rsidRDefault="00C0028C" w:rsidP="00F578B5">
      <w:pPr>
        <w:spacing w:after="120" w:line="240" w:lineRule="auto"/>
        <w:contextualSpacing/>
        <w:rPr>
          <w:b/>
        </w:rPr>
      </w:pPr>
      <w:r>
        <w:rPr>
          <w:b/>
        </w:rPr>
        <w:t>Members Present:</w:t>
      </w:r>
      <w:r w:rsidR="00FA210E" w:rsidRPr="00FA210E">
        <w:rPr>
          <w:b/>
        </w:rPr>
        <w:t xml:space="preserve"> </w:t>
      </w:r>
      <w:r w:rsidR="006404EB">
        <w:rPr>
          <w:b/>
        </w:rPr>
        <w:t xml:space="preserve">Andy Kayhanfar (Chair), Mike Nielsen (Co-Chair), </w:t>
      </w:r>
      <w:r w:rsidR="00F578B5">
        <w:rPr>
          <w:b/>
        </w:rPr>
        <w:t xml:space="preserve">Scott Houston, Eric </w:t>
      </w:r>
      <w:proofErr w:type="spellStart"/>
      <w:r w:rsidR="00F578B5">
        <w:rPr>
          <w:b/>
        </w:rPr>
        <w:t>Stockwell</w:t>
      </w:r>
      <w:proofErr w:type="spellEnd"/>
      <w:r w:rsidR="00F578B5">
        <w:rPr>
          <w:b/>
        </w:rPr>
        <w:t>, Rick Croasdale,</w:t>
      </w:r>
      <w:r w:rsidR="00F578B5" w:rsidRPr="009514A5">
        <w:rPr>
          <w:b/>
        </w:rPr>
        <w:t xml:space="preserve"> </w:t>
      </w:r>
      <w:r w:rsidR="00F578B5">
        <w:rPr>
          <w:b/>
        </w:rPr>
        <w:t xml:space="preserve">Jay Priefert, Sandy </w:t>
      </w:r>
      <w:proofErr w:type="spellStart"/>
      <w:r w:rsidR="00F578B5">
        <w:rPr>
          <w:b/>
        </w:rPr>
        <w:t>Battreall</w:t>
      </w:r>
      <w:proofErr w:type="spellEnd"/>
      <w:r w:rsidR="00F578B5">
        <w:rPr>
          <w:b/>
        </w:rPr>
        <w:t xml:space="preserve"> (BLA Treasurer),</w:t>
      </w:r>
      <w:r w:rsidR="009E0EE3">
        <w:rPr>
          <w:b/>
        </w:rPr>
        <w:t xml:space="preserve"> </w:t>
      </w:r>
      <w:r w:rsidR="00F578B5">
        <w:rPr>
          <w:b/>
        </w:rPr>
        <w:t>Troy Weatherby (BLA Business Manager),</w:t>
      </w:r>
      <w:r w:rsidR="00F578B5" w:rsidRPr="00903B9A">
        <w:rPr>
          <w:b/>
        </w:rPr>
        <w:t xml:space="preserve"> </w:t>
      </w:r>
      <w:r w:rsidR="00F578B5">
        <w:rPr>
          <w:b/>
        </w:rPr>
        <w:t>Sue Stark (BLA Office Manager)</w:t>
      </w:r>
    </w:p>
    <w:p w14:paraId="63B17E1D" w14:textId="77777777" w:rsidR="00FA210E" w:rsidRDefault="00FA210E" w:rsidP="00FA210E">
      <w:pPr>
        <w:spacing w:after="120" w:line="240" w:lineRule="auto"/>
        <w:contextualSpacing/>
        <w:rPr>
          <w:b/>
        </w:rPr>
      </w:pPr>
    </w:p>
    <w:p w14:paraId="2B400CC2" w14:textId="641352D4" w:rsidR="00FA210E" w:rsidRDefault="00FA210E" w:rsidP="00FA210E">
      <w:pPr>
        <w:spacing w:line="240" w:lineRule="auto"/>
        <w:rPr>
          <w:b/>
        </w:rPr>
      </w:pPr>
      <w:r>
        <w:rPr>
          <w:b/>
        </w:rPr>
        <w:t xml:space="preserve">Members Absent: </w:t>
      </w:r>
    </w:p>
    <w:p w14:paraId="26382362" w14:textId="3E97DD5A"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BC532C">
        <w:rPr>
          <w:b/>
        </w:rPr>
        <w:t xml:space="preserve">March </w:t>
      </w:r>
      <w:r w:rsidR="006F044F">
        <w:rPr>
          <w:b/>
        </w:rPr>
        <w:t>1</w:t>
      </w:r>
      <w:r w:rsidR="009A1A53">
        <w:rPr>
          <w:b/>
        </w:rPr>
        <w:t>4</w:t>
      </w:r>
      <w:r w:rsidR="004B64A9">
        <w:rPr>
          <w:b/>
        </w:rPr>
        <w:t>th</w:t>
      </w:r>
      <w:r w:rsidR="00745643">
        <w:rPr>
          <w:b/>
        </w:rPr>
        <w:t>, 201</w:t>
      </w:r>
      <w:r w:rsidR="009A1A53">
        <w:rPr>
          <w:b/>
        </w:rPr>
        <w:t>9</w:t>
      </w:r>
      <w:r w:rsidR="00745643">
        <w:rPr>
          <w:b/>
        </w:rPr>
        <w:t xml:space="preserve"> meeting </w:t>
      </w:r>
      <w:r w:rsidR="008F722B">
        <w:rPr>
          <w:b/>
        </w:rPr>
        <w:t xml:space="preserve">by </w:t>
      </w:r>
      <w:r w:rsidR="00D87B1A">
        <w:rPr>
          <w:b/>
        </w:rPr>
        <w:t>Rick Croasdale</w:t>
      </w:r>
      <w:r w:rsidR="00F36195">
        <w:rPr>
          <w:b/>
        </w:rPr>
        <w:t>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D87B1A">
        <w:rPr>
          <w:b/>
        </w:rPr>
        <w:t>Scott Houston</w:t>
      </w:r>
      <w:r w:rsidR="00F36195">
        <w:rPr>
          <w:b/>
        </w:rPr>
        <w:t>,</w:t>
      </w:r>
      <w:r w:rsidR="00E52B49">
        <w:rPr>
          <w:b/>
        </w:rPr>
        <w:t xml:space="preserve"> </w:t>
      </w:r>
      <w:r w:rsidR="00851402">
        <w:rPr>
          <w:b/>
        </w:rPr>
        <w:t>m</w:t>
      </w:r>
      <w:r w:rsidR="00E52B49">
        <w:rPr>
          <w:b/>
        </w:rPr>
        <w:t xml:space="preserve">otion </w:t>
      </w:r>
      <w:r w:rsidR="006F044F">
        <w:rPr>
          <w:b/>
        </w:rPr>
        <w:t>approved</w:t>
      </w:r>
      <w:r w:rsidR="00E52B49">
        <w:rPr>
          <w:b/>
        </w:rPr>
        <w:t xml:space="preserve">. </w:t>
      </w:r>
    </w:p>
    <w:p w14:paraId="17992C2E" w14:textId="5E1B968E" w:rsidR="00C3440F" w:rsidRDefault="0039733D" w:rsidP="008F1BC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3779F">
        <w:rPr>
          <w:b/>
        </w:rPr>
        <w:t xml:space="preserve">General Ledger </w:t>
      </w:r>
      <w:r w:rsidR="00F36195">
        <w:rPr>
          <w:b/>
        </w:rPr>
        <w:t>–</w:t>
      </w:r>
      <w:r w:rsidR="00EC70B4">
        <w:rPr>
          <w:b/>
        </w:rPr>
        <w:t xml:space="preserve"> </w:t>
      </w:r>
      <w:r w:rsidR="00D87B1A">
        <w:rPr>
          <w:b/>
        </w:rPr>
        <w:t>No major issues</w:t>
      </w:r>
    </w:p>
    <w:p w14:paraId="00BF8E59" w14:textId="77777777" w:rsidR="008F1BCC" w:rsidRPr="00C3440F" w:rsidRDefault="008F1BCC" w:rsidP="008F1BCC">
      <w:pPr>
        <w:pStyle w:val="ListParagraph"/>
        <w:spacing w:after="0" w:line="240" w:lineRule="auto"/>
        <w:rPr>
          <w:b/>
        </w:rPr>
      </w:pPr>
    </w:p>
    <w:p w14:paraId="6A409755" w14:textId="5D0E2E46" w:rsidR="008D2AA3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Profit and Loss Statement –</w:t>
      </w:r>
      <w:r w:rsidR="006F044F">
        <w:rPr>
          <w:b/>
        </w:rPr>
        <w:t xml:space="preserve"> </w:t>
      </w:r>
      <w:r w:rsidR="00BC532C">
        <w:rPr>
          <w:b/>
        </w:rPr>
        <w:t>March</w:t>
      </w:r>
    </w:p>
    <w:p w14:paraId="4AFA81AD" w14:textId="38526E64"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1B50E5">
        <w:rPr>
          <w:b/>
          <w:color w:val="000000" w:themeColor="text1"/>
        </w:rPr>
        <w:t>1,</w:t>
      </w:r>
      <w:r w:rsidR="00035426">
        <w:rPr>
          <w:b/>
          <w:color w:val="000000" w:themeColor="text1"/>
        </w:rPr>
        <w:t>556</w:t>
      </w:r>
      <w:r w:rsidR="00CE51E3">
        <w:rPr>
          <w:b/>
          <w:color w:val="000000" w:themeColor="text1"/>
        </w:rPr>
        <w:t xml:space="preserve"> </w:t>
      </w:r>
      <w:r w:rsidR="00035426">
        <w:rPr>
          <w:b/>
          <w:color w:val="000000" w:themeColor="text1"/>
        </w:rPr>
        <w:t>worse</w:t>
      </w:r>
      <w:r w:rsidR="00CE51E3">
        <w:rPr>
          <w:b/>
          <w:color w:val="000000" w:themeColor="text1"/>
        </w:rPr>
        <w:t xml:space="preserve"> </w:t>
      </w:r>
      <w:r w:rsidR="00E14AFC" w:rsidRPr="00E14AFC">
        <w:rPr>
          <w:b/>
          <w:color w:val="000000" w:themeColor="text1"/>
        </w:rPr>
        <w:t>than plan</w:t>
      </w:r>
      <w:r w:rsidRPr="00E14AFC">
        <w:rPr>
          <w:b/>
          <w:color w:val="000000" w:themeColor="text1"/>
        </w:rPr>
        <w:t xml:space="preserve"> </w:t>
      </w:r>
    </w:p>
    <w:p w14:paraId="074DB5F9" w14:textId="48CE07B3"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035426">
        <w:rPr>
          <w:b/>
          <w:color w:val="000000" w:themeColor="text1"/>
        </w:rPr>
        <w:t>4,105</w:t>
      </w:r>
      <w:r w:rsidR="009D0393">
        <w:rPr>
          <w:b/>
          <w:color w:val="000000" w:themeColor="text1"/>
        </w:rPr>
        <w:t xml:space="preserve"> </w:t>
      </w:r>
      <w:r w:rsidR="007D7C2F">
        <w:rPr>
          <w:b/>
          <w:color w:val="000000" w:themeColor="text1"/>
        </w:rPr>
        <w:t>worse</w:t>
      </w:r>
      <w:r w:rsidR="009D0393">
        <w:rPr>
          <w:b/>
          <w:color w:val="000000" w:themeColor="text1"/>
        </w:rPr>
        <w:t xml:space="preserve"> </w:t>
      </w:r>
      <w:r w:rsidR="00E14AFC" w:rsidRPr="00E14AFC">
        <w:rPr>
          <w:b/>
          <w:color w:val="000000" w:themeColor="text1"/>
        </w:rPr>
        <w:t>than plan</w:t>
      </w:r>
    </w:p>
    <w:p w14:paraId="4B4AC90E" w14:textId="3ECF1737" w:rsidR="000C6345" w:rsidRDefault="008D2AA3" w:rsidP="00907B25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9A1A53">
        <w:rPr>
          <w:b/>
          <w:color w:val="000000" w:themeColor="text1"/>
        </w:rPr>
        <w:t>4,</w:t>
      </w:r>
      <w:r w:rsidR="00035426">
        <w:rPr>
          <w:b/>
          <w:color w:val="000000" w:themeColor="text1"/>
        </w:rPr>
        <w:t>264</w:t>
      </w:r>
      <w:r w:rsidR="002D5940">
        <w:rPr>
          <w:b/>
          <w:color w:val="000000" w:themeColor="text1"/>
        </w:rPr>
        <w:t xml:space="preserve"> </w:t>
      </w:r>
      <w:r w:rsidR="009A1A53">
        <w:rPr>
          <w:b/>
          <w:color w:val="000000" w:themeColor="text1"/>
        </w:rPr>
        <w:t>worse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14:paraId="35FC542D" w14:textId="77777777"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14:paraId="0F0FEF63" w14:textId="2AD817DC" w:rsidR="0080623D" w:rsidRPr="0080623D" w:rsidRDefault="008D2AA3" w:rsidP="00907B25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4A523707" w14:textId="200703B6" w:rsidR="009A1A53" w:rsidRPr="00E14AFC" w:rsidRDefault="0080623D" w:rsidP="009A1A53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9A1A53" w:rsidRPr="00E14AFC">
        <w:rPr>
          <w:b/>
          <w:color w:val="000000" w:themeColor="text1"/>
        </w:rPr>
        <w:t>Revenue – $</w:t>
      </w:r>
      <w:r w:rsidR="009A1A53">
        <w:rPr>
          <w:b/>
          <w:color w:val="000000" w:themeColor="text1"/>
        </w:rPr>
        <w:t>1</w:t>
      </w:r>
      <w:r w:rsidR="00035426">
        <w:rPr>
          <w:b/>
          <w:color w:val="000000" w:themeColor="text1"/>
        </w:rPr>
        <w:t>1,147</w:t>
      </w:r>
      <w:r w:rsidR="009A1A53">
        <w:rPr>
          <w:b/>
          <w:color w:val="000000" w:themeColor="text1"/>
        </w:rPr>
        <w:t xml:space="preserve"> better </w:t>
      </w:r>
      <w:r w:rsidR="009A1A53" w:rsidRPr="00E14AFC">
        <w:rPr>
          <w:b/>
          <w:color w:val="000000" w:themeColor="text1"/>
        </w:rPr>
        <w:t xml:space="preserve">than plan </w:t>
      </w:r>
    </w:p>
    <w:p w14:paraId="4F15DAB6" w14:textId="19200DD8" w:rsidR="009A1A53" w:rsidRPr="00E14AFC" w:rsidRDefault="009A1A53" w:rsidP="009A1A53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035426">
        <w:rPr>
          <w:b/>
          <w:color w:val="000000" w:themeColor="text1"/>
        </w:rPr>
        <w:t>16,515</w:t>
      </w:r>
      <w:r>
        <w:rPr>
          <w:b/>
          <w:color w:val="000000" w:themeColor="text1"/>
        </w:rPr>
        <w:t xml:space="preserve"> worse </w:t>
      </w:r>
      <w:r w:rsidRPr="00E14AFC">
        <w:rPr>
          <w:b/>
          <w:color w:val="000000" w:themeColor="text1"/>
        </w:rPr>
        <w:t>than plan</w:t>
      </w:r>
    </w:p>
    <w:p w14:paraId="2CE0C6A3" w14:textId="3C0EA60D" w:rsidR="009E0EE3" w:rsidRPr="009A1A53" w:rsidRDefault="009A1A53" w:rsidP="009A1A53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Income/Expenses for the Month – $</w:t>
      </w:r>
      <w:r w:rsidR="00035426">
        <w:rPr>
          <w:b/>
          <w:color w:val="000000" w:themeColor="text1"/>
        </w:rPr>
        <w:t>3,878</w:t>
      </w:r>
      <w:r>
        <w:rPr>
          <w:b/>
          <w:color w:val="000000" w:themeColor="text1"/>
        </w:rPr>
        <w:t xml:space="preserve"> </w:t>
      </w:r>
      <w:r w:rsidR="00035426">
        <w:rPr>
          <w:b/>
          <w:color w:val="000000" w:themeColor="text1"/>
        </w:rPr>
        <w:t>worse</w:t>
      </w:r>
      <w:r w:rsidR="004C53F0">
        <w:rPr>
          <w:b/>
          <w:color w:val="000000" w:themeColor="text1"/>
        </w:rPr>
        <w:t xml:space="preserve"> </w:t>
      </w:r>
      <w:r w:rsidRPr="00C3440F">
        <w:rPr>
          <w:b/>
        </w:rPr>
        <w:t xml:space="preserve">than plan </w:t>
      </w:r>
    </w:p>
    <w:p w14:paraId="3265B4CD" w14:textId="3901B5E0" w:rsidR="00907B25" w:rsidRPr="00C3440F" w:rsidRDefault="00907B25" w:rsidP="009E0EE3">
      <w:pPr>
        <w:pStyle w:val="ListParagraph"/>
        <w:spacing w:after="0" w:line="240" w:lineRule="auto"/>
        <w:rPr>
          <w:b/>
        </w:rPr>
      </w:pPr>
    </w:p>
    <w:p w14:paraId="5407F42C" w14:textId="1D45E274" w:rsidR="0071011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035426">
        <w:rPr>
          <w:b/>
          <w:color w:val="000000" w:themeColor="text1"/>
        </w:rPr>
        <w:t>349,499</w:t>
      </w:r>
    </w:p>
    <w:p w14:paraId="63B37F9D" w14:textId="77777777" w:rsidR="00907B25" w:rsidRPr="0071011C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14:paraId="6A0C05D7" w14:textId="68763EF6" w:rsidR="000B615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035426">
        <w:rPr>
          <w:b/>
          <w:color w:val="000000" w:themeColor="text1"/>
        </w:rPr>
        <w:t>decrease</w:t>
      </w:r>
      <w:r w:rsidR="00D1037C">
        <w:rPr>
          <w:b/>
          <w:color w:val="000000" w:themeColor="text1"/>
        </w:rPr>
        <w:t xml:space="preserve"> </w:t>
      </w:r>
      <w:r w:rsidR="00E941D2" w:rsidRPr="002C233F">
        <w:rPr>
          <w:b/>
          <w:color w:val="000000" w:themeColor="text1"/>
        </w:rPr>
        <w:t>in c</w:t>
      </w:r>
      <w:r w:rsidRPr="002C233F">
        <w:rPr>
          <w:b/>
          <w:color w:val="000000" w:themeColor="text1"/>
        </w:rPr>
        <w:t xml:space="preserve">ash for </w:t>
      </w:r>
      <w:r w:rsidR="00C90089">
        <w:rPr>
          <w:b/>
          <w:color w:val="000000" w:themeColor="text1"/>
        </w:rPr>
        <w:t xml:space="preserve">the </w:t>
      </w:r>
      <w:r w:rsidRPr="002C233F">
        <w:rPr>
          <w:b/>
          <w:color w:val="000000" w:themeColor="text1"/>
        </w:rPr>
        <w:t>period of $</w:t>
      </w:r>
      <w:r w:rsidR="00035426">
        <w:rPr>
          <w:b/>
          <w:color w:val="000000" w:themeColor="text1"/>
        </w:rPr>
        <w:t>53,415</w:t>
      </w:r>
    </w:p>
    <w:p w14:paraId="6F33E48F" w14:textId="77777777" w:rsidR="00907B25" w:rsidRPr="006B2542" w:rsidRDefault="00907B25" w:rsidP="006B2542">
      <w:pPr>
        <w:spacing w:after="0" w:line="240" w:lineRule="auto"/>
        <w:rPr>
          <w:b/>
          <w:color w:val="000000" w:themeColor="text1"/>
        </w:rPr>
      </w:pPr>
    </w:p>
    <w:p w14:paraId="4619F7BF" w14:textId="1349A8A7" w:rsidR="003B0C64" w:rsidRPr="004C53F0" w:rsidRDefault="008D2AA3" w:rsidP="00F91E5F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4C53F0">
        <w:rPr>
          <w:b/>
        </w:rPr>
        <w:t>Capital Items –</w:t>
      </w:r>
      <w:r w:rsidR="008D0B68" w:rsidRPr="004C53F0">
        <w:rPr>
          <w:b/>
        </w:rPr>
        <w:t xml:space="preserve"> </w:t>
      </w:r>
      <w:r w:rsidRPr="004C53F0">
        <w:rPr>
          <w:b/>
        </w:rPr>
        <w:t>$651 payment on 2015 Chevy Silverado</w:t>
      </w:r>
      <w:r w:rsidR="00A935C5" w:rsidRPr="004C53F0">
        <w:rPr>
          <w:b/>
        </w:rPr>
        <w:t xml:space="preserve">; </w:t>
      </w:r>
      <w:r w:rsidR="008A7502" w:rsidRPr="004C53F0">
        <w:rPr>
          <w:b/>
        </w:rPr>
        <w:t>$667 payment on 2018 Chevy One Ton</w:t>
      </w:r>
    </w:p>
    <w:p w14:paraId="0BD7D554" w14:textId="77777777" w:rsidR="004C53F0" w:rsidRPr="004C53F0" w:rsidRDefault="004C53F0" w:rsidP="004C53F0">
      <w:pPr>
        <w:spacing w:after="0" w:line="240" w:lineRule="auto"/>
        <w:rPr>
          <w:b/>
          <w:color w:val="000000" w:themeColor="text1"/>
        </w:rPr>
      </w:pPr>
    </w:p>
    <w:p w14:paraId="0C33CD30" w14:textId="76255174" w:rsidR="008D2AA3" w:rsidRPr="00AD4078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035426">
        <w:rPr>
          <w:b/>
          <w:color w:val="000000" w:themeColor="text1"/>
        </w:rPr>
        <w:t>56,517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035426">
        <w:rPr>
          <w:b/>
          <w:color w:val="000000" w:themeColor="text1"/>
        </w:rPr>
        <w:t>48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035426">
        <w:rPr>
          <w:b/>
          <w:color w:val="000000" w:themeColor="text1"/>
        </w:rPr>
        <w:t>down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035426">
        <w:rPr>
          <w:b/>
          <w:color w:val="000000" w:themeColor="text1"/>
        </w:rPr>
        <w:t>8,411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035426">
        <w:rPr>
          <w:b/>
          <w:color w:val="000000" w:themeColor="text1"/>
        </w:rPr>
        <w:t>February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554B3F">
        <w:rPr>
          <w:b/>
          <w:color w:val="000000" w:themeColor="text1"/>
        </w:rPr>
        <w:t>4,254</w:t>
      </w:r>
      <w:r w:rsidR="007D4C13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554B3F">
        <w:rPr>
          <w:b/>
          <w:color w:val="000000" w:themeColor="text1"/>
        </w:rPr>
        <w:t>28</w:t>
      </w:r>
      <w:r w:rsidR="00B25434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E50D29">
        <w:rPr>
          <w:b/>
          <w:color w:val="000000" w:themeColor="text1"/>
        </w:rPr>
        <w:t>up</w:t>
      </w:r>
      <w:r w:rsidR="006023E7">
        <w:rPr>
          <w:b/>
          <w:color w:val="000000" w:themeColor="text1"/>
        </w:rPr>
        <w:t xml:space="preserve"> </w:t>
      </w:r>
      <w:r w:rsidR="0030433B" w:rsidRPr="00AD4078">
        <w:rPr>
          <w:b/>
          <w:color w:val="000000" w:themeColor="text1"/>
        </w:rPr>
        <w:t>$</w:t>
      </w:r>
      <w:r w:rsidR="00554B3F">
        <w:rPr>
          <w:b/>
          <w:color w:val="000000" w:themeColor="text1"/>
        </w:rPr>
        <w:t>1,349</w:t>
      </w:r>
      <w:r w:rsidR="00CC0865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035426">
        <w:rPr>
          <w:b/>
          <w:color w:val="000000" w:themeColor="text1"/>
        </w:rPr>
        <w:t>February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4C53F0">
        <w:rPr>
          <w:b/>
          <w:color w:val="000000" w:themeColor="text1"/>
        </w:rPr>
        <w:t>6</w:t>
      </w:r>
      <w:r w:rsidR="00554B3F">
        <w:rPr>
          <w:b/>
          <w:color w:val="000000" w:themeColor="text1"/>
        </w:rPr>
        <w:t>0</w:t>
      </w:r>
      <w:r w:rsidR="004C53F0">
        <w:rPr>
          <w:b/>
          <w:color w:val="000000" w:themeColor="text1"/>
        </w:rPr>
        <w:t>,</w:t>
      </w:r>
      <w:r w:rsidR="00554B3F">
        <w:rPr>
          <w:b/>
          <w:color w:val="000000" w:themeColor="text1"/>
        </w:rPr>
        <w:t>772</w:t>
      </w:r>
      <w:r w:rsidR="00511025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EC51B7">
        <w:rPr>
          <w:b/>
          <w:color w:val="000000" w:themeColor="text1"/>
        </w:rPr>
        <w:t>down</w:t>
      </w:r>
      <w:r w:rsidR="006023E7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$</w:t>
      </w:r>
      <w:r w:rsidR="00554B3F">
        <w:rPr>
          <w:b/>
          <w:color w:val="000000" w:themeColor="text1"/>
        </w:rPr>
        <w:t>7</w:t>
      </w:r>
      <w:r w:rsidR="00EC51B7">
        <w:rPr>
          <w:b/>
          <w:color w:val="000000" w:themeColor="text1"/>
        </w:rPr>
        <w:t>,</w:t>
      </w:r>
      <w:r w:rsidR="00554B3F">
        <w:rPr>
          <w:b/>
          <w:color w:val="000000" w:themeColor="text1"/>
        </w:rPr>
        <w:t>062</w:t>
      </w:r>
      <w:r w:rsidR="00CC0865">
        <w:rPr>
          <w:b/>
          <w:color w:val="000000" w:themeColor="text1"/>
        </w:rPr>
        <w:t xml:space="preserve"> </w:t>
      </w:r>
      <w:r w:rsidR="009E45BA" w:rsidRPr="00AD4078">
        <w:rPr>
          <w:b/>
          <w:color w:val="000000" w:themeColor="text1"/>
        </w:rPr>
        <w:t>from</w:t>
      </w:r>
      <w:r w:rsidR="002D1A18" w:rsidRPr="00AD4078">
        <w:rPr>
          <w:b/>
          <w:color w:val="000000" w:themeColor="text1"/>
        </w:rPr>
        <w:t xml:space="preserve"> </w:t>
      </w:r>
      <w:r w:rsidR="00035426">
        <w:rPr>
          <w:b/>
          <w:color w:val="000000" w:themeColor="text1"/>
        </w:rPr>
        <w:t>February)</w:t>
      </w:r>
    </w:p>
    <w:p w14:paraId="3A536DCC" w14:textId="7B730977" w:rsidR="008D2AA3" w:rsidRPr="00AD4078" w:rsidRDefault="008D2AA3" w:rsidP="00907B25">
      <w:pPr>
        <w:spacing w:after="0" w:line="24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</w:t>
      </w:r>
      <w:r w:rsidR="00BC532C">
        <w:rPr>
          <w:b/>
          <w:color w:val="000000" w:themeColor="text1"/>
        </w:rPr>
        <w:t>$</w:t>
      </w:r>
      <w:r w:rsidR="00554B3F">
        <w:rPr>
          <w:b/>
          <w:color w:val="000000" w:themeColor="text1"/>
        </w:rPr>
        <w:t>20</w:t>
      </w:r>
      <w:r w:rsidR="004C62FC">
        <w:rPr>
          <w:b/>
          <w:color w:val="000000" w:themeColor="text1"/>
        </w:rPr>
        <w:t>3</w:t>
      </w:r>
      <w:r w:rsidR="00554B3F">
        <w:rPr>
          <w:b/>
          <w:color w:val="000000" w:themeColor="text1"/>
        </w:rPr>
        <w:t>.47</w:t>
      </w:r>
    </w:p>
    <w:p w14:paraId="61002EC6" w14:textId="77777777" w:rsidR="00F65591" w:rsidRDefault="00F65591" w:rsidP="00A92E95">
      <w:pPr>
        <w:spacing w:after="120" w:line="240" w:lineRule="auto"/>
        <w:rPr>
          <w:b/>
        </w:rPr>
      </w:pPr>
    </w:p>
    <w:p w14:paraId="1595EEE7" w14:textId="6882122D"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792420">
        <w:rPr>
          <w:b/>
        </w:rPr>
        <w:t xml:space="preserve"> </w:t>
      </w:r>
    </w:p>
    <w:p w14:paraId="4F4C65BF" w14:textId="55844FC0" w:rsidR="00BC532C" w:rsidRDefault="00BC532C" w:rsidP="00BC532C">
      <w:pPr>
        <w:pStyle w:val="ListParagraph"/>
        <w:numPr>
          <w:ilvl w:val="0"/>
          <w:numId w:val="7"/>
        </w:numPr>
        <w:spacing w:after="120" w:line="240" w:lineRule="auto"/>
        <w:rPr>
          <w:b/>
        </w:rPr>
      </w:pPr>
      <w:r>
        <w:rPr>
          <w:b/>
        </w:rPr>
        <w:t xml:space="preserve">Follow up on </w:t>
      </w:r>
      <w:r w:rsidR="004C62FC">
        <w:rPr>
          <w:b/>
        </w:rPr>
        <w:t>recommendation</w:t>
      </w:r>
      <w:r>
        <w:rPr>
          <w:b/>
        </w:rPr>
        <w:t xml:space="preserve"> made in March to sand blast &amp; paint the South Water Tower not to exceed $70k which is in the 2019 BLA Budget.</w:t>
      </w:r>
    </w:p>
    <w:p w14:paraId="40E83DEF" w14:textId="3FF90426" w:rsidR="00BC532C" w:rsidRPr="007E5C9E" w:rsidRDefault="00BC532C" w:rsidP="00BC532C">
      <w:pPr>
        <w:pStyle w:val="ListParagraph"/>
        <w:numPr>
          <w:ilvl w:val="0"/>
          <w:numId w:val="7"/>
        </w:numPr>
        <w:spacing w:after="120" w:line="240" w:lineRule="auto"/>
        <w:rPr>
          <w:b/>
        </w:rPr>
      </w:pPr>
      <w:r>
        <w:rPr>
          <w:b/>
        </w:rPr>
        <w:t xml:space="preserve">Follow up on </w:t>
      </w:r>
      <w:r w:rsidR="004C62FC">
        <w:rPr>
          <w:b/>
        </w:rPr>
        <w:t>recommendation</w:t>
      </w:r>
      <w:r>
        <w:rPr>
          <w:b/>
        </w:rPr>
        <w:t xml:space="preserve"> made in March to replace hardware &amp; software at the Water Plant not to exceed $38k which is in the 2019 BLA Budget</w:t>
      </w:r>
    </w:p>
    <w:p w14:paraId="405F874C" w14:textId="1F536A46" w:rsidR="009E0EE3" w:rsidRDefault="00394F28" w:rsidP="00E22B81">
      <w:pPr>
        <w:spacing w:after="120" w:line="240" w:lineRule="auto"/>
        <w:rPr>
          <w:b/>
        </w:rPr>
      </w:pPr>
      <w:r w:rsidRPr="00E22B81">
        <w:rPr>
          <w:b/>
        </w:rPr>
        <w:t>New Business</w:t>
      </w:r>
      <w:r w:rsidR="00FA0CB6" w:rsidRPr="00E22B81">
        <w:rPr>
          <w:b/>
        </w:rPr>
        <w:t xml:space="preserve">: </w:t>
      </w:r>
    </w:p>
    <w:p w14:paraId="5E20B9B9" w14:textId="2E39CA11" w:rsidR="00D87B1A" w:rsidRDefault="00D87B1A" w:rsidP="00D87B1A">
      <w:pPr>
        <w:pStyle w:val="ListParagraph"/>
        <w:numPr>
          <w:ilvl w:val="0"/>
          <w:numId w:val="8"/>
        </w:numPr>
        <w:spacing w:after="120" w:line="240" w:lineRule="auto"/>
        <w:rPr>
          <w:b/>
        </w:rPr>
      </w:pPr>
      <w:r>
        <w:rPr>
          <w:b/>
        </w:rPr>
        <w:t>Motio</w:t>
      </w:r>
      <w:r w:rsidR="004C62FC">
        <w:rPr>
          <w:b/>
        </w:rPr>
        <w:t>n</w:t>
      </w:r>
      <w:r>
        <w:rPr>
          <w:b/>
        </w:rPr>
        <w:t xml:space="preserve"> to</w:t>
      </w:r>
      <w:r w:rsidR="004C62FC">
        <w:rPr>
          <w:b/>
        </w:rPr>
        <w:t xml:space="preserve"> recommend</w:t>
      </w:r>
      <w:r>
        <w:rPr>
          <w:b/>
        </w:rPr>
        <w:t xml:space="preserve"> explore</w:t>
      </w:r>
      <w:r w:rsidR="004C62FC">
        <w:rPr>
          <w:b/>
        </w:rPr>
        <w:t>r</w:t>
      </w:r>
      <w:r>
        <w:rPr>
          <w:b/>
        </w:rPr>
        <w:t xml:space="preserve"> changing credit card vendors in an effort to save the BLA a minimum of $2,000 per year by Jay Priefert, seconded by Scott Houston, motion approved</w:t>
      </w:r>
    </w:p>
    <w:p w14:paraId="35E77F22" w14:textId="0EE3AE14" w:rsidR="00A1152B" w:rsidRDefault="004C62FC" w:rsidP="00D87B1A">
      <w:pPr>
        <w:pStyle w:val="ListParagraph"/>
        <w:numPr>
          <w:ilvl w:val="0"/>
          <w:numId w:val="8"/>
        </w:numPr>
        <w:spacing w:after="120" w:line="240" w:lineRule="auto"/>
        <w:rPr>
          <w:b/>
        </w:rPr>
      </w:pPr>
      <w:r>
        <w:rPr>
          <w:b/>
        </w:rPr>
        <w:t xml:space="preserve">Motion to recommend </w:t>
      </w:r>
      <w:r w:rsidR="00D87B1A">
        <w:rPr>
          <w:b/>
        </w:rPr>
        <w:t>to</w:t>
      </w:r>
      <w:r w:rsidR="00A1152B">
        <w:rPr>
          <w:b/>
        </w:rPr>
        <w:t xml:space="preserve"> make an inflation</w:t>
      </w:r>
      <w:r w:rsidR="00D87B1A">
        <w:rPr>
          <w:b/>
        </w:rPr>
        <w:t xml:space="preserve"> increase the limit of the </w:t>
      </w:r>
      <w:r w:rsidR="00657E23">
        <w:rPr>
          <w:b/>
        </w:rPr>
        <w:t>Man</w:t>
      </w:r>
      <w:r w:rsidR="00B44BBB">
        <w:rPr>
          <w:b/>
        </w:rPr>
        <w:t xml:space="preserve">aging Directors’ </w:t>
      </w:r>
      <w:r w:rsidR="00D87B1A" w:rsidRPr="00D87B1A">
        <w:rPr>
          <w:b/>
        </w:rPr>
        <w:t>discretionary utilization of the capital expenditures funds from current state $5,000</w:t>
      </w:r>
      <w:r w:rsidR="00A1152B">
        <w:rPr>
          <w:b/>
        </w:rPr>
        <w:t xml:space="preserve"> </w:t>
      </w:r>
      <w:r w:rsidR="00D87B1A" w:rsidRPr="00D87B1A">
        <w:rPr>
          <w:b/>
        </w:rPr>
        <w:t>to $7,500</w:t>
      </w:r>
      <w:r w:rsidR="00D87B1A">
        <w:rPr>
          <w:b/>
        </w:rPr>
        <w:t xml:space="preserve"> by Eric </w:t>
      </w:r>
      <w:proofErr w:type="spellStart"/>
      <w:r w:rsidR="00D87B1A">
        <w:rPr>
          <w:b/>
        </w:rPr>
        <w:t>Stockwell</w:t>
      </w:r>
      <w:proofErr w:type="spellEnd"/>
      <w:r w:rsidR="00D87B1A">
        <w:rPr>
          <w:b/>
        </w:rPr>
        <w:t>, seconded by Mike Nielsen, motion approved</w:t>
      </w:r>
      <w:r w:rsidR="00A1152B">
        <w:rPr>
          <w:b/>
        </w:rPr>
        <w:t>.</w:t>
      </w:r>
    </w:p>
    <w:p w14:paraId="07707EF2" w14:textId="2AA08F9E" w:rsidR="00D87B1A" w:rsidRPr="00D87B1A" w:rsidRDefault="00A1152B" w:rsidP="00D87B1A">
      <w:pPr>
        <w:pStyle w:val="ListParagraph"/>
        <w:numPr>
          <w:ilvl w:val="0"/>
          <w:numId w:val="8"/>
        </w:numPr>
        <w:spacing w:after="120" w:line="240" w:lineRule="auto"/>
        <w:rPr>
          <w:b/>
        </w:rPr>
      </w:pPr>
      <w:r>
        <w:rPr>
          <w:b/>
        </w:rPr>
        <w:t>Recommendation made by Andy Kayhanfar for the</w:t>
      </w:r>
      <w:r w:rsidR="00B44BBB">
        <w:rPr>
          <w:b/>
        </w:rPr>
        <w:t xml:space="preserve"> Board of D</w:t>
      </w:r>
      <w:r>
        <w:rPr>
          <w:b/>
        </w:rPr>
        <w:t xml:space="preserve">irectors to define and provide an escalation path for the </w:t>
      </w:r>
      <w:r w:rsidR="00B44BBB">
        <w:rPr>
          <w:b/>
        </w:rPr>
        <w:t>Managing Director</w:t>
      </w:r>
      <w:r w:rsidR="00B023C2">
        <w:rPr>
          <w:b/>
        </w:rPr>
        <w:t>,</w:t>
      </w:r>
      <w:r>
        <w:rPr>
          <w:b/>
        </w:rPr>
        <w:t xml:space="preserve"> accelerating a decision point for mid-month items of financial significance or core business necessity.  </w:t>
      </w:r>
      <w:r w:rsidR="00D87B1A" w:rsidRPr="00D87B1A">
        <w:rPr>
          <w:b/>
        </w:rPr>
        <w:t xml:space="preserve">  </w:t>
      </w:r>
    </w:p>
    <w:p w14:paraId="178636FA" w14:textId="77777777" w:rsidR="00A1152B" w:rsidRDefault="00A1152B" w:rsidP="002C287F">
      <w:pPr>
        <w:spacing w:after="120" w:line="240" w:lineRule="auto"/>
        <w:rPr>
          <w:b/>
        </w:rPr>
      </w:pPr>
    </w:p>
    <w:p w14:paraId="56CD816D" w14:textId="190CB4F1" w:rsidR="00622DE3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D87B1A">
        <w:rPr>
          <w:b/>
        </w:rPr>
        <w:t xml:space="preserve">Eric </w:t>
      </w:r>
      <w:proofErr w:type="spellStart"/>
      <w:r w:rsidR="00D87B1A">
        <w:rPr>
          <w:b/>
        </w:rPr>
        <w:t>Stockwell</w:t>
      </w:r>
      <w:proofErr w:type="spellEnd"/>
      <w:r w:rsidR="00C0028C">
        <w:rPr>
          <w:b/>
        </w:rPr>
        <w:t>,</w:t>
      </w:r>
      <w:r w:rsidR="008F722B">
        <w:rPr>
          <w:b/>
        </w:rPr>
        <w:t xml:space="preserve"> seconded by </w:t>
      </w:r>
      <w:r w:rsidR="00D87B1A">
        <w:rPr>
          <w:b/>
        </w:rPr>
        <w:t>Rick Croasdale</w:t>
      </w:r>
      <w:r w:rsidR="00DA0C90">
        <w:rPr>
          <w:b/>
        </w:rPr>
        <w:t>,</w:t>
      </w:r>
      <w:r w:rsidR="00A265FD">
        <w:rPr>
          <w:b/>
        </w:rPr>
        <w:t xml:space="preserve"> m</w:t>
      </w:r>
      <w:r w:rsidR="008F722B">
        <w:rPr>
          <w:b/>
        </w:rPr>
        <w:t xml:space="preserve">otion </w:t>
      </w:r>
      <w:r w:rsidR="00A265FD">
        <w:rPr>
          <w:b/>
        </w:rPr>
        <w:t>approved</w:t>
      </w:r>
    </w:p>
    <w:p w14:paraId="689F7AF6" w14:textId="12F7DBDB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BC532C">
        <w:rPr>
          <w:b/>
          <w:u w:val="single"/>
        </w:rPr>
        <w:t>May</w:t>
      </w:r>
      <w:r w:rsidR="00E27D04">
        <w:rPr>
          <w:b/>
          <w:u w:val="single"/>
        </w:rPr>
        <w:t xml:space="preserve"> </w:t>
      </w:r>
      <w:r w:rsidR="00BC532C">
        <w:rPr>
          <w:b/>
          <w:u w:val="single"/>
        </w:rPr>
        <w:t>9</w:t>
      </w:r>
      <w:r w:rsidR="00974510" w:rsidRPr="00974510">
        <w:rPr>
          <w:b/>
          <w:u w:val="single"/>
          <w:vertAlign w:val="superscript"/>
        </w:rPr>
        <w:t>th</w:t>
      </w:r>
      <w:r w:rsidR="00974510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2637A" w14:textId="77777777" w:rsidR="00780CB6" w:rsidRDefault="00780CB6" w:rsidP="0039733D">
      <w:pPr>
        <w:spacing w:after="0" w:line="240" w:lineRule="auto"/>
      </w:pPr>
      <w:r>
        <w:separator/>
      </w:r>
    </w:p>
  </w:endnote>
  <w:endnote w:type="continuationSeparator" w:id="0">
    <w:p w14:paraId="1D3DE34B" w14:textId="77777777" w:rsidR="00780CB6" w:rsidRDefault="00780CB6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7804E" w14:textId="77777777" w:rsidR="00780CB6" w:rsidRDefault="00780CB6" w:rsidP="0039733D">
      <w:pPr>
        <w:spacing w:after="0" w:line="240" w:lineRule="auto"/>
      </w:pPr>
      <w:r>
        <w:separator/>
      </w:r>
    </w:p>
  </w:footnote>
  <w:footnote w:type="continuationSeparator" w:id="0">
    <w:p w14:paraId="47B83F87" w14:textId="77777777" w:rsidR="00780CB6" w:rsidRDefault="00780CB6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C6B"/>
    <w:multiLevelType w:val="hybridMultilevel"/>
    <w:tmpl w:val="15CA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B539EE"/>
    <w:multiLevelType w:val="hybridMultilevel"/>
    <w:tmpl w:val="1A5C8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6174A"/>
    <w:multiLevelType w:val="hybridMultilevel"/>
    <w:tmpl w:val="616CF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177ACE"/>
    <w:multiLevelType w:val="hybridMultilevel"/>
    <w:tmpl w:val="130CF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7470C7"/>
    <w:multiLevelType w:val="hybridMultilevel"/>
    <w:tmpl w:val="C3C4CAE8"/>
    <w:lvl w:ilvl="0" w:tplc="4CEA44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33B2"/>
    <w:rsid w:val="00005422"/>
    <w:rsid w:val="00005FB2"/>
    <w:rsid w:val="00011D24"/>
    <w:rsid w:val="00015266"/>
    <w:rsid w:val="000249BE"/>
    <w:rsid w:val="00025B06"/>
    <w:rsid w:val="0002709E"/>
    <w:rsid w:val="00035053"/>
    <w:rsid w:val="00035426"/>
    <w:rsid w:val="00035D0C"/>
    <w:rsid w:val="000405DC"/>
    <w:rsid w:val="00041579"/>
    <w:rsid w:val="00043FC1"/>
    <w:rsid w:val="0005125D"/>
    <w:rsid w:val="00052A33"/>
    <w:rsid w:val="0005426E"/>
    <w:rsid w:val="0006404F"/>
    <w:rsid w:val="00064266"/>
    <w:rsid w:val="00066F55"/>
    <w:rsid w:val="000708CC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0144"/>
    <w:rsid w:val="000E2C3A"/>
    <w:rsid w:val="001012A2"/>
    <w:rsid w:val="001054C4"/>
    <w:rsid w:val="001072D4"/>
    <w:rsid w:val="001167C8"/>
    <w:rsid w:val="00120A48"/>
    <w:rsid w:val="00125B80"/>
    <w:rsid w:val="001403C7"/>
    <w:rsid w:val="0015165C"/>
    <w:rsid w:val="00153457"/>
    <w:rsid w:val="00154218"/>
    <w:rsid w:val="00154E7D"/>
    <w:rsid w:val="00155EA0"/>
    <w:rsid w:val="00161AF3"/>
    <w:rsid w:val="00165F59"/>
    <w:rsid w:val="0017057A"/>
    <w:rsid w:val="00176D1B"/>
    <w:rsid w:val="001810EB"/>
    <w:rsid w:val="001A3F67"/>
    <w:rsid w:val="001B0C72"/>
    <w:rsid w:val="001B1402"/>
    <w:rsid w:val="001B1CEE"/>
    <w:rsid w:val="001B2411"/>
    <w:rsid w:val="001B457D"/>
    <w:rsid w:val="001B50E5"/>
    <w:rsid w:val="001C20C0"/>
    <w:rsid w:val="001C5AE9"/>
    <w:rsid w:val="001D243C"/>
    <w:rsid w:val="001E300F"/>
    <w:rsid w:val="001E52C7"/>
    <w:rsid w:val="001E5334"/>
    <w:rsid w:val="001E5558"/>
    <w:rsid w:val="001E5BD3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3D8C"/>
    <w:rsid w:val="002C5E00"/>
    <w:rsid w:val="002D1A18"/>
    <w:rsid w:val="002D3227"/>
    <w:rsid w:val="002D376F"/>
    <w:rsid w:val="002D5940"/>
    <w:rsid w:val="002E2392"/>
    <w:rsid w:val="002E33B4"/>
    <w:rsid w:val="002E3B04"/>
    <w:rsid w:val="002F3999"/>
    <w:rsid w:val="00303AB1"/>
    <w:rsid w:val="0030433B"/>
    <w:rsid w:val="0030562F"/>
    <w:rsid w:val="003059EF"/>
    <w:rsid w:val="00306DAF"/>
    <w:rsid w:val="00310FC9"/>
    <w:rsid w:val="00311ADC"/>
    <w:rsid w:val="00311E87"/>
    <w:rsid w:val="00320E92"/>
    <w:rsid w:val="00322E81"/>
    <w:rsid w:val="00327169"/>
    <w:rsid w:val="00327B46"/>
    <w:rsid w:val="00347B88"/>
    <w:rsid w:val="0035059C"/>
    <w:rsid w:val="003535E9"/>
    <w:rsid w:val="003544CF"/>
    <w:rsid w:val="003619ED"/>
    <w:rsid w:val="00363D6B"/>
    <w:rsid w:val="003660D6"/>
    <w:rsid w:val="003709EE"/>
    <w:rsid w:val="003719C9"/>
    <w:rsid w:val="0037316A"/>
    <w:rsid w:val="00373903"/>
    <w:rsid w:val="003751DE"/>
    <w:rsid w:val="003806B1"/>
    <w:rsid w:val="00394976"/>
    <w:rsid w:val="00394F28"/>
    <w:rsid w:val="0039733D"/>
    <w:rsid w:val="003B0C64"/>
    <w:rsid w:val="003B2B17"/>
    <w:rsid w:val="003B45FF"/>
    <w:rsid w:val="003C03D3"/>
    <w:rsid w:val="003D3040"/>
    <w:rsid w:val="003E106C"/>
    <w:rsid w:val="003E10AC"/>
    <w:rsid w:val="003E490E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356D9"/>
    <w:rsid w:val="00437541"/>
    <w:rsid w:val="00437C91"/>
    <w:rsid w:val="00442B76"/>
    <w:rsid w:val="0044655A"/>
    <w:rsid w:val="00450524"/>
    <w:rsid w:val="00450D7C"/>
    <w:rsid w:val="0045302B"/>
    <w:rsid w:val="004612B4"/>
    <w:rsid w:val="004631AC"/>
    <w:rsid w:val="00464CB6"/>
    <w:rsid w:val="0046718D"/>
    <w:rsid w:val="0048477E"/>
    <w:rsid w:val="00484C0F"/>
    <w:rsid w:val="004920D7"/>
    <w:rsid w:val="00493570"/>
    <w:rsid w:val="00493C29"/>
    <w:rsid w:val="00495FFB"/>
    <w:rsid w:val="00497F35"/>
    <w:rsid w:val="004A1BE3"/>
    <w:rsid w:val="004A51CA"/>
    <w:rsid w:val="004B1147"/>
    <w:rsid w:val="004B4AA5"/>
    <w:rsid w:val="004B4F1E"/>
    <w:rsid w:val="004B64A9"/>
    <w:rsid w:val="004C17AE"/>
    <w:rsid w:val="004C1C2B"/>
    <w:rsid w:val="004C391B"/>
    <w:rsid w:val="004C53F0"/>
    <w:rsid w:val="004C62FC"/>
    <w:rsid w:val="004F11AA"/>
    <w:rsid w:val="004F6120"/>
    <w:rsid w:val="004F7271"/>
    <w:rsid w:val="00511025"/>
    <w:rsid w:val="00514AB9"/>
    <w:rsid w:val="00515AE0"/>
    <w:rsid w:val="005160D6"/>
    <w:rsid w:val="005253A9"/>
    <w:rsid w:val="00533CED"/>
    <w:rsid w:val="0053537A"/>
    <w:rsid w:val="00540BB8"/>
    <w:rsid w:val="005508C0"/>
    <w:rsid w:val="0055483F"/>
    <w:rsid w:val="00554B3F"/>
    <w:rsid w:val="00556959"/>
    <w:rsid w:val="00560F1D"/>
    <w:rsid w:val="005622C1"/>
    <w:rsid w:val="0056479A"/>
    <w:rsid w:val="00570955"/>
    <w:rsid w:val="005750ED"/>
    <w:rsid w:val="00580C2A"/>
    <w:rsid w:val="005821E3"/>
    <w:rsid w:val="005843B5"/>
    <w:rsid w:val="00587CE7"/>
    <w:rsid w:val="005909CD"/>
    <w:rsid w:val="005947A3"/>
    <w:rsid w:val="00596E42"/>
    <w:rsid w:val="005A133E"/>
    <w:rsid w:val="005B3EE1"/>
    <w:rsid w:val="005C1C1D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23E7"/>
    <w:rsid w:val="006056E9"/>
    <w:rsid w:val="006057D7"/>
    <w:rsid w:val="00610643"/>
    <w:rsid w:val="00610BF5"/>
    <w:rsid w:val="0061616E"/>
    <w:rsid w:val="0061658A"/>
    <w:rsid w:val="00616CDF"/>
    <w:rsid w:val="00622DE3"/>
    <w:rsid w:val="00627CA6"/>
    <w:rsid w:val="00627DBC"/>
    <w:rsid w:val="00630CF1"/>
    <w:rsid w:val="00634970"/>
    <w:rsid w:val="006365CF"/>
    <w:rsid w:val="006404EB"/>
    <w:rsid w:val="00640B0A"/>
    <w:rsid w:val="00657E23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B2542"/>
    <w:rsid w:val="006C47D2"/>
    <w:rsid w:val="006C7096"/>
    <w:rsid w:val="006C7E2B"/>
    <w:rsid w:val="006D679B"/>
    <w:rsid w:val="006E0274"/>
    <w:rsid w:val="006F044F"/>
    <w:rsid w:val="006F2E6D"/>
    <w:rsid w:val="00703A5D"/>
    <w:rsid w:val="007046E7"/>
    <w:rsid w:val="0071011C"/>
    <w:rsid w:val="007101E0"/>
    <w:rsid w:val="00713D48"/>
    <w:rsid w:val="00715B04"/>
    <w:rsid w:val="00724BCD"/>
    <w:rsid w:val="00732003"/>
    <w:rsid w:val="00734BB8"/>
    <w:rsid w:val="00736C83"/>
    <w:rsid w:val="00737B0A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0CB6"/>
    <w:rsid w:val="0078201F"/>
    <w:rsid w:val="00783B01"/>
    <w:rsid w:val="00783F0C"/>
    <w:rsid w:val="00792420"/>
    <w:rsid w:val="007A1ED7"/>
    <w:rsid w:val="007A2CF2"/>
    <w:rsid w:val="007A7691"/>
    <w:rsid w:val="007B6C17"/>
    <w:rsid w:val="007C3154"/>
    <w:rsid w:val="007C59DB"/>
    <w:rsid w:val="007D008C"/>
    <w:rsid w:val="007D40D8"/>
    <w:rsid w:val="007D4C13"/>
    <w:rsid w:val="007D7C2F"/>
    <w:rsid w:val="007E1D55"/>
    <w:rsid w:val="007E3E99"/>
    <w:rsid w:val="007F13CE"/>
    <w:rsid w:val="007F5182"/>
    <w:rsid w:val="00802069"/>
    <w:rsid w:val="00802CED"/>
    <w:rsid w:val="0080623D"/>
    <w:rsid w:val="008068EF"/>
    <w:rsid w:val="00810828"/>
    <w:rsid w:val="00812FDB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402"/>
    <w:rsid w:val="00851E60"/>
    <w:rsid w:val="00852980"/>
    <w:rsid w:val="00857CBE"/>
    <w:rsid w:val="00863153"/>
    <w:rsid w:val="008666EC"/>
    <w:rsid w:val="0087118E"/>
    <w:rsid w:val="00875C99"/>
    <w:rsid w:val="00881F3C"/>
    <w:rsid w:val="0088287A"/>
    <w:rsid w:val="00890683"/>
    <w:rsid w:val="00895F79"/>
    <w:rsid w:val="008A1613"/>
    <w:rsid w:val="008A5C75"/>
    <w:rsid w:val="008A7502"/>
    <w:rsid w:val="008B1710"/>
    <w:rsid w:val="008B57D2"/>
    <w:rsid w:val="008B6426"/>
    <w:rsid w:val="008C2E58"/>
    <w:rsid w:val="008D0B68"/>
    <w:rsid w:val="008D2AA3"/>
    <w:rsid w:val="008D3E11"/>
    <w:rsid w:val="008D50DC"/>
    <w:rsid w:val="008E082C"/>
    <w:rsid w:val="008E1221"/>
    <w:rsid w:val="008E5F00"/>
    <w:rsid w:val="008E65FC"/>
    <w:rsid w:val="008E7D9C"/>
    <w:rsid w:val="008F1196"/>
    <w:rsid w:val="008F1BCC"/>
    <w:rsid w:val="008F1E64"/>
    <w:rsid w:val="008F39B2"/>
    <w:rsid w:val="008F722B"/>
    <w:rsid w:val="008F73B7"/>
    <w:rsid w:val="00900496"/>
    <w:rsid w:val="00903A45"/>
    <w:rsid w:val="00903B9A"/>
    <w:rsid w:val="00907B25"/>
    <w:rsid w:val="0091243C"/>
    <w:rsid w:val="0091371D"/>
    <w:rsid w:val="00915C45"/>
    <w:rsid w:val="00921470"/>
    <w:rsid w:val="009309C4"/>
    <w:rsid w:val="00940BF1"/>
    <w:rsid w:val="00945DD8"/>
    <w:rsid w:val="009514A5"/>
    <w:rsid w:val="009533E8"/>
    <w:rsid w:val="009557CA"/>
    <w:rsid w:val="0095615A"/>
    <w:rsid w:val="00957AD8"/>
    <w:rsid w:val="0096220C"/>
    <w:rsid w:val="00965924"/>
    <w:rsid w:val="009669D8"/>
    <w:rsid w:val="00970EE3"/>
    <w:rsid w:val="00974510"/>
    <w:rsid w:val="0098017A"/>
    <w:rsid w:val="00981624"/>
    <w:rsid w:val="009909DA"/>
    <w:rsid w:val="009932AA"/>
    <w:rsid w:val="00993E70"/>
    <w:rsid w:val="009A1A53"/>
    <w:rsid w:val="009A1A63"/>
    <w:rsid w:val="009A2669"/>
    <w:rsid w:val="009B6011"/>
    <w:rsid w:val="009B6E2B"/>
    <w:rsid w:val="009C026E"/>
    <w:rsid w:val="009C5706"/>
    <w:rsid w:val="009C5BD3"/>
    <w:rsid w:val="009D0393"/>
    <w:rsid w:val="009D13D4"/>
    <w:rsid w:val="009E0EE3"/>
    <w:rsid w:val="009E45BA"/>
    <w:rsid w:val="009E5B8E"/>
    <w:rsid w:val="009F1E9C"/>
    <w:rsid w:val="00A028C7"/>
    <w:rsid w:val="00A05706"/>
    <w:rsid w:val="00A1152B"/>
    <w:rsid w:val="00A12C7A"/>
    <w:rsid w:val="00A13BDB"/>
    <w:rsid w:val="00A16464"/>
    <w:rsid w:val="00A16EBD"/>
    <w:rsid w:val="00A20624"/>
    <w:rsid w:val="00A234E5"/>
    <w:rsid w:val="00A25A0F"/>
    <w:rsid w:val="00A265FD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935C5"/>
    <w:rsid w:val="00AA3DB9"/>
    <w:rsid w:val="00AA48EF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C72FE"/>
    <w:rsid w:val="00AD2C08"/>
    <w:rsid w:val="00AD4078"/>
    <w:rsid w:val="00AE2088"/>
    <w:rsid w:val="00AE58A8"/>
    <w:rsid w:val="00AE6C53"/>
    <w:rsid w:val="00AE716B"/>
    <w:rsid w:val="00AF258A"/>
    <w:rsid w:val="00AF4680"/>
    <w:rsid w:val="00AF4B57"/>
    <w:rsid w:val="00AF658A"/>
    <w:rsid w:val="00B02272"/>
    <w:rsid w:val="00B023C2"/>
    <w:rsid w:val="00B229D3"/>
    <w:rsid w:val="00B23C8A"/>
    <w:rsid w:val="00B25434"/>
    <w:rsid w:val="00B2688E"/>
    <w:rsid w:val="00B36CB0"/>
    <w:rsid w:val="00B41779"/>
    <w:rsid w:val="00B44BBB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0B13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C532C"/>
    <w:rsid w:val="00BD5F69"/>
    <w:rsid w:val="00BD6149"/>
    <w:rsid w:val="00BE0B72"/>
    <w:rsid w:val="00BE1025"/>
    <w:rsid w:val="00BE2C94"/>
    <w:rsid w:val="00BE3D59"/>
    <w:rsid w:val="00BE4CE3"/>
    <w:rsid w:val="00BF29D8"/>
    <w:rsid w:val="00BF29E0"/>
    <w:rsid w:val="00C001B9"/>
    <w:rsid w:val="00C0028C"/>
    <w:rsid w:val="00C02A22"/>
    <w:rsid w:val="00C0458B"/>
    <w:rsid w:val="00C06311"/>
    <w:rsid w:val="00C12719"/>
    <w:rsid w:val="00C142DF"/>
    <w:rsid w:val="00C179C5"/>
    <w:rsid w:val="00C17E4A"/>
    <w:rsid w:val="00C20882"/>
    <w:rsid w:val="00C22BB2"/>
    <w:rsid w:val="00C2507B"/>
    <w:rsid w:val="00C27AB6"/>
    <w:rsid w:val="00C325C5"/>
    <w:rsid w:val="00C3440F"/>
    <w:rsid w:val="00C37082"/>
    <w:rsid w:val="00C4259A"/>
    <w:rsid w:val="00C61B8A"/>
    <w:rsid w:val="00C75BFD"/>
    <w:rsid w:val="00C77E2E"/>
    <w:rsid w:val="00C82BDE"/>
    <w:rsid w:val="00C83798"/>
    <w:rsid w:val="00C90089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0865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2ED5"/>
    <w:rsid w:val="00CE5179"/>
    <w:rsid w:val="00CE51E3"/>
    <w:rsid w:val="00CE6635"/>
    <w:rsid w:val="00CE6A3C"/>
    <w:rsid w:val="00CE779D"/>
    <w:rsid w:val="00CE7DE8"/>
    <w:rsid w:val="00CF1BD5"/>
    <w:rsid w:val="00CF6535"/>
    <w:rsid w:val="00CF71B7"/>
    <w:rsid w:val="00D1037C"/>
    <w:rsid w:val="00D130D2"/>
    <w:rsid w:val="00D14D41"/>
    <w:rsid w:val="00D20D1B"/>
    <w:rsid w:val="00D2265C"/>
    <w:rsid w:val="00D26F3C"/>
    <w:rsid w:val="00D270CE"/>
    <w:rsid w:val="00D270F3"/>
    <w:rsid w:val="00D309ED"/>
    <w:rsid w:val="00D33ABF"/>
    <w:rsid w:val="00D37CBA"/>
    <w:rsid w:val="00D44761"/>
    <w:rsid w:val="00D47252"/>
    <w:rsid w:val="00D52163"/>
    <w:rsid w:val="00D60D96"/>
    <w:rsid w:val="00D61B8A"/>
    <w:rsid w:val="00D62788"/>
    <w:rsid w:val="00D7204D"/>
    <w:rsid w:val="00D74D0F"/>
    <w:rsid w:val="00D84754"/>
    <w:rsid w:val="00D849CA"/>
    <w:rsid w:val="00D86C10"/>
    <w:rsid w:val="00D87B1A"/>
    <w:rsid w:val="00D92844"/>
    <w:rsid w:val="00D97BE2"/>
    <w:rsid w:val="00DA0C90"/>
    <w:rsid w:val="00DB2156"/>
    <w:rsid w:val="00DB28C2"/>
    <w:rsid w:val="00DB2DBF"/>
    <w:rsid w:val="00DC02F9"/>
    <w:rsid w:val="00DC116C"/>
    <w:rsid w:val="00DC2C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2B81"/>
    <w:rsid w:val="00E25A8B"/>
    <w:rsid w:val="00E27D04"/>
    <w:rsid w:val="00E35633"/>
    <w:rsid w:val="00E363B5"/>
    <w:rsid w:val="00E3779F"/>
    <w:rsid w:val="00E37E63"/>
    <w:rsid w:val="00E43E0B"/>
    <w:rsid w:val="00E50D29"/>
    <w:rsid w:val="00E52B49"/>
    <w:rsid w:val="00E619BA"/>
    <w:rsid w:val="00E6337E"/>
    <w:rsid w:val="00E66FDD"/>
    <w:rsid w:val="00E70DE1"/>
    <w:rsid w:val="00E73044"/>
    <w:rsid w:val="00E7476A"/>
    <w:rsid w:val="00E77562"/>
    <w:rsid w:val="00E8274E"/>
    <w:rsid w:val="00E83BBF"/>
    <w:rsid w:val="00E92943"/>
    <w:rsid w:val="00E941D2"/>
    <w:rsid w:val="00EA69B9"/>
    <w:rsid w:val="00EB5201"/>
    <w:rsid w:val="00EB53DD"/>
    <w:rsid w:val="00EC51B7"/>
    <w:rsid w:val="00EC70B4"/>
    <w:rsid w:val="00ED0662"/>
    <w:rsid w:val="00EE1749"/>
    <w:rsid w:val="00EE1B8A"/>
    <w:rsid w:val="00EE4547"/>
    <w:rsid w:val="00EE55D5"/>
    <w:rsid w:val="00EF0BF8"/>
    <w:rsid w:val="00F02A11"/>
    <w:rsid w:val="00F114DF"/>
    <w:rsid w:val="00F20A88"/>
    <w:rsid w:val="00F20FDB"/>
    <w:rsid w:val="00F2754E"/>
    <w:rsid w:val="00F3126B"/>
    <w:rsid w:val="00F3450B"/>
    <w:rsid w:val="00F36195"/>
    <w:rsid w:val="00F41DF9"/>
    <w:rsid w:val="00F47430"/>
    <w:rsid w:val="00F578B5"/>
    <w:rsid w:val="00F57A3B"/>
    <w:rsid w:val="00F606A6"/>
    <w:rsid w:val="00F614EA"/>
    <w:rsid w:val="00F65591"/>
    <w:rsid w:val="00F6597F"/>
    <w:rsid w:val="00F701A9"/>
    <w:rsid w:val="00F7104F"/>
    <w:rsid w:val="00F720A9"/>
    <w:rsid w:val="00F766A2"/>
    <w:rsid w:val="00F77D8A"/>
    <w:rsid w:val="00F829CB"/>
    <w:rsid w:val="00F8301C"/>
    <w:rsid w:val="00F83BCF"/>
    <w:rsid w:val="00F87B50"/>
    <w:rsid w:val="00F951AD"/>
    <w:rsid w:val="00F962A2"/>
    <w:rsid w:val="00F96B25"/>
    <w:rsid w:val="00FA0CB6"/>
    <w:rsid w:val="00FA210E"/>
    <w:rsid w:val="00FB0835"/>
    <w:rsid w:val="00FB51F4"/>
    <w:rsid w:val="00FB6010"/>
    <w:rsid w:val="00FC2D4A"/>
    <w:rsid w:val="00FC3542"/>
    <w:rsid w:val="00FE2737"/>
    <w:rsid w:val="00FE31A3"/>
    <w:rsid w:val="00FE6349"/>
    <w:rsid w:val="00FE6C4C"/>
    <w:rsid w:val="00FE6C75"/>
    <w:rsid w:val="00FE6EB7"/>
    <w:rsid w:val="00FF333B"/>
    <w:rsid w:val="00FF4471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Sue Stark</cp:lastModifiedBy>
  <cp:revision>2</cp:revision>
  <cp:lastPrinted>2016-12-09T02:04:00Z</cp:lastPrinted>
  <dcterms:created xsi:type="dcterms:W3CDTF">2019-05-10T13:40:00Z</dcterms:created>
  <dcterms:modified xsi:type="dcterms:W3CDTF">2019-05-10T13:40:00Z</dcterms:modified>
</cp:coreProperties>
</file>