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51A" w:rsidRPr="004C4A93" w:rsidRDefault="00BD251A" w:rsidP="00BD251A">
      <w:pPr>
        <w:pStyle w:val="NoSpacing"/>
        <w:contextualSpacing/>
        <w:rPr>
          <w:b/>
          <w:color w:val="000000" w:themeColor="text1" w:themeShade="80"/>
          <w:sz w:val="23"/>
          <w:szCs w:val="23"/>
        </w:rPr>
      </w:pPr>
      <w:bookmarkStart w:id="0" w:name="_GoBack"/>
      <w:bookmarkEnd w:id="0"/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</w:p>
    <w:p w:rsidR="00BD251A" w:rsidRPr="004C4A93" w:rsidRDefault="00BD251A" w:rsidP="00BD251A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BD251A" w:rsidRPr="004C4A93" w:rsidRDefault="00BD251A" w:rsidP="00BD251A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>Beaver Lake Association Property and Safety Committee</w:t>
      </w:r>
    </w:p>
    <w:p w:rsidR="00BD251A" w:rsidRPr="004C4A93" w:rsidRDefault="00BD251A" w:rsidP="00BD251A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 xml:space="preserve">Meeting Minutes of </w:t>
      </w:r>
      <w:r>
        <w:rPr>
          <w:b/>
          <w:color w:val="000000" w:themeColor="text1" w:themeShade="80"/>
          <w:sz w:val="23"/>
          <w:szCs w:val="23"/>
        </w:rPr>
        <w:t>October 7</w:t>
      </w:r>
      <w:r w:rsidRPr="004C4A93">
        <w:rPr>
          <w:b/>
          <w:color w:val="000000" w:themeColor="text1" w:themeShade="80"/>
          <w:sz w:val="23"/>
          <w:szCs w:val="23"/>
        </w:rPr>
        <w:t xml:space="preserve">, 2019 </w:t>
      </w:r>
    </w:p>
    <w:p w:rsidR="00BD251A" w:rsidRPr="004C4A93" w:rsidRDefault="00BD251A" w:rsidP="00BD251A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BD251A" w:rsidRPr="004C4A93" w:rsidRDefault="00BD251A" w:rsidP="00BD251A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:rsidR="00BD251A" w:rsidRPr="004C4A93" w:rsidRDefault="00BD251A" w:rsidP="00BD251A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M</w:t>
      </w:r>
      <w:r>
        <w:rPr>
          <w:color w:val="000000" w:themeColor="text1" w:themeShade="80"/>
          <w:sz w:val="23"/>
          <w:szCs w:val="23"/>
        </w:rPr>
        <w:t>s</w:t>
      </w:r>
      <w:r w:rsidRPr="004C4A93">
        <w:rPr>
          <w:color w:val="000000" w:themeColor="text1" w:themeShade="80"/>
          <w:sz w:val="23"/>
          <w:szCs w:val="23"/>
        </w:rPr>
        <w:t xml:space="preserve">. </w:t>
      </w:r>
      <w:r>
        <w:rPr>
          <w:color w:val="000000" w:themeColor="text1" w:themeShade="80"/>
          <w:sz w:val="23"/>
          <w:szCs w:val="23"/>
        </w:rPr>
        <w:t>Houston</w:t>
      </w:r>
      <w:r w:rsidRPr="004C4A93">
        <w:rPr>
          <w:color w:val="000000" w:themeColor="text1" w:themeShade="80"/>
          <w:sz w:val="23"/>
          <w:szCs w:val="23"/>
        </w:rPr>
        <w:t xml:space="preserve"> called the meeting to order at 7 p.m. </w:t>
      </w:r>
    </w:p>
    <w:p w:rsidR="00BD251A" w:rsidRPr="004C4A93" w:rsidRDefault="00BD251A" w:rsidP="00BD251A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ab/>
      </w:r>
    </w:p>
    <w:p w:rsidR="00BD251A" w:rsidRDefault="00BD251A" w:rsidP="00BD251A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Members present: Janet Houston, Rick Croasdale, Mary Reineke, </w:t>
      </w:r>
      <w:r>
        <w:rPr>
          <w:color w:val="000000" w:themeColor="text1" w:themeShade="80"/>
          <w:sz w:val="23"/>
          <w:szCs w:val="23"/>
        </w:rPr>
        <w:t xml:space="preserve">Trevor Dinovo, </w:t>
      </w:r>
      <w:r w:rsidRPr="004C4A93">
        <w:rPr>
          <w:color w:val="000000" w:themeColor="text1" w:themeShade="80"/>
          <w:sz w:val="23"/>
          <w:szCs w:val="23"/>
        </w:rPr>
        <w:t>Fred Becker (Board Representative), Troy Weatherby (Managing Director), and Carol Goller</w:t>
      </w:r>
    </w:p>
    <w:p w:rsidR="008F0648" w:rsidRDefault="008F0648" w:rsidP="00BD251A">
      <w:pPr>
        <w:contextualSpacing/>
        <w:rPr>
          <w:color w:val="000000" w:themeColor="text1" w:themeShade="80"/>
          <w:sz w:val="23"/>
          <w:szCs w:val="23"/>
        </w:rPr>
      </w:pPr>
    </w:p>
    <w:p w:rsidR="008F0648" w:rsidRDefault="008F0648" w:rsidP="00BD251A">
      <w:pPr>
        <w:contextualSpacing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Members absent: Jeff Chandler, Tracy Bohan</w:t>
      </w:r>
    </w:p>
    <w:p w:rsidR="00BD251A" w:rsidRPr="004C4A93" w:rsidRDefault="00BD251A" w:rsidP="00BD251A">
      <w:pPr>
        <w:contextualSpacing/>
        <w:rPr>
          <w:color w:val="000000" w:themeColor="text1" w:themeShade="80"/>
          <w:sz w:val="23"/>
          <w:szCs w:val="23"/>
        </w:rPr>
      </w:pPr>
    </w:p>
    <w:p w:rsidR="00BD251A" w:rsidRPr="004C4A93" w:rsidRDefault="008E1B27" w:rsidP="00BD251A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September</w:t>
      </w:r>
      <w:r w:rsidR="00BD251A" w:rsidRPr="004C4A93">
        <w:rPr>
          <w:color w:val="000000" w:themeColor="text1" w:themeShade="80"/>
          <w:sz w:val="23"/>
          <w:szCs w:val="23"/>
        </w:rPr>
        <w:t xml:space="preserve"> minutes: </w:t>
      </w:r>
      <w:r w:rsidR="00BD251A">
        <w:rPr>
          <w:color w:val="000000" w:themeColor="text1" w:themeShade="80"/>
          <w:sz w:val="23"/>
          <w:szCs w:val="23"/>
        </w:rPr>
        <w:t>Board approved</w:t>
      </w:r>
      <w:r w:rsidR="00BD251A" w:rsidRPr="004C4A93">
        <w:rPr>
          <w:color w:val="000000" w:themeColor="text1" w:themeShade="80"/>
          <w:sz w:val="23"/>
          <w:szCs w:val="23"/>
        </w:rPr>
        <w:t xml:space="preserve"> </w:t>
      </w:r>
    </w:p>
    <w:p w:rsidR="00BD251A" w:rsidRPr="004C4A93" w:rsidRDefault="00BD251A" w:rsidP="00BD251A">
      <w:pPr>
        <w:pStyle w:val="ListParagraph"/>
        <w:rPr>
          <w:color w:val="000000" w:themeColor="text1" w:themeShade="80"/>
          <w:sz w:val="23"/>
          <w:szCs w:val="23"/>
        </w:rPr>
      </w:pPr>
    </w:p>
    <w:p w:rsidR="00BD251A" w:rsidRPr="004C4A93" w:rsidRDefault="00BD251A" w:rsidP="00BD251A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Old Business</w:t>
      </w:r>
    </w:p>
    <w:p w:rsidR="00BD251A" w:rsidRPr="004C4A93" w:rsidRDefault="00BD251A" w:rsidP="00BD251A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Pr="004C4A93">
        <w:rPr>
          <w:sz w:val="23"/>
          <w:szCs w:val="23"/>
        </w:rPr>
        <w:t>Mr. Weatherby presented the Property Project Status Report:</w:t>
      </w:r>
    </w:p>
    <w:p w:rsidR="00BD251A" w:rsidRDefault="00BD251A" w:rsidP="00BD251A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Dredging </w:t>
      </w:r>
      <w:r w:rsidR="008E1B27">
        <w:rPr>
          <w:sz w:val="23"/>
          <w:szCs w:val="23"/>
        </w:rPr>
        <w:t xml:space="preserve">of </w:t>
      </w:r>
      <w:r>
        <w:rPr>
          <w:sz w:val="23"/>
          <w:szCs w:val="23"/>
        </w:rPr>
        <w:t>the Southwest cove</w:t>
      </w:r>
      <w:r w:rsidR="008E1B27">
        <w:rPr>
          <w:sz w:val="23"/>
          <w:szCs w:val="23"/>
        </w:rPr>
        <w:t xml:space="preserve"> has been finished; this completes the scheduled dredging for the year</w:t>
      </w:r>
    </w:p>
    <w:p w:rsidR="00BD251A" w:rsidRDefault="008E1B27" w:rsidP="00BD251A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Blacktopping from Weeping Water Court to Forest Lane is expected to begin shortly</w:t>
      </w:r>
    </w:p>
    <w:p w:rsidR="00BD251A" w:rsidRDefault="008E1B27" w:rsidP="00BD251A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Two new trees have been planted at the campground</w:t>
      </w:r>
    </w:p>
    <w:p w:rsidR="00BD251A" w:rsidRPr="00B638F9" w:rsidRDefault="008E1B27" w:rsidP="00BD251A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The dead tree on AL 9 is scheduled for removal</w:t>
      </w:r>
      <w:r w:rsidR="0037042E">
        <w:rPr>
          <w:sz w:val="23"/>
          <w:szCs w:val="23"/>
        </w:rPr>
        <w:t xml:space="preserve"> this week</w:t>
      </w:r>
    </w:p>
    <w:p w:rsidR="008E1B27" w:rsidRPr="003B72FC" w:rsidRDefault="009A044E" w:rsidP="00BD251A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</w:t>
      </w:r>
      <w:r w:rsidR="008E1B27">
        <w:rPr>
          <w:sz w:val="23"/>
          <w:szCs w:val="23"/>
        </w:rPr>
        <w:t>The committee finalized its list of capital property project requests for 2020. The committee will send the list to Finance for their consideration.</w:t>
      </w:r>
    </w:p>
    <w:p w:rsidR="00BD251A" w:rsidRPr="004C4A93" w:rsidRDefault="00BD251A" w:rsidP="00BD251A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BD251A" w:rsidRPr="004C4A93" w:rsidRDefault="00BD251A" w:rsidP="00BD251A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New Business</w:t>
      </w:r>
    </w:p>
    <w:p w:rsidR="00BD251A" w:rsidRPr="00952904" w:rsidRDefault="00BD251A" w:rsidP="00BD251A">
      <w:pPr>
        <w:pStyle w:val="ListParagraph"/>
        <w:numPr>
          <w:ilvl w:val="1"/>
          <w:numId w:val="1"/>
        </w:numPr>
        <w:spacing w:line="276" w:lineRule="auto"/>
        <w:rPr>
          <w:b/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</w:t>
      </w:r>
      <w:r w:rsidR="00952904">
        <w:rPr>
          <w:sz w:val="23"/>
          <w:szCs w:val="23"/>
        </w:rPr>
        <w:t xml:space="preserve">* </w:t>
      </w:r>
      <w:r w:rsidR="008E1B27">
        <w:rPr>
          <w:sz w:val="23"/>
          <w:szCs w:val="23"/>
        </w:rPr>
        <w:t>Mr. Dinovo reported that</w:t>
      </w:r>
      <w:r w:rsidR="001A317A">
        <w:rPr>
          <w:sz w:val="23"/>
          <w:szCs w:val="23"/>
        </w:rPr>
        <w:t xml:space="preserve"> </w:t>
      </w:r>
      <w:r w:rsidR="001B3638">
        <w:rPr>
          <w:sz w:val="23"/>
          <w:szCs w:val="23"/>
        </w:rPr>
        <w:t xml:space="preserve">our boat parking area at the beach is </w:t>
      </w:r>
      <w:r w:rsidR="008D56FF">
        <w:rPr>
          <w:sz w:val="23"/>
          <w:szCs w:val="23"/>
        </w:rPr>
        <w:t xml:space="preserve">unsafe and </w:t>
      </w:r>
      <w:r w:rsidR="001A317A">
        <w:rPr>
          <w:sz w:val="23"/>
          <w:szCs w:val="23"/>
        </w:rPr>
        <w:t>not in compliance with Nebraska</w:t>
      </w:r>
      <w:r w:rsidR="008E1B27">
        <w:rPr>
          <w:sz w:val="23"/>
          <w:szCs w:val="23"/>
        </w:rPr>
        <w:t xml:space="preserve"> boating regulation</w:t>
      </w:r>
      <w:r w:rsidR="000B6D2B">
        <w:rPr>
          <w:sz w:val="23"/>
          <w:szCs w:val="23"/>
        </w:rPr>
        <w:t xml:space="preserve">s: </w:t>
      </w:r>
      <w:r w:rsidR="000528D0" w:rsidRPr="000528D0">
        <w:rPr>
          <w:rFonts w:asciiTheme="minorHAnsi" w:hAnsiTheme="minorHAnsi" w:cstheme="minorHAnsi"/>
          <w:color w:val="auto"/>
        </w:rPr>
        <w:t>“</w:t>
      </w:r>
      <w:r w:rsidR="000528D0" w:rsidRPr="000528D0">
        <w:rPr>
          <w:rFonts w:asciiTheme="minorHAnsi" w:hAnsiTheme="minorHAnsi" w:cstheme="minorHAnsi"/>
          <w:color w:val="auto"/>
          <w:shd w:val="clear" w:color="auto" w:fill="FFFFFF"/>
        </w:rPr>
        <w:t>Swimming or bathing is prohibited in any marinas or within 20 yards of launching, mooring or docking areas.”</w:t>
      </w:r>
      <w:r w:rsidR="008E1B27" w:rsidRPr="000528D0">
        <w:rPr>
          <w:color w:val="auto"/>
          <w:sz w:val="23"/>
          <w:szCs w:val="23"/>
        </w:rPr>
        <w:t xml:space="preserve"> </w:t>
      </w:r>
      <w:r w:rsidR="008E1B27" w:rsidRPr="00952904">
        <w:rPr>
          <w:b/>
          <w:sz w:val="23"/>
          <w:szCs w:val="23"/>
        </w:rPr>
        <w:t>Ms. Goller moved</w:t>
      </w:r>
      <w:proofErr w:type="gramStart"/>
      <w:r w:rsidR="008E1B27" w:rsidRPr="00952904">
        <w:rPr>
          <w:b/>
          <w:sz w:val="23"/>
          <w:szCs w:val="23"/>
        </w:rPr>
        <w:t>,</w:t>
      </w:r>
      <w:proofErr w:type="gramEnd"/>
      <w:r w:rsidR="008E1B27" w:rsidRPr="00952904">
        <w:rPr>
          <w:b/>
          <w:sz w:val="23"/>
          <w:szCs w:val="23"/>
        </w:rPr>
        <w:t xml:space="preserve"> Ms. Reineke seconded to </w:t>
      </w:r>
      <w:r w:rsidR="00952904" w:rsidRPr="00952904">
        <w:rPr>
          <w:b/>
          <w:sz w:val="23"/>
          <w:szCs w:val="23"/>
        </w:rPr>
        <w:t xml:space="preserve">recommend that </w:t>
      </w:r>
      <w:r w:rsidR="0075240D">
        <w:rPr>
          <w:b/>
          <w:sz w:val="23"/>
          <w:szCs w:val="23"/>
        </w:rPr>
        <w:t>for safety</w:t>
      </w:r>
      <w:r w:rsidR="008F7A18">
        <w:rPr>
          <w:b/>
          <w:sz w:val="23"/>
          <w:szCs w:val="23"/>
        </w:rPr>
        <w:t xml:space="preserve"> and to comply with state regulations </w:t>
      </w:r>
      <w:r w:rsidR="00952904" w:rsidRPr="00952904">
        <w:rPr>
          <w:b/>
          <w:sz w:val="23"/>
          <w:szCs w:val="23"/>
        </w:rPr>
        <w:t xml:space="preserve">we </w:t>
      </w:r>
      <w:r w:rsidR="00CD4191">
        <w:rPr>
          <w:b/>
          <w:sz w:val="23"/>
          <w:szCs w:val="23"/>
        </w:rPr>
        <w:t xml:space="preserve">maintain </w:t>
      </w:r>
      <w:r w:rsidR="00952904" w:rsidRPr="00952904">
        <w:rPr>
          <w:b/>
          <w:sz w:val="23"/>
          <w:szCs w:val="23"/>
        </w:rPr>
        <w:t xml:space="preserve">a 20-yard distance between our swim </w:t>
      </w:r>
      <w:r w:rsidR="008F7A18">
        <w:rPr>
          <w:b/>
          <w:sz w:val="23"/>
          <w:szCs w:val="23"/>
        </w:rPr>
        <w:t>area</w:t>
      </w:r>
      <w:r w:rsidR="00952904" w:rsidRPr="00952904">
        <w:rPr>
          <w:b/>
          <w:sz w:val="23"/>
          <w:szCs w:val="23"/>
        </w:rPr>
        <w:t xml:space="preserve"> and allowed boat parking</w:t>
      </w:r>
      <w:r w:rsidR="0027629B">
        <w:rPr>
          <w:b/>
          <w:sz w:val="23"/>
          <w:szCs w:val="23"/>
        </w:rPr>
        <w:t>. Motion carried</w:t>
      </w:r>
      <w:r w:rsidR="00952904" w:rsidRPr="00952904">
        <w:rPr>
          <w:b/>
          <w:sz w:val="23"/>
          <w:szCs w:val="23"/>
        </w:rPr>
        <w:t xml:space="preserve">. </w:t>
      </w:r>
      <w:r w:rsidR="000B6D2B">
        <w:rPr>
          <w:b/>
          <w:sz w:val="23"/>
          <w:szCs w:val="23"/>
        </w:rPr>
        <w:t>(</w:t>
      </w:r>
      <w:r w:rsidR="00952904">
        <w:rPr>
          <w:sz w:val="23"/>
          <w:szCs w:val="23"/>
        </w:rPr>
        <w:t xml:space="preserve">The committee has included additional docking materials in its 2020 </w:t>
      </w:r>
      <w:r w:rsidR="000528D0">
        <w:rPr>
          <w:sz w:val="23"/>
          <w:szCs w:val="23"/>
        </w:rPr>
        <w:t xml:space="preserve">capital </w:t>
      </w:r>
      <w:r w:rsidR="00952904">
        <w:rPr>
          <w:sz w:val="23"/>
          <w:szCs w:val="23"/>
        </w:rPr>
        <w:t xml:space="preserve">project request list. Additional </w:t>
      </w:r>
      <w:r w:rsidR="000528D0">
        <w:rPr>
          <w:sz w:val="23"/>
          <w:szCs w:val="23"/>
        </w:rPr>
        <w:t>docking</w:t>
      </w:r>
      <w:r w:rsidR="00952904">
        <w:rPr>
          <w:sz w:val="23"/>
          <w:szCs w:val="23"/>
        </w:rPr>
        <w:t xml:space="preserve"> is anticipated for </w:t>
      </w:r>
      <w:r w:rsidR="009A044E">
        <w:rPr>
          <w:sz w:val="23"/>
          <w:szCs w:val="23"/>
        </w:rPr>
        <w:t xml:space="preserve">placement on </w:t>
      </w:r>
      <w:r w:rsidR="00952904">
        <w:rPr>
          <w:sz w:val="23"/>
          <w:szCs w:val="23"/>
        </w:rPr>
        <w:t xml:space="preserve">the east side of the clubhouse, to offset the proposed reduction in </w:t>
      </w:r>
      <w:r w:rsidR="00AC7B6B">
        <w:rPr>
          <w:sz w:val="23"/>
          <w:szCs w:val="23"/>
        </w:rPr>
        <w:t>beach area available for boats.)</w:t>
      </w:r>
    </w:p>
    <w:p w:rsidR="00BD251A" w:rsidRPr="009A044E" w:rsidRDefault="00BD251A" w:rsidP="00BD251A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 w:rsidRPr="009A044E">
        <w:rPr>
          <w:sz w:val="23"/>
          <w:szCs w:val="23"/>
        </w:rPr>
        <w:t xml:space="preserve"> </w:t>
      </w:r>
      <w:r w:rsidR="00BF6CCC" w:rsidRPr="009A044E">
        <w:rPr>
          <w:sz w:val="23"/>
          <w:szCs w:val="23"/>
        </w:rPr>
        <w:t xml:space="preserve">The committee reviewed the proposed 2020 </w:t>
      </w:r>
      <w:r w:rsidR="000528D0" w:rsidRPr="009A044E">
        <w:rPr>
          <w:sz w:val="23"/>
          <w:szCs w:val="23"/>
        </w:rPr>
        <w:t xml:space="preserve">Property </w:t>
      </w:r>
      <w:r w:rsidR="00BF6CCC" w:rsidRPr="009A044E">
        <w:rPr>
          <w:sz w:val="23"/>
          <w:szCs w:val="23"/>
        </w:rPr>
        <w:t>Operating and Maintenance Budget</w:t>
      </w:r>
      <w:r w:rsidRPr="009A044E">
        <w:rPr>
          <w:sz w:val="23"/>
          <w:szCs w:val="23"/>
        </w:rPr>
        <w:t xml:space="preserve">.  </w:t>
      </w:r>
    </w:p>
    <w:p w:rsidR="00BD251A" w:rsidRPr="004C4A93" w:rsidRDefault="00BD251A" w:rsidP="00BD251A">
      <w:pPr>
        <w:contextualSpacing/>
        <w:rPr>
          <w:color w:val="000000" w:themeColor="text1" w:themeShade="80"/>
          <w:sz w:val="23"/>
          <w:szCs w:val="23"/>
        </w:rPr>
      </w:pPr>
    </w:p>
    <w:p w:rsidR="00BD251A" w:rsidRPr="00C80323" w:rsidRDefault="00BD251A" w:rsidP="00BD251A">
      <w:pPr>
        <w:pStyle w:val="ListParagraph"/>
        <w:numPr>
          <w:ilvl w:val="0"/>
          <w:numId w:val="1"/>
        </w:numPr>
        <w:spacing w:line="276" w:lineRule="auto"/>
      </w:pPr>
      <w:r w:rsidRPr="00650CDE">
        <w:rPr>
          <w:color w:val="000000" w:themeColor="text1" w:themeShade="80"/>
          <w:sz w:val="23"/>
          <w:szCs w:val="23"/>
        </w:rPr>
        <w:t>The meeting adjourned at 8</w:t>
      </w:r>
      <w:r>
        <w:rPr>
          <w:color w:val="000000" w:themeColor="text1" w:themeShade="80"/>
          <w:sz w:val="23"/>
          <w:szCs w:val="23"/>
        </w:rPr>
        <w:t xml:space="preserve">:30 p.m. </w:t>
      </w:r>
    </w:p>
    <w:p w:rsidR="00C80323" w:rsidRDefault="00C80323" w:rsidP="00C80323">
      <w:pPr>
        <w:pStyle w:val="ListParagraph"/>
      </w:pPr>
    </w:p>
    <w:p w:rsidR="00C80323" w:rsidRPr="004C4A93" w:rsidRDefault="00C80323" w:rsidP="00C80323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Next meeting</w:t>
      </w:r>
      <w:r w:rsidRPr="004C4A93">
        <w:rPr>
          <w:color w:val="000000" w:themeColor="text1" w:themeShade="80"/>
          <w:sz w:val="23"/>
          <w:szCs w:val="23"/>
        </w:rPr>
        <w:t xml:space="preserve"> 7 p.m. Monday, </w:t>
      </w:r>
      <w:r>
        <w:rPr>
          <w:color w:val="000000" w:themeColor="text1" w:themeShade="80"/>
          <w:sz w:val="23"/>
          <w:szCs w:val="23"/>
        </w:rPr>
        <w:t>November 4</w:t>
      </w:r>
      <w:r w:rsidRPr="004C4A93">
        <w:rPr>
          <w:color w:val="000000" w:themeColor="text1" w:themeShade="80"/>
          <w:sz w:val="23"/>
          <w:szCs w:val="23"/>
        </w:rPr>
        <w:t>, 2019</w:t>
      </w:r>
      <w:r>
        <w:rPr>
          <w:color w:val="000000" w:themeColor="text1" w:themeShade="80"/>
          <w:sz w:val="23"/>
          <w:szCs w:val="23"/>
        </w:rPr>
        <w:t xml:space="preserve">. </w:t>
      </w:r>
    </w:p>
    <w:p w:rsidR="00BD251A" w:rsidRDefault="00BD251A" w:rsidP="00BD251A"/>
    <w:p w:rsidR="008C6B52" w:rsidRDefault="008C6B52"/>
    <w:sectPr w:rsidR="008C6B52" w:rsidSect="00E23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51A"/>
    <w:rsid w:val="00013D05"/>
    <w:rsid w:val="000506B2"/>
    <w:rsid w:val="000528D0"/>
    <w:rsid w:val="000B6D2B"/>
    <w:rsid w:val="001A317A"/>
    <w:rsid w:val="001B3638"/>
    <w:rsid w:val="0027629B"/>
    <w:rsid w:val="0037042E"/>
    <w:rsid w:val="005D6613"/>
    <w:rsid w:val="0072571D"/>
    <w:rsid w:val="0075240D"/>
    <w:rsid w:val="008C6B52"/>
    <w:rsid w:val="008D56FF"/>
    <w:rsid w:val="008E1B27"/>
    <w:rsid w:val="008F0648"/>
    <w:rsid w:val="008F23A0"/>
    <w:rsid w:val="008F7A18"/>
    <w:rsid w:val="00952904"/>
    <w:rsid w:val="00975A37"/>
    <w:rsid w:val="009A044E"/>
    <w:rsid w:val="00AC7B6B"/>
    <w:rsid w:val="00BD251A"/>
    <w:rsid w:val="00BF6CCC"/>
    <w:rsid w:val="00C80323"/>
    <w:rsid w:val="00CD1FA7"/>
    <w:rsid w:val="00CD4191"/>
    <w:rsid w:val="00DB6021"/>
    <w:rsid w:val="00E76600"/>
    <w:rsid w:val="00F6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Cs/>
        <w:color w:val="031F36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51A"/>
    <w:rPr>
      <w:rFonts w:eastAsia="Calibri" w:cs="Times New Roman"/>
      <w:bCs w:val="0"/>
      <w:color w:val="00000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 w:val="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 w:val="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 w:val="0"/>
    </w:rPr>
  </w:style>
  <w:style w:type="character" w:styleId="Emphasis">
    <w:name w:val="Emphasis"/>
    <w:uiPriority w:val="20"/>
    <w:qFormat/>
    <w:rsid w:val="00975A37"/>
    <w:rPr>
      <w:b/>
      <w:bCs w:val="0"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 w:val="0"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 w:val="0"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Cs/>
        <w:color w:val="031F36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51A"/>
    <w:rPr>
      <w:rFonts w:eastAsia="Calibri" w:cs="Times New Roman"/>
      <w:bCs w:val="0"/>
      <w:color w:val="00000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 w:val="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 w:val="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 w:val="0"/>
    </w:rPr>
  </w:style>
  <w:style w:type="character" w:styleId="Emphasis">
    <w:name w:val="Emphasis"/>
    <w:uiPriority w:val="20"/>
    <w:qFormat/>
    <w:rsid w:val="00975A37"/>
    <w:rPr>
      <w:b/>
      <w:bCs w:val="0"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 w:val="0"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 w:val="0"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1527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2019-10-15T17:24:00Z</dcterms:created>
  <dcterms:modified xsi:type="dcterms:W3CDTF">2019-10-15T17:24:00Z</dcterms:modified>
</cp:coreProperties>
</file>