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E2" w:rsidRDefault="00212EE2" w:rsidP="000A1BA3">
      <w:pPr>
        <w:jc w:val="center"/>
        <w:rPr>
          <w:rFonts w:eastAsia="Times New Roman"/>
          <w:sz w:val="28"/>
          <w:szCs w:val="28"/>
        </w:rPr>
      </w:pPr>
      <w:bookmarkStart w:id="0" w:name="_GoBack"/>
      <w:bookmarkEnd w:id="0"/>
      <w:r w:rsidRPr="00DF31B0">
        <w:rPr>
          <w:rFonts w:eastAsia="Times New Roman"/>
          <w:sz w:val="28"/>
          <w:szCs w:val="28"/>
        </w:rPr>
        <w:t>Appeals Committee Minutes</w:t>
      </w:r>
    </w:p>
    <w:p w:rsidR="00212EE2" w:rsidRPr="00DF31B0" w:rsidRDefault="00A135BC" w:rsidP="00212EE2">
      <w:pPr>
        <w:jc w:val="center"/>
        <w:rPr>
          <w:rFonts w:eastAsia="Times New Roman"/>
          <w:sz w:val="28"/>
          <w:szCs w:val="28"/>
        </w:rPr>
      </w:pPr>
      <w:r>
        <w:rPr>
          <w:rFonts w:eastAsia="Times New Roman"/>
          <w:sz w:val="28"/>
          <w:szCs w:val="28"/>
        </w:rPr>
        <w:t>September 8</w:t>
      </w:r>
      <w:r w:rsidR="00164CB3">
        <w:rPr>
          <w:rFonts w:eastAsia="Times New Roman"/>
          <w:sz w:val="28"/>
          <w:szCs w:val="28"/>
        </w:rPr>
        <w:t>, 2020</w:t>
      </w:r>
    </w:p>
    <w:p w:rsidR="00E17043" w:rsidRDefault="00E17043" w:rsidP="000C3249">
      <w:pPr>
        <w:pStyle w:val="ListParagraph"/>
        <w:tabs>
          <w:tab w:val="right" w:pos="10368"/>
        </w:tabs>
        <w:spacing w:after="0"/>
        <w:ind w:left="360" w:right="504"/>
        <w:rPr>
          <w:rFonts w:ascii="Times New Roman" w:hAnsi="Times New Roman"/>
          <w:b/>
          <w:color w:val="000000"/>
          <w:sz w:val="24"/>
          <w:szCs w:val="24"/>
        </w:rPr>
      </w:pPr>
    </w:p>
    <w:p w:rsidR="00E17043" w:rsidRDefault="00E17043" w:rsidP="000C3249">
      <w:pPr>
        <w:pStyle w:val="ListParagraph"/>
        <w:tabs>
          <w:tab w:val="right" w:pos="10368"/>
        </w:tabs>
        <w:spacing w:after="0"/>
        <w:ind w:left="360" w:right="504"/>
        <w:rPr>
          <w:rFonts w:ascii="Times New Roman" w:hAnsi="Times New Roman"/>
          <w:b/>
          <w:color w:val="000000"/>
          <w:sz w:val="24"/>
          <w:szCs w:val="24"/>
        </w:rPr>
      </w:pPr>
    </w:p>
    <w:p w:rsidR="00D0748D" w:rsidRDefault="001C3349" w:rsidP="000C3249">
      <w:pPr>
        <w:pStyle w:val="ListParagraph"/>
        <w:tabs>
          <w:tab w:val="right" w:pos="10368"/>
        </w:tabs>
        <w:spacing w:after="0"/>
        <w:ind w:left="360" w:right="504"/>
        <w:rPr>
          <w:rFonts w:ascii="Times New Roman" w:hAnsi="Times New Roman"/>
          <w:b/>
          <w:color w:val="000000"/>
          <w:sz w:val="24"/>
          <w:szCs w:val="24"/>
        </w:rPr>
      </w:pPr>
      <w:r>
        <w:rPr>
          <w:rFonts w:ascii="Times New Roman" w:hAnsi="Times New Roman"/>
          <w:b/>
          <w:color w:val="000000"/>
          <w:sz w:val="24"/>
          <w:szCs w:val="24"/>
        </w:rPr>
        <w:t>A</w:t>
      </w:r>
      <w:r w:rsidR="00D0748D" w:rsidRPr="007E4EEE">
        <w:rPr>
          <w:rFonts w:ascii="Times New Roman" w:hAnsi="Times New Roman"/>
          <w:b/>
          <w:color w:val="000000"/>
          <w:sz w:val="24"/>
          <w:szCs w:val="24"/>
        </w:rPr>
        <w:t>.  Attendance:</w:t>
      </w:r>
    </w:p>
    <w:p w:rsidR="00C63581" w:rsidRDefault="00C63581" w:rsidP="000C3249">
      <w:pPr>
        <w:pStyle w:val="ListParagraph"/>
        <w:tabs>
          <w:tab w:val="right" w:pos="10368"/>
        </w:tabs>
        <w:spacing w:after="0"/>
        <w:ind w:left="360" w:right="504"/>
        <w:rPr>
          <w:rFonts w:ascii="Times New Roman" w:hAnsi="Times New Roman"/>
          <w:b/>
          <w:color w:val="000000"/>
          <w:sz w:val="24"/>
          <w:szCs w:val="24"/>
        </w:rPr>
      </w:pPr>
    </w:p>
    <w:p w:rsidR="00C63581" w:rsidRDefault="00C63581" w:rsidP="00C63581">
      <w:pPr>
        <w:pStyle w:val="ListParagraph"/>
        <w:tabs>
          <w:tab w:val="right" w:pos="10368"/>
        </w:tabs>
        <w:spacing w:after="0"/>
        <w:ind w:right="504"/>
        <w:rPr>
          <w:rFonts w:ascii="Times New Roman" w:hAnsi="Times New Roman"/>
          <w:color w:val="000000"/>
          <w:sz w:val="24"/>
          <w:szCs w:val="24"/>
        </w:rPr>
      </w:pPr>
      <w:r>
        <w:rPr>
          <w:rFonts w:ascii="Times New Roman" w:hAnsi="Times New Roman"/>
          <w:b/>
          <w:color w:val="000000"/>
          <w:sz w:val="24"/>
          <w:szCs w:val="24"/>
        </w:rPr>
        <w:t>1.</w:t>
      </w:r>
      <w:r w:rsidRPr="007E4EEE">
        <w:rPr>
          <w:rFonts w:ascii="Times New Roman" w:hAnsi="Times New Roman"/>
          <w:b/>
          <w:color w:val="000000"/>
          <w:sz w:val="24"/>
          <w:szCs w:val="24"/>
        </w:rPr>
        <w:t xml:space="preserve">  Members Present:</w:t>
      </w:r>
      <w:r>
        <w:rPr>
          <w:rFonts w:ascii="Times New Roman" w:hAnsi="Times New Roman"/>
          <w:b/>
          <w:color w:val="000000"/>
          <w:sz w:val="24"/>
          <w:szCs w:val="24"/>
        </w:rPr>
        <w:t xml:space="preserve">  </w:t>
      </w:r>
      <w:r>
        <w:rPr>
          <w:rFonts w:ascii="Times New Roman" w:hAnsi="Times New Roman"/>
          <w:color w:val="000000"/>
          <w:sz w:val="24"/>
          <w:szCs w:val="24"/>
        </w:rPr>
        <w:t>Mr. Terry Barnes (Chairperson),</w:t>
      </w:r>
      <w:r w:rsidRPr="007E4EEE">
        <w:rPr>
          <w:rFonts w:ascii="Times New Roman" w:hAnsi="Times New Roman"/>
          <w:color w:val="000000"/>
          <w:sz w:val="24"/>
          <w:szCs w:val="24"/>
        </w:rPr>
        <w:t xml:space="preserve"> </w:t>
      </w:r>
      <w:proofErr w:type="spellStart"/>
      <w:r>
        <w:rPr>
          <w:rFonts w:ascii="Times New Roman" w:hAnsi="Times New Roman"/>
          <w:b/>
          <w:color w:val="000000"/>
          <w:sz w:val="24"/>
          <w:szCs w:val="24"/>
        </w:rPr>
        <w:t>Mrs</w:t>
      </w:r>
      <w:proofErr w:type="spellEnd"/>
      <w:r>
        <w:rPr>
          <w:rFonts w:ascii="Times New Roman" w:hAnsi="Times New Roman"/>
          <w:color w:val="000000"/>
          <w:sz w:val="24"/>
          <w:szCs w:val="24"/>
        </w:rPr>
        <w:t xml:space="preserve">, </w:t>
      </w:r>
      <w:r w:rsidRPr="00AB628A">
        <w:rPr>
          <w:rFonts w:ascii="Times New Roman" w:hAnsi="Times New Roman"/>
          <w:color w:val="000000"/>
          <w:sz w:val="24"/>
          <w:szCs w:val="24"/>
        </w:rPr>
        <w:t>Pam Curtis</w:t>
      </w:r>
      <w:r w:rsidRPr="007E4EEE">
        <w:rPr>
          <w:rFonts w:ascii="Times New Roman" w:hAnsi="Times New Roman"/>
          <w:color w:val="000000"/>
          <w:sz w:val="24"/>
          <w:szCs w:val="24"/>
        </w:rPr>
        <w:t xml:space="preserve"> </w:t>
      </w:r>
      <w:r>
        <w:rPr>
          <w:rFonts w:ascii="Times New Roman" w:hAnsi="Times New Roman"/>
          <w:color w:val="000000"/>
          <w:sz w:val="24"/>
          <w:szCs w:val="24"/>
        </w:rPr>
        <w:t xml:space="preserve">(Vice Chairperson), Mr. Mike Chaloupka, </w:t>
      </w:r>
      <w:r>
        <w:rPr>
          <w:rFonts w:ascii="Times New Roman" w:hAnsi="Times New Roman"/>
          <w:b/>
          <w:color w:val="000000"/>
          <w:sz w:val="24"/>
          <w:szCs w:val="24"/>
        </w:rPr>
        <w:t xml:space="preserve">Mr. </w:t>
      </w:r>
      <w:r w:rsidRPr="006A7B19">
        <w:rPr>
          <w:rFonts w:ascii="Times New Roman" w:hAnsi="Times New Roman"/>
          <w:color w:val="000000"/>
          <w:sz w:val="24"/>
          <w:szCs w:val="24"/>
        </w:rPr>
        <w:t>Zack Zimmerman</w:t>
      </w:r>
      <w:r>
        <w:rPr>
          <w:rFonts w:ascii="Times New Roman" w:hAnsi="Times New Roman"/>
          <w:color w:val="000000"/>
          <w:sz w:val="24"/>
          <w:szCs w:val="24"/>
        </w:rPr>
        <w:t>,</w:t>
      </w:r>
      <w:r>
        <w:rPr>
          <w:rFonts w:ascii="Times New Roman" w:hAnsi="Times New Roman"/>
          <w:b/>
          <w:color w:val="000000"/>
          <w:sz w:val="24"/>
          <w:szCs w:val="24"/>
        </w:rPr>
        <w:t xml:space="preserve"> Mr. </w:t>
      </w:r>
      <w:r w:rsidRPr="006A7B19">
        <w:rPr>
          <w:rFonts w:ascii="Times New Roman" w:hAnsi="Times New Roman"/>
          <w:color w:val="000000"/>
          <w:sz w:val="24"/>
          <w:szCs w:val="24"/>
        </w:rPr>
        <w:t>Chuck Sweeney</w:t>
      </w:r>
      <w:r>
        <w:rPr>
          <w:rFonts w:ascii="Times New Roman" w:hAnsi="Times New Roman"/>
          <w:color w:val="000000"/>
          <w:sz w:val="24"/>
          <w:szCs w:val="24"/>
        </w:rPr>
        <w:t>, Mr. Steve Oiness, and Mr. Rick Croasdale (Secretary)</w:t>
      </w:r>
      <w:r w:rsidRPr="006C2F5B">
        <w:rPr>
          <w:rFonts w:ascii="Times New Roman" w:hAnsi="Times New Roman"/>
          <w:color w:val="000000"/>
          <w:sz w:val="24"/>
          <w:szCs w:val="24"/>
        </w:rPr>
        <w:t xml:space="preserve"> </w:t>
      </w:r>
      <w:r>
        <w:rPr>
          <w:rFonts w:ascii="Times New Roman" w:hAnsi="Times New Roman"/>
          <w:color w:val="000000"/>
          <w:sz w:val="24"/>
          <w:szCs w:val="24"/>
        </w:rPr>
        <w:t>via telecom.</w:t>
      </w:r>
    </w:p>
    <w:p w:rsidR="00C63581" w:rsidRDefault="00C63581" w:rsidP="00C63581">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color w:val="000000"/>
          <w:sz w:val="24"/>
          <w:szCs w:val="24"/>
        </w:rPr>
        <w:t xml:space="preserve"> </w:t>
      </w:r>
    </w:p>
    <w:p w:rsidR="00C63581" w:rsidRDefault="00C63581" w:rsidP="00C63581">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 xml:space="preserve">2.  </w:t>
      </w:r>
      <w:r w:rsidRPr="00753EA9">
        <w:rPr>
          <w:rFonts w:ascii="Times New Roman" w:hAnsi="Times New Roman"/>
          <w:b/>
          <w:color w:val="000000"/>
          <w:sz w:val="24"/>
          <w:szCs w:val="24"/>
        </w:rPr>
        <w:t>Staff Present:</w:t>
      </w:r>
      <w:r w:rsidRPr="00753EA9">
        <w:rPr>
          <w:rFonts w:ascii="Times New Roman" w:hAnsi="Times New Roman"/>
          <w:color w:val="000000"/>
          <w:sz w:val="24"/>
          <w:szCs w:val="24"/>
        </w:rPr>
        <w:t xml:space="preserve">  Mr. </w:t>
      </w:r>
      <w:r>
        <w:rPr>
          <w:rFonts w:ascii="Times New Roman" w:hAnsi="Times New Roman"/>
          <w:color w:val="000000"/>
          <w:sz w:val="24"/>
          <w:szCs w:val="24"/>
        </w:rPr>
        <w:t>Jim Wieringa (Building Inspector), Mr. Troy Weatherby (Managing Director), Mr. Bill Barrett (Board Representative)</w:t>
      </w:r>
    </w:p>
    <w:p w:rsidR="00C63581" w:rsidRDefault="00C63581" w:rsidP="00C63581">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ab/>
      </w:r>
    </w:p>
    <w:p w:rsidR="00C63581" w:rsidRDefault="00C63581" w:rsidP="00C63581">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3.  Absentees</w:t>
      </w:r>
      <w:r>
        <w:rPr>
          <w:rFonts w:ascii="Times New Roman" w:hAnsi="Times New Roman"/>
          <w:color w:val="000000"/>
          <w:sz w:val="24"/>
          <w:szCs w:val="24"/>
        </w:rPr>
        <w:t>:</w:t>
      </w:r>
      <w:r w:rsidRPr="000C04EC">
        <w:rPr>
          <w:rFonts w:ascii="Times New Roman" w:hAnsi="Times New Roman"/>
          <w:color w:val="000000"/>
          <w:sz w:val="24"/>
          <w:szCs w:val="24"/>
        </w:rPr>
        <w:t xml:space="preserve"> </w:t>
      </w:r>
      <w:r>
        <w:rPr>
          <w:rFonts w:ascii="Times New Roman" w:hAnsi="Times New Roman"/>
          <w:color w:val="000000"/>
          <w:sz w:val="24"/>
          <w:szCs w:val="24"/>
        </w:rPr>
        <w:t>None</w:t>
      </w:r>
    </w:p>
    <w:p w:rsidR="00C63581" w:rsidRDefault="00C63581" w:rsidP="00C63581">
      <w:pPr>
        <w:pStyle w:val="ListParagraph"/>
        <w:tabs>
          <w:tab w:val="right" w:pos="10368"/>
        </w:tabs>
        <w:spacing w:after="0"/>
        <w:ind w:right="504" w:hanging="360"/>
        <w:rPr>
          <w:rFonts w:ascii="Times New Roman" w:hAnsi="Times New Roman"/>
          <w:color w:val="000000"/>
          <w:sz w:val="24"/>
          <w:szCs w:val="24"/>
        </w:rPr>
      </w:pPr>
      <w:r w:rsidRPr="000C04EC">
        <w:rPr>
          <w:rFonts w:ascii="Times New Roman" w:hAnsi="Times New Roman"/>
          <w:color w:val="000000"/>
          <w:sz w:val="24"/>
          <w:szCs w:val="24"/>
        </w:rPr>
        <w:t xml:space="preserve"> </w:t>
      </w:r>
    </w:p>
    <w:p w:rsidR="00C63581" w:rsidRDefault="00C63581" w:rsidP="00C63581">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ab/>
        <w:t>4.</w:t>
      </w:r>
      <w:r>
        <w:rPr>
          <w:b/>
          <w:bCs/>
        </w:rPr>
        <w:t xml:space="preserve">  </w:t>
      </w:r>
      <w:r>
        <w:rPr>
          <w:rFonts w:ascii="Times New Roman" w:hAnsi="Times New Roman"/>
          <w:b/>
          <w:color w:val="000000"/>
          <w:sz w:val="24"/>
          <w:szCs w:val="24"/>
        </w:rPr>
        <w:t>Committee</w:t>
      </w:r>
      <w:r w:rsidRPr="001C3349">
        <w:rPr>
          <w:rFonts w:ascii="Times New Roman" w:hAnsi="Times New Roman"/>
          <w:b/>
          <w:color w:val="000000"/>
          <w:sz w:val="24"/>
          <w:szCs w:val="24"/>
        </w:rPr>
        <w:t xml:space="preserve"> Vacancies: </w:t>
      </w:r>
      <w:r>
        <w:rPr>
          <w:rFonts w:ascii="Times New Roman" w:hAnsi="Times New Roman"/>
          <w:color w:val="000000"/>
          <w:sz w:val="24"/>
          <w:szCs w:val="24"/>
        </w:rPr>
        <w:t>None</w:t>
      </w:r>
      <w:r w:rsidR="00B57042">
        <w:rPr>
          <w:rFonts w:ascii="Times New Roman" w:hAnsi="Times New Roman"/>
          <w:color w:val="000000"/>
          <w:sz w:val="24"/>
          <w:szCs w:val="24"/>
        </w:rPr>
        <w:t>.  Will be one next month</w:t>
      </w:r>
    </w:p>
    <w:p w:rsidR="00C63581" w:rsidRDefault="00C63581" w:rsidP="00C63581">
      <w:pPr>
        <w:pStyle w:val="ListParagraph"/>
        <w:tabs>
          <w:tab w:val="right" w:pos="10368"/>
        </w:tabs>
        <w:spacing w:after="0"/>
        <w:ind w:right="504" w:hanging="360"/>
        <w:rPr>
          <w:rFonts w:ascii="Times New Roman" w:hAnsi="Times New Roman"/>
          <w:b/>
          <w:color w:val="000000"/>
          <w:sz w:val="24"/>
          <w:szCs w:val="24"/>
        </w:rPr>
      </w:pPr>
    </w:p>
    <w:p w:rsidR="00C63581" w:rsidRDefault="00C63581" w:rsidP="00C63581">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ab/>
        <w:t>5</w:t>
      </w:r>
      <w:r w:rsidRPr="000E00B2">
        <w:rPr>
          <w:rFonts w:ascii="Times New Roman" w:hAnsi="Times New Roman"/>
          <w:b/>
          <w:color w:val="000000"/>
          <w:sz w:val="24"/>
          <w:szCs w:val="24"/>
        </w:rPr>
        <w:t xml:space="preserve">.  Guests Present: </w:t>
      </w:r>
      <w:r>
        <w:rPr>
          <w:rFonts w:ascii="Times New Roman" w:hAnsi="Times New Roman"/>
          <w:b/>
          <w:color w:val="000000"/>
          <w:sz w:val="24"/>
          <w:szCs w:val="24"/>
        </w:rPr>
        <w:t>Jeff Chandler</w:t>
      </w:r>
      <w:r w:rsidR="00B57042">
        <w:rPr>
          <w:rFonts w:ascii="Times New Roman" w:hAnsi="Times New Roman"/>
          <w:b/>
          <w:color w:val="000000"/>
          <w:sz w:val="24"/>
          <w:szCs w:val="24"/>
        </w:rPr>
        <w:t>, Joe Spicciati</w:t>
      </w:r>
    </w:p>
    <w:p w:rsidR="00E17043" w:rsidRDefault="00E17043" w:rsidP="00C63581">
      <w:pPr>
        <w:pStyle w:val="ListParagraph"/>
        <w:tabs>
          <w:tab w:val="right" w:pos="10368"/>
        </w:tabs>
        <w:spacing w:after="0"/>
        <w:ind w:right="504" w:hanging="360"/>
        <w:rPr>
          <w:rFonts w:ascii="Times New Roman" w:hAnsi="Times New Roman"/>
          <w:b/>
          <w:color w:val="000000"/>
          <w:sz w:val="24"/>
          <w:szCs w:val="24"/>
        </w:rPr>
      </w:pPr>
    </w:p>
    <w:p w:rsidR="00E17043" w:rsidRDefault="00E17043" w:rsidP="00E17043">
      <w:pPr>
        <w:pStyle w:val="ListParagraph"/>
        <w:ind w:left="360" w:right="504"/>
        <w:rPr>
          <w:rFonts w:ascii="Times New Roman" w:hAnsi="Times New Roman"/>
          <w:sz w:val="24"/>
          <w:szCs w:val="24"/>
        </w:rPr>
      </w:pPr>
      <w:r>
        <w:rPr>
          <w:rFonts w:ascii="Times New Roman" w:hAnsi="Times New Roman"/>
          <w:b/>
          <w:sz w:val="24"/>
          <w:szCs w:val="24"/>
        </w:rPr>
        <w:t xml:space="preserve">B.  </w:t>
      </w:r>
      <w:r w:rsidRPr="007E4EEE">
        <w:rPr>
          <w:rFonts w:ascii="Times New Roman" w:hAnsi="Times New Roman"/>
          <w:b/>
          <w:sz w:val="24"/>
          <w:szCs w:val="24"/>
        </w:rPr>
        <w:t xml:space="preserve">Old Business: </w:t>
      </w:r>
      <w:r w:rsidRPr="00FF76AA">
        <w:rPr>
          <w:rFonts w:ascii="Times New Roman" w:hAnsi="Times New Roman"/>
          <w:sz w:val="24"/>
          <w:szCs w:val="24"/>
        </w:rPr>
        <w:t xml:space="preserve"> </w:t>
      </w:r>
      <w:r>
        <w:rPr>
          <w:rFonts w:ascii="Times New Roman" w:hAnsi="Times New Roman"/>
          <w:sz w:val="24"/>
          <w:szCs w:val="24"/>
        </w:rPr>
        <w:t>None</w:t>
      </w:r>
    </w:p>
    <w:p w:rsidR="00C63581" w:rsidRPr="000E00B2" w:rsidRDefault="00C63581" w:rsidP="00C63581">
      <w:pPr>
        <w:pStyle w:val="ListParagraph"/>
        <w:tabs>
          <w:tab w:val="right" w:pos="10368"/>
        </w:tabs>
        <w:spacing w:after="0"/>
        <w:ind w:right="504" w:hanging="360"/>
        <w:rPr>
          <w:rFonts w:ascii="Times New Roman" w:hAnsi="Times New Roman"/>
          <w:b/>
          <w:color w:val="000000"/>
          <w:sz w:val="24"/>
          <w:szCs w:val="24"/>
        </w:rPr>
      </w:pPr>
    </w:p>
    <w:p w:rsidR="00C63581" w:rsidRDefault="00E17043" w:rsidP="00C63581">
      <w:pPr>
        <w:pStyle w:val="ListParagraph"/>
        <w:ind w:left="360" w:right="504"/>
        <w:rPr>
          <w:rFonts w:ascii="Times New Roman" w:hAnsi="Times New Roman"/>
          <w:sz w:val="24"/>
          <w:szCs w:val="24"/>
        </w:rPr>
      </w:pPr>
      <w:r>
        <w:rPr>
          <w:rFonts w:ascii="Times New Roman" w:hAnsi="Times New Roman"/>
          <w:b/>
          <w:sz w:val="24"/>
          <w:szCs w:val="24"/>
        </w:rPr>
        <w:t>C</w:t>
      </w:r>
      <w:r w:rsidR="00C63581" w:rsidRPr="007E4EEE">
        <w:rPr>
          <w:rFonts w:ascii="Times New Roman" w:hAnsi="Times New Roman"/>
          <w:b/>
          <w:sz w:val="24"/>
          <w:szCs w:val="24"/>
        </w:rPr>
        <w:t xml:space="preserve">.  </w:t>
      </w:r>
      <w:r w:rsidR="00C63581">
        <w:rPr>
          <w:rFonts w:ascii="Times New Roman" w:hAnsi="Times New Roman"/>
          <w:b/>
          <w:sz w:val="24"/>
          <w:szCs w:val="24"/>
        </w:rPr>
        <w:t>New Business:</w:t>
      </w:r>
      <w:r w:rsidR="00C63581" w:rsidRPr="007E4EEE">
        <w:rPr>
          <w:rFonts w:ascii="Times New Roman" w:hAnsi="Times New Roman"/>
          <w:b/>
          <w:sz w:val="24"/>
          <w:szCs w:val="24"/>
        </w:rPr>
        <w:t xml:space="preserve"> </w:t>
      </w:r>
      <w:r w:rsidR="00C63581">
        <w:rPr>
          <w:rFonts w:ascii="Times New Roman" w:hAnsi="Times New Roman"/>
          <w:sz w:val="24"/>
          <w:szCs w:val="24"/>
        </w:rPr>
        <w:t>Mr</w:t>
      </w:r>
      <w:r w:rsidR="00C63581" w:rsidRPr="007E4EEE">
        <w:rPr>
          <w:rFonts w:ascii="Times New Roman" w:hAnsi="Times New Roman"/>
          <w:sz w:val="24"/>
          <w:szCs w:val="24"/>
        </w:rPr>
        <w:t xml:space="preserve">. </w:t>
      </w:r>
      <w:r w:rsidR="00C63581">
        <w:rPr>
          <w:rFonts w:ascii="Times New Roman" w:hAnsi="Times New Roman"/>
          <w:sz w:val="24"/>
          <w:szCs w:val="24"/>
        </w:rPr>
        <w:t>Terry Barnes</w:t>
      </w:r>
      <w:r>
        <w:rPr>
          <w:rFonts w:ascii="Times New Roman" w:hAnsi="Times New Roman"/>
          <w:sz w:val="24"/>
          <w:szCs w:val="24"/>
        </w:rPr>
        <w:t xml:space="preserve"> request that the vice chair conduct the meeting.  Mrs. Curtis then</w:t>
      </w:r>
      <w:r w:rsidR="00C63581" w:rsidRPr="007E4EEE">
        <w:rPr>
          <w:rFonts w:ascii="Times New Roman" w:hAnsi="Times New Roman"/>
          <w:color w:val="000000"/>
          <w:sz w:val="24"/>
          <w:szCs w:val="24"/>
        </w:rPr>
        <w:t xml:space="preserve"> </w:t>
      </w:r>
      <w:r w:rsidR="00C63581" w:rsidRPr="007E4EEE">
        <w:rPr>
          <w:rFonts w:ascii="Times New Roman" w:hAnsi="Times New Roman"/>
          <w:sz w:val="24"/>
          <w:szCs w:val="24"/>
        </w:rPr>
        <w:t xml:space="preserve">opened the meeting at </w:t>
      </w:r>
      <w:r w:rsidR="00C63581">
        <w:rPr>
          <w:rFonts w:ascii="Times New Roman" w:hAnsi="Times New Roman"/>
          <w:sz w:val="24"/>
          <w:szCs w:val="24"/>
        </w:rPr>
        <w:t xml:space="preserve">6:00 </w:t>
      </w:r>
      <w:r w:rsidR="00C63581" w:rsidRPr="007E4EEE">
        <w:rPr>
          <w:rFonts w:ascii="Times New Roman" w:hAnsi="Times New Roman"/>
          <w:sz w:val="24"/>
          <w:szCs w:val="24"/>
        </w:rPr>
        <w:t>pm</w:t>
      </w:r>
      <w:r w:rsidR="00C63581">
        <w:rPr>
          <w:rFonts w:ascii="Times New Roman" w:hAnsi="Times New Roman"/>
          <w:sz w:val="24"/>
          <w:szCs w:val="24"/>
        </w:rPr>
        <w:t xml:space="preserve"> and stated there </w:t>
      </w:r>
      <w:proofErr w:type="gramStart"/>
      <w:r w:rsidR="00C63581">
        <w:rPr>
          <w:rFonts w:ascii="Times New Roman" w:hAnsi="Times New Roman"/>
          <w:sz w:val="24"/>
          <w:szCs w:val="24"/>
        </w:rPr>
        <w:t>w</w:t>
      </w:r>
      <w:r>
        <w:rPr>
          <w:rFonts w:ascii="Times New Roman" w:hAnsi="Times New Roman"/>
          <w:sz w:val="24"/>
          <w:szCs w:val="24"/>
        </w:rPr>
        <w:t>as</w:t>
      </w:r>
      <w:proofErr w:type="gramEnd"/>
      <w:r>
        <w:rPr>
          <w:rFonts w:ascii="Times New Roman" w:hAnsi="Times New Roman"/>
          <w:sz w:val="24"/>
          <w:szCs w:val="24"/>
        </w:rPr>
        <w:t xml:space="preserve"> an appeal and </w:t>
      </w:r>
      <w:r w:rsidR="00C63581">
        <w:rPr>
          <w:rFonts w:ascii="Times New Roman" w:hAnsi="Times New Roman"/>
          <w:sz w:val="24"/>
          <w:szCs w:val="24"/>
        </w:rPr>
        <w:t>two variances</w:t>
      </w:r>
      <w:r>
        <w:rPr>
          <w:rFonts w:ascii="Times New Roman" w:hAnsi="Times New Roman"/>
          <w:sz w:val="24"/>
          <w:szCs w:val="24"/>
        </w:rPr>
        <w:t xml:space="preserve"> </w:t>
      </w:r>
      <w:r w:rsidR="00C63581">
        <w:rPr>
          <w:rFonts w:ascii="Times New Roman" w:hAnsi="Times New Roman"/>
          <w:sz w:val="24"/>
          <w:szCs w:val="24"/>
        </w:rPr>
        <w:t xml:space="preserve">to discuss </w:t>
      </w:r>
      <w:r>
        <w:rPr>
          <w:rFonts w:ascii="Times New Roman" w:hAnsi="Times New Roman"/>
          <w:sz w:val="24"/>
          <w:szCs w:val="24"/>
        </w:rPr>
        <w:t xml:space="preserve">and make recommendations for </w:t>
      </w:r>
      <w:r w:rsidR="00C63581">
        <w:rPr>
          <w:rFonts w:ascii="Times New Roman" w:hAnsi="Times New Roman"/>
          <w:sz w:val="24"/>
          <w:szCs w:val="24"/>
        </w:rPr>
        <w:t>at the meeting.</w:t>
      </w:r>
    </w:p>
    <w:p w:rsidR="001C3349" w:rsidRPr="007E4EEE" w:rsidRDefault="001C3349" w:rsidP="000C3249">
      <w:pPr>
        <w:pStyle w:val="ListParagraph"/>
        <w:tabs>
          <w:tab w:val="right" w:pos="10368"/>
        </w:tabs>
        <w:spacing w:after="0"/>
        <w:ind w:left="360" w:right="504"/>
        <w:rPr>
          <w:rFonts w:ascii="Times New Roman" w:hAnsi="Times New Roman"/>
          <w:b/>
          <w:color w:val="000000"/>
          <w:sz w:val="24"/>
          <w:szCs w:val="24"/>
        </w:rPr>
      </w:pPr>
    </w:p>
    <w:p w:rsidR="00152450" w:rsidRDefault="00152450" w:rsidP="00152450">
      <w:pPr>
        <w:pStyle w:val="ListParagraph"/>
        <w:ind w:left="630" w:right="504"/>
        <w:rPr>
          <w:rFonts w:ascii="Times New Roman" w:hAnsi="Times New Roman"/>
          <w:b/>
          <w:sz w:val="24"/>
          <w:szCs w:val="24"/>
        </w:rPr>
      </w:pPr>
      <w:r>
        <w:rPr>
          <w:rFonts w:ascii="Times New Roman" w:hAnsi="Times New Roman"/>
          <w:b/>
          <w:sz w:val="24"/>
          <w:szCs w:val="24"/>
        </w:rPr>
        <w:t xml:space="preserve">1. Appeal:  </w:t>
      </w:r>
      <w:r w:rsidRPr="00212C6B">
        <w:rPr>
          <w:rFonts w:ascii="Times New Roman" w:hAnsi="Times New Roman"/>
          <w:sz w:val="24"/>
          <w:szCs w:val="24"/>
        </w:rPr>
        <w:t>Mr. Joe Spicciati, lot 1618, 1212 Manley Circle, is appealing a violation of placing material on the roadway right-of-way and the subsequent fine of $200</w:t>
      </w:r>
    </w:p>
    <w:p w:rsidR="00152450" w:rsidRDefault="00152450" w:rsidP="00152450">
      <w:pPr>
        <w:pStyle w:val="ListParagraph"/>
        <w:ind w:left="1080" w:right="504" w:hanging="270"/>
        <w:rPr>
          <w:rFonts w:ascii="Times New Roman" w:hAnsi="Times New Roman"/>
          <w:b/>
          <w:sz w:val="24"/>
          <w:szCs w:val="24"/>
        </w:rPr>
      </w:pPr>
    </w:p>
    <w:p w:rsidR="00152450" w:rsidRDefault="00152450" w:rsidP="00152450">
      <w:pPr>
        <w:pStyle w:val="ListParagraph"/>
        <w:ind w:left="1080" w:right="504" w:hanging="270"/>
        <w:rPr>
          <w:rFonts w:ascii="Times New Roman" w:hAnsi="Times New Roman"/>
          <w:sz w:val="24"/>
          <w:szCs w:val="24"/>
        </w:rPr>
      </w:pPr>
      <w:proofErr w:type="gramStart"/>
      <w:r w:rsidRPr="008B0D7E">
        <w:rPr>
          <w:rFonts w:ascii="Times New Roman" w:hAnsi="Times New Roman"/>
          <w:b/>
          <w:sz w:val="24"/>
          <w:szCs w:val="24"/>
        </w:rPr>
        <w:t>a.</w:t>
      </w:r>
      <w:r>
        <w:rPr>
          <w:rFonts w:ascii="Times New Roman" w:hAnsi="Times New Roman"/>
          <w:sz w:val="24"/>
          <w:szCs w:val="24"/>
        </w:rPr>
        <w:t xml:space="preserve">  </w:t>
      </w:r>
      <w:r w:rsidRPr="008B0D7E">
        <w:rPr>
          <w:rFonts w:ascii="Times New Roman" w:hAnsi="Times New Roman"/>
          <w:b/>
          <w:sz w:val="24"/>
          <w:szCs w:val="24"/>
        </w:rPr>
        <w:t>Factors</w:t>
      </w:r>
      <w:proofErr w:type="gramEnd"/>
      <w:r w:rsidRPr="008B0D7E">
        <w:rPr>
          <w:rFonts w:ascii="Times New Roman" w:hAnsi="Times New Roman"/>
          <w:b/>
          <w:sz w:val="24"/>
          <w:szCs w:val="24"/>
        </w:rPr>
        <w:t xml:space="preserve"> on the case</w:t>
      </w:r>
      <w:r>
        <w:rPr>
          <w:rFonts w:ascii="Times New Roman" w:hAnsi="Times New Roman"/>
          <w:sz w:val="24"/>
          <w:szCs w:val="24"/>
        </w:rPr>
        <w:t>:  As related by discussion and documents provided:</w:t>
      </w:r>
    </w:p>
    <w:p w:rsidR="00152450" w:rsidRDefault="00152450" w:rsidP="00152450">
      <w:pPr>
        <w:pStyle w:val="ListParagraph"/>
        <w:ind w:left="1080" w:right="504"/>
        <w:rPr>
          <w:rFonts w:ascii="Times New Roman" w:hAnsi="Times New Roman"/>
          <w:sz w:val="24"/>
          <w:szCs w:val="24"/>
        </w:rPr>
      </w:pPr>
    </w:p>
    <w:p w:rsidR="00E17043" w:rsidRDefault="00E17043" w:rsidP="00152450">
      <w:pPr>
        <w:pStyle w:val="ListParagraph"/>
        <w:ind w:left="1080" w:right="504"/>
        <w:rPr>
          <w:rFonts w:ascii="Times New Roman" w:hAnsi="Times New Roman"/>
          <w:sz w:val="24"/>
          <w:szCs w:val="24"/>
        </w:rPr>
      </w:pPr>
      <w:r>
        <w:rPr>
          <w:rFonts w:ascii="Times New Roman" w:hAnsi="Times New Roman"/>
          <w:sz w:val="24"/>
          <w:szCs w:val="24"/>
        </w:rPr>
        <w:t>(1)  The building materials were located on the right-of-way and not the pavement.  The dwelling is on a cul-de-sac.</w:t>
      </w:r>
    </w:p>
    <w:p w:rsidR="00E17043" w:rsidRDefault="00E17043" w:rsidP="00152450">
      <w:pPr>
        <w:pStyle w:val="ListParagraph"/>
        <w:ind w:left="1080" w:right="504"/>
        <w:rPr>
          <w:rFonts w:ascii="Times New Roman" w:hAnsi="Times New Roman"/>
          <w:sz w:val="24"/>
          <w:szCs w:val="24"/>
        </w:rPr>
      </w:pPr>
    </w:p>
    <w:p w:rsidR="00152450" w:rsidRDefault="00152450" w:rsidP="00152450">
      <w:pPr>
        <w:pStyle w:val="ListParagraph"/>
        <w:ind w:left="1080" w:right="504"/>
        <w:rPr>
          <w:rFonts w:ascii="Times New Roman" w:hAnsi="Times New Roman"/>
          <w:sz w:val="24"/>
          <w:szCs w:val="24"/>
        </w:rPr>
      </w:pPr>
      <w:r>
        <w:rPr>
          <w:rFonts w:ascii="Times New Roman" w:hAnsi="Times New Roman"/>
          <w:sz w:val="24"/>
          <w:szCs w:val="24"/>
        </w:rPr>
        <w:t>(</w:t>
      </w:r>
      <w:r w:rsidR="00E17043">
        <w:rPr>
          <w:rFonts w:ascii="Times New Roman" w:hAnsi="Times New Roman"/>
          <w:sz w:val="24"/>
          <w:szCs w:val="24"/>
        </w:rPr>
        <w:t>2</w:t>
      </w:r>
      <w:r>
        <w:rPr>
          <w:rFonts w:ascii="Times New Roman" w:hAnsi="Times New Roman"/>
          <w:sz w:val="24"/>
          <w:szCs w:val="24"/>
        </w:rPr>
        <w:t xml:space="preserve">)  </w:t>
      </w:r>
      <w:r w:rsidR="00FC11D7">
        <w:rPr>
          <w:rFonts w:ascii="Times New Roman" w:hAnsi="Times New Roman"/>
          <w:sz w:val="24"/>
          <w:szCs w:val="24"/>
        </w:rPr>
        <w:t>I</w:t>
      </w:r>
      <w:r w:rsidR="00FC11D7">
        <w:t>t’s a violation for having material in the Beaver Lake Rd. right-away without Safety cones and th</w:t>
      </w:r>
      <w:r>
        <w:rPr>
          <w:rFonts w:ascii="Times New Roman" w:hAnsi="Times New Roman"/>
          <w:sz w:val="24"/>
          <w:szCs w:val="24"/>
        </w:rPr>
        <w:t xml:space="preserve">e </w:t>
      </w:r>
      <w:r w:rsidR="00B57042">
        <w:rPr>
          <w:rFonts w:ascii="Times New Roman" w:hAnsi="Times New Roman"/>
          <w:sz w:val="24"/>
          <w:szCs w:val="24"/>
        </w:rPr>
        <w:t xml:space="preserve">safety </w:t>
      </w:r>
      <w:r>
        <w:rPr>
          <w:rFonts w:ascii="Times New Roman" w:hAnsi="Times New Roman"/>
          <w:sz w:val="24"/>
          <w:szCs w:val="24"/>
        </w:rPr>
        <w:t>cones were originally placed properly</w:t>
      </w:r>
      <w:r w:rsidR="00E17043">
        <w:rPr>
          <w:rFonts w:ascii="Times New Roman" w:hAnsi="Times New Roman"/>
          <w:sz w:val="24"/>
          <w:szCs w:val="24"/>
        </w:rPr>
        <w:t xml:space="preserve">.  </w:t>
      </w:r>
      <w:r>
        <w:rPr>
          <w:rFonts w:ascii="Times New Roman" w:hAnsi="Times New Roman"/>
          <w:sz w:val="24"/>
          <w:szCs w:val="24"/>
        </w:rPr>
        <w:t xml:space="preserve">Mr. Spicciati </w:t>
      </w:r>
      <w:r w:rsidR="00B227FF">
        <w:rPr>
          <w:rFonts w:ascii="Times New Roman" w:hAnsi="Times New Roman"/>
          <w:sz w:val="24"/>
          <w:szCs w:val="24"/>
        </w:rPr>
        <w:t xml:space="preserve">then </w:t>
      </w:r>
      <w:r>
        <w:rPr>
          <w:rFonts w:ascii="Times New Roman" w:hAnsi="Times New Roman"/>
          <w:sz w:val="24"/>
          <w:szCs w:val="24"/>
        </w:rPr>
        <w:t>went to South Dakota</w:t>
      </w:r>
      <w:r w:rsidR="00E17043">
        <w:rPr>
          <w:rFonts w:ascii="Times New Roman" w:hAnsi="Times New Roman"/>
          <w:sz w:val="24"/>
          <w:szCs w:val="24"/>
        </w:rPr>
        <w:t xml:space="preserve"> during part of the construction leaving t</w:t>
      </w:r>
      <w:r>
        <w:rPr>
          <w:rFonts w:ascii="Times New Roman" w:hAnsi="Times New Roman"/>
          <w:sz w:val="24"/>
          <w:szCs w:val="24"/>
        </w:rPr>
        <w:t xml:space="preserve">he contractor in charge of completing the project and taking care of the materials. </w:t>
      </w:r>
    </w:p>
    <w:p w:rsidR="00152450" w:rsidRDefault="00152450" w:rsidP="00152450">
      <w:pPr>
        <w:pStyle w:val="ListParagraph"/>
        <w:ind w:left="1080" w:right="504"/>
        <w:rPr>
          <w:rFonts w:ascii="Times New Roman" w:hAnsi="Times New Roman"/>
          <w:sz w:val="24"/>
          <w:szCs w:val="24"/>
        </w:rPr>
      </w:pPr>
    </w:p>
    <w:p w:rsidR="00152450" w:rsidRDefault="00E17043" w:rsidP="00152450">
      <w:pPr>
        <w:pStyle w:val="ListParagraph"/>
        <w:ind w:left="1080" w:right="504"/>
        <w:rPr>
          <w:rFonts w:ascii="Times New Roman" w:hAnsi="Times New Roman"/>
          <w:sz w:val="24"/>
          <w:szCs w:val="24"/>
        </w:rPr>
      </w:pPr>
      <w:r>
        <w:rPr>
          <w:rFonts w:ascii="Times New Roman" w:hAnsi="Times New Roman"/>
          <w:sz w:val="24"/>
          <w:szCs w:val="24"/>
        </w:rPr>
        <w:t>(3</w:t>
      </w:r>
      <w:r w:rsidR="00152450">
        <w:rPr>
          <w:rFonts w:ascii="Times New Roman" w:hAnsi="Times New Roman"/>
          <w:sz w:val="24"/>
          <w:szCs w:val="24"/>
        </w:rPr>
        <w:t xml:space="preserve">)  The cones were removed for some reason during construction </w:t>
      </w:r>
      <w:r w:rsidR="00B227FF">
        <w:rPr>
          <w:rFonts w:ascii="Times New Roman" w:hAnsi="Times New Roman"/>
          <w:sz w:val="24"/>
          <w:szCs w:val="24"/>
        </w:rPr>
        <w:t>during</w:t>
      </w:r>
      <w:r w:rsidR="000D49A6">
        <w:rPr>
          <w:rFonts w:ascii="Times New Roman" w:hAnsi="Times New Roman"/>
          <w:sz w:val="24"/>
          <w:szCs w:val="24"/>
        </w:rPr>
        <w:t xml:space="preserve"> Mr. </w:t>
      </w:r>
      <w:proofErr w:type="spellStart"/>
      <w:r w:rsidR="000D49A6">
        <w:rPr>
          <w:rFonts w:ascii="Times New Roman" w:hAnsi="Times New Roman"/>
          <w:sz w:val="24"/>
          <w:szCs w:val="24"/>
        </w:rPr>
        <w:t>Spicciati’s</w:t>
      </w:r>
      <w:proofErr w:type="spellEnd"/>
      <w:r w:rsidR="000D49A6">
        <w:rPr>
          <w:rFonts w:ascii="Times New Roman" w:hAnsi="Times New Roman"/>
          <w:sz w:val="24"/>
          <w:szCs w:val="24"/>
        </w:rPr>
        <w:t xml:space="preserve"> absence.</w:t>
      </w:r>
    </w:p>
    <w:p w:rsidR="00152450" w:rsidRDefault="00152450" w:rsidP="00152450">
      <w:pPr>
        <w:pStyle w:val="ListParagraph"/>
        <w:ind w:left="1080" w:right="504"/>
        <w:rPr>
          <w:rFonts w:ascii="Times New Roman" w:hAnsi="Times New Roman"/>
          <w:sz w:val="24"/>
          <w:szCs w:val="24"/>
        </w:rPr>
      </w:pPr>
    </w:p>
    <w:p w:rsidR="00B57042" w:rsidRDefault="00E17043" w:rsidP="00152450">
      <w:pPr>
        <w:pStyle w:val="ListParagraph"/>
        <w:ind w:left="1080" w:right="504"/>
        <w:rPr>
          <w:rFonts w:ascii="Times New Roman" w:hAnsi="Times New Roman"/>
          <w:sz w:val="24"/>
          <w:szCs w:val="24"/>
        </w:rPr>
      </w:pPr>
      <w:r>
        <w:rPr>
          <w:rFonts w:ascii="Times New Roman" w:hAnsi="Times New Roman"/>
          <w:sz w:val="24"/>
          <w:szCs w:val="24"/>
        </w:rPr>
        <w:t>(4</w:t>
      </w:r>
      <w:r w:rsidR="00152450">
        <w:rPr>
          <w:rFonts w:ascii="Times New Roman" w:hAnsi="Times New Roman"/>
          <w:sz w:val="24"/>
          <w:szCs w:val="24"/>
        </w:rPr>
        <w:t xml:space="preserve">)  The Building Inspector tried to contact Mr. Spicciati </w:t>
      </w:r>
      <w:r w:rsidR="00B57042">
        <w:rPr>
          <w:rFonts w:ascii="Times New Roman" w:hAnsi="Times New Roman"/>
          <w:sz w:val="24"/>
          <w:szCs w:val="24"/>
        </w:rPr>
        <w:t>several times after he found the cones were no longer on the site but no answer.  He then levied the fine for cones not being there.</w:t>
      </w:r>
    </w:p>
    <w:p w:rsidR="00B57042" w:rsidRDefault="00B57042" w:rsidP="00152450">
      <w:pPr>
        <w:pStyle w:val="ListParagraph"/>
        <w:ind w:left="1080" w:right="504"/>
        <w:rPr>
          <w:rFonts w:ascii="Times New Roman" w:hAnsi="Times New Roman"/>
          <w:sz w:val="24"/>
          <w:szCs w:val="24"/>
        </w:rPr>
      </w:pPr>
    </w:p>
    <w:p w:rsidR="00152450" w:rsidRDefault="00E17043" w:rsidP="00152450">
      <w:pPr>
        <w:pStyle w:val="ListParagraph"/>
        <w:ind w:left="1080" w:right="504"/>
        <w:rPr>
          <w:rFonts w:ascii="Times New Roman" w:hAnsi="Times New Roman"/>
          <w:sz w:val="24"/>
          <w:szCs w:val="24"/>
        </w:rPr>
      </w:pPr>
      <w:r>
        <w:rPr>
          <w:rFonts w:ascii="Times New Roman" w:hAnsi="Times New Roman"/>
          <w:sz w:val="24"/>
          <w:szCs w:val="24"/>
        </w:rPr>
        <w:t>(5</w:t>
      </w:r>
      <w:r w:rsidR="00152450">
        <w:rPr>
          <w:rFonts w:ascii="Times New Roman" w:hAnsi="Times New Roman"/>
          <w:sz w:val="24"/>
          <w:szCs w:val="24"/>
        </w:rPr>
        <w:t>)</w:t>
      </w:r>
      <w:r w:rsidR="00152450" w:rsidRPr="00152450">
        <w:rPr>
          <w:rFonts w:ascii="Times New Roman" w:hAnsi="Times New Roman"/>
          <w:sz w:val="24"/>
          <w:szCs w:val="24"/>
        </w:rPr>
        <w:t xml:space="preserve"> </w:t>
      </w:r>
      <w:r w:rsidR="00152450">
        <w:rPr>
          <w:rFonts w:ascii="Times New Roman" w:hAnsi="Times New Roman"/>
          <w:sz w:val="24"/>
          <w:szCs w:val="24"/>
        </w:rPr>
        <w:t xml:space="preserve"> The cones were replaced when Mr. Spicciati returned.</w:t>
      </w:r>
      <w:r w:rsidR="00B57042">
        <w:rPr>
          <w:rFonts w:ascii="Times New Roman" w:hAnsi="Times New Roman"/>
          <w:sz w:val="24"/>
          <w:szCs w:val="24"/>
        </w:rPr>
        <w:t xml:space="preserve">  </w:t>
      </w:r>
    </w:p>
    <w:p w:rsidR="00B57042" w:rsidRDefault="00B57042" w:rsidP="00152450">
      <w:pPr>
        <w:pStyle w:val="ListParagraph"/>
        <w:ind w:left="1080" w:right="504"/>
        <w:rPr>
          <w:rFonts w:ascii="Times New Roman" w:hAnsi="Times New Roman"/>
          <w:sz w:val="24"/>
          <w:szCs w:val="24"/>
        </w:rPr>
      </w:pPr>
    </w:p>
    <w:p w:rsidR="00B57042" w:rsidRDefault="00B57042" w:rsidP="00152450">
      <w:pPr>
        <w:pStyle w:val="ListParagraph"/>
        <w:ind w:left="1080" w:right="504"/>
        <w:rPr>
          <w:rFonts w:ascii="Times New Roman" w:hAnsi="Times New Roman"/>
          <w:sz w:val="24"/>
          <w:szCs w:val="24"/>
        </w:rPr>
      </w:pPr>
      <w:r>
        <w:rPr>
          <w:rFonts w:ascii="Times New Roman" w:hAnsi="Times New Roman"/>
          <w:sz w:val="24"/>
          <w:szCs w:val="24"/>
        </w:rPr>
        <w:t>(6)  The length of time the cones were missing was unknown.</w:t>
      </w:r>
    </w:p>
    <w:p w:rsidR="00152450" w:rsidRDefault="00152450" w:rsidP="00C63581">
      <w:pPr>
        <w:tabs>
          <w:tab w:val="left" w:pos="810"/>
        </w:tabs>
        <w:ind w:left="990" w:right="504" w:hanging="990"/>
      </w:pPr>
      <w:r>
        <w:rPr>
          <w:b/>
        </w:rPr>
        <w:lastRenderedPageBreak/>
        <w:t xml:space="preserve">       </w:t>
      </w:r>
      <w:r w:rsidRPr="00152450">
        <w:rPr>
          <w:b/>
        </w:rPr>
        <w:t xml:space="preserve">   * </w:t>
      </w:r>
      <w:proofErr w:type="gramStart"/>
      <w:r w:rsidRPr="00152450">
        <w:rPr>
          <w:b/>
        </w:rPr>
        <w:t>b</w:t>
      </w:r>
      <w:proofErr w:type="gramEnd"/>
      <w:r w:rsidRPr="00152450">
        <w:rPr>
          <w:b/>
        </w:rPr>
        <w:t>.  Discussion and Motion</w:t>
      </w:r>
      <w:r w:rsidRPr="00152450">
        <w:t xml:space="preserve">:  After consideration of the facts above, </w:t>
      </w:r>
      <w:r>
        <w:t>the committee decided the fault was the contractor’s</w:t>
      </w:r>
      <w:r w:rsidR="00C63581">
        <w:t>,</w:t>
      </w:r>
      <w:r>
        <w:t xml:space="preserve"> but the responsibility was with the lot owner and the fine should be discussed between them; therefore, </w:t>
      </w:r>
      <w:r w:rsidRPr="00152450">
        <w:t>Mr.</w:t>
      </w:r>
      <w:r>
        <w:t xml:space="preserve"> </w:t>
      </w:r>
      <w:r w:rsidR="00C63581">
        <w:t>Barnes</w:t>
      </w:r>
      <w:r w:rsidRPr="00152450">
        <w:t xml:space="preserve"> motioned to </w:t>
      </w:r>
      <w:r w:rsidRPr="00B57042">
        <w:rPr>
          <w:b/>
        </w:rPr>
        <w:t xml:space="preserve">recommend the Board </w:t>
      </w:r>
      <w:r w:rsidR="00C63581" w:rsidRPr="00B57042">
        <w:rPr>
          <w:b/>
        </w:rPr>
        <w:t>deny</w:t>
      </w:r>
      <w:r w:rsidRPr="00B57042">
        <w:rPr>
          <w:b/>
        </w:rPr>
        <w:t xml:space="preserve"> the appeal</w:t>
      </w:r>
      <w:r w:rsidRPr="00152450">
        <w:t xml:space="preserve">.  The motion was seconded by Mr. </w:t>
      </w:r>
      <w:r w:rsidR="00C63581">
        <w:t>Chaloupka</w:t>
      </w:r>
      <w:r w:rsidRPr="00152450">
        <w:t xml:space="preserve"> and the motion was passed by the committee.</w:t>
      </w:r>
    </w:p>
    <w:p w:rsidR="00D82631" w:rsidRPr="007E4EEE" w:rsidRDefault="00D82631" w:rsidP="002E1755">
      <w:pPr>
        <w:pStyle w:val="ListParagraph"/>
        <w:tabs>
          <w:tab w:val="right" w:pos="10368"/>
        </w:tabs>
        <w:spacing w:after="0"/>
        <w:ind w:left="360" w:right="504"/>
        <w:rPr>
          <w:rFonts w:ascii="Times New Roman" w:hAnsi="Times New Roman"/>
          <w:color w:val="000000"/>
          <w:sz w:val="24"/>
          <w:szCs w:val="24"/>
        </w:rPr>
      </w:pPr>
    </w:p>
    <w:p w:rsidR="00F20291" w:rsidRDefault="00C63581" w:rsidP="00F20291">
      <w:pPr>
        <w:pStyle w:val="ListParagraph"/>
        <w:ind w:left="630" w:right="504"/>
        <w:rPr>
          <w:rFonts w:ascii="Times New Roman" w:hAnsi="Times New Roman"/>
          <w:sz w:val="24"/>
          <w:szCs w:val="24"/>
        </w:rPr>
      </w:pPr>
      <w:r>
        <w:rPr>
          <w:rFonts w:ascii="Times New Roman" w:hAnsi="Times New Roman"/>
          <w:b/>
          <w:sz w:val="24"/>
          <w:szCs w:val="24"/>
        </w:rPr>
        <w:t>2</w:t>
      </w:r>
      <w:r w:rsidR="00F20291">
        <w:rPr>
          <w:rFonts w:ascii="Times New Roman" w:hAnsi="Times New Roman"/>
          <w:b/>
          <w:sz w:val="24"/>
          <w:szCs w:val="24"/>
        </w:rPr>
        <w:t xml:space="preserve">.  Variance 1:  </w:t>
      </w:r>
      <w:r w:rsidR="00F20291" w:rsidRPr="00212C6B">
        <w:rPr>
          <w:rFonts w:ascii="Times New Roman" w:hAnsi="Times New Roman"/>
          <w:sz w:val="24"/>
          <w:szCs w:val="24"/>
        </w:rPr>
        <w:t>Mr. Jeff Chandler</w:t>
      </w:r>
      <w:r w:rsidR="00F20291">
        <w:rPr>
          <w:rFonts w:ascii="Times New Roman" w:hAnsi="Times New Roman"/>
          <w:sz w:val="24"/>
          <w:szCs w:val="24"/>
        </w:rPr>
        <w:t>, lot 342, 8612 Riverdale Road, is requesting to construct a pergola larger than what is stated in the handbook.</w:t>
      </w:r>
    </w:p>
    <w:p w:rsidR="00F20291" w:rsidRDefault="00F20291" w:rsidP="00F20291">
      <w:pPr>
        <w:pStyle w:val="ListParagraph"/>
        <w:ind w:left="1080" w:right="504" w:hanging="270"/>
        <w:rPr>
          <w:rFonts w:ascii="Times New Roman" w:hAnsi="Times New Roman"/>
          <w:b/>
          <w:sz w:val="24"/>
          <w:szCs w:val="24"/>
        </w:rPr>
      </w:pPr>
    </w:p>
    <w:p w:rsidR="00F20291" w:rsidRDefault="00F20291" w:rsidP="00F20291">
      <w:pPr>
        <w:pStyle w:val="ListParagraph"/>
        <w:ind w:left="1080" w:right="504" w:hanging="270"/>
        <w:rPr>
          <w:rFonts w:ascii="Times New Roman" w:hAnsi="Times New Roman"/>
          <w:sz w:val="24"/>
          <w:szCs w:val="24"/>
        </w:rPr>
      </w:pPr>
      <w:proofErr w:type="gramStart"/>
      <w:r w:rsidRPr="008B0D7E">
        <w:rPr>
          <w:rFonts w:ascii="Times New Roman" w:hAnsi="Times New Roman"/>
          <w:b/>
          <w:sz w:val="24"/>
          <w:szCs w:val="24"/>
        </w:rPr>
        <w:t>a.</w:t>
      </w:r>
      <w:r>
        <w:rPr>
          <w:rFonts w:ascii="Times New Roman" w:hAnsi="Times New Roman"/>
          <w:sz w:val="24"/>
          <w:szCs w:val="24"/>
        </w:rPr>
        <w:t xml:space="preserve">  </w:t>
      </w:r>
      <w:r w:rsidRPr="008B0D7E">
        <w:rPr>
          <w:rFonts w:ascii="Times New Roman" w:hAnsi="Times New Roman"/>
          <w:b/>
          <w:sz w:val="24"/>
          <w:szCs w:val="24"/>
        </w:rPr>
        <w:t>Factors</w:t>
      </w:r>
      <w:proofErr w:type="gramEnd"/>
      <w:r w:rsidRPr="008B0D7E">
        <w:rPr>
          <w:rFonts w:ascii="Times New Roman" w:hAnsi="Times New Roman"/>
          <w:b/>
          <w:sz w:val="24"/>
          <w:szCs w:val="24"/>
        </w:rPr>
        <w:t xml:space="preserve"> on the case</w:t>
      </w:r>
      <w:r>
        <w:rPr>
          <w:rFonts w:ascii="Times New Roman" w:hAnsi="Times New Roman"/>
          <w:sz w:val="24"/>
          <w:szCs w:val="24"/>
        </w:rPr>
        <w:t>:  As related by discussion and documents provided:</w:t>
      </w:r>
    </w:p>
    <w:p w:rsidR="00F20291" w:rsidRDefault="00F20291" w:rsidP="00F20291">
      <w:pPr>
        <w:pStyle w:val="ListParagraph"/>
        <w:ind w:left="1080" w:right="504"/>
        <w:rPr>
          <w:rFonts w:ascii="Times New Roman" w:hAnsi="Times New Roman"/>
          <w:sz w:val="24"/>
          <w:szCs w:val="24"/>
        </w:rPr>
      </w:pPr>
    </w:p>
    <w:p w:rsidR="00F20291" w:rsidRDefault="00F20291" w:rsidP="00F20291">
      <w:pPr>
        <w:pStyle w:val="ListParagraph"/>
        <w:ind w:left="1080" w:right="504"/>
        <w:rPr>
          <w:rFonts w:ascii="Times New Roman" w:hAnsi="Times New Roman"/>
          <w:sz w:val="24"/>
          <w:szCs w:val="24"/>
        </w:rPr>
      </w:pPr>
      <w:r>
        <w:rPr>
          <w:rFonts w:ascii="Times New Roman" w:hAnsi="Times New Roman"/>
          <w:sz w:val="24"/>
          <w:szCs w:val="24"/>
        </w:rPr>
        <w:t>(1)  Lot 342 was a double lot with the house somewhat in the center, so is the pergola</w:t>
      </w:r>
      <w:r w:rsidR="00B227FF">
        <w:rPr>
          <w:rFonts w:ascii="Times New Roman" w:hAnsi="Times New Roman"/>
          <w:sz w:val="24"/>
          <w:szCs w:val="24"/>
        </w:rPr>
        <w:t>’s proposed placement.</w:t>
      </w:r>
    </w:p>
    <w:p w:rsidR="00F20291" w:rsidRDefault="00F20291" w:rsidP="00F20291">
      <w:pPr>
        <w:pStyle w:val="ListParagraph"/>
        <w:ind w:left="1080" w:right="504"/>
        <w:rPr>
          <w:rFonts w:ascii="Times New Roman" w:hAnsi="Times New Roman"/>
          <w:sz w:val="24"/>
          <w:szCs w:val="24"/>
        </w:rPr>
      </w:pPr>
    </w:p>
    <w:p w:rsidR="00F20291" w:rsidRDefault="00F20291" w:rsidP="00F20291">
      <w:pPr>
        <w:pStyle w:val="ListParagraph"/>
        <w:ind w:left="1080" w:right="504"/>
        <w:rPr>
          <w:rFonts w:ascii="Times New Roman" w:hAnsi="Times New Roman"/>
          <w:sz w:val="24"/>
          <w:szCs w:val="24"/>
        </w:rPr>
      </w:pPr>
      <w:r>
        <w:rPr>
          <w:rFonts w:ascii="Times New Roman" w:hAnsi="Times New Roman"/>
          <w:sz w:val="24"/>
          <w:szCs w:val="24"/>
        </w:rPr>
        <w:t>(2)  The size of the pergola was reduced from that originally submitted to 24 ft by 14 ft or 336 sq ft</w:t>
      </w:r>
      <w:r w:rsidR="00B227FF">
        <w:rPr>
          <w:rFonts w:ascii="Times New Roman" w:hAnsi="Times New Roman"/>
          <w:sz w:val="24"/>
          <w:szCs w:val="24"/>
        </w:rPr>
        <w:t xml:space="preserve">, </w:t>
      </w:r>
      <w:r>
        <w:rPr>
          <w:rFonts w:ascii="Times New Roman" w:hAnsi="Times New Roman"/>
          <w:sz w:val="24"/>
          <w:szCs w:val="24"/>
        </w:rPr>
        <w:t xml:space="preserve">75% larger than </w:t>
      </w:r>
      <w:r w:rsidR="00B227FF">
        <w:rPr>
          <w:rFonts w:ascii="Times New Roman" w:hAnsi="Times New Roman"/>
          <w:sz w:val="24"/>
          <w:szCs w:val="24"/>
        </w:rPr>
        <w:t xml:space="preserve">the limit </w:t>
      </w:r>
      <w:r>
        <w:rPr>
          <w:rFonts w:ascii="Times New Roman" w:hAnsi="Times New Roman"/>
          <w:sz w:val="24"/>
          <w:szCs w:val="24"/>
        </w:rPr>
        <w:t>listed in the</w:t>
      </w:r>
      <w:r w:rsidR="00B227FF">
        <w:rPr>
          <w:rFonts w:ascii="Times New Roman" w:hAnsi="Times New Roman"/>
          <w:sz w:val="24"/>
          <w:szCs w:val="24"/>
        </w:rPr>
        <w:t xml:space="preserve"> Building Code</w:t>
      </w:r>
      <w:r>
        <w:rPr>
          <w:rFonts w:ascii="Times New Roman" w:hAnsi="Times New Roman"/>
          <w:sz w:val="24"/>
          <w:szCs w:val="24"/>
        </w:rPr>
        <w:t>.  It will be quite a bit smaller</w:t>
      </w:r>
      <w:r w:rsidR="00B227FF">
        <w:rPr>
          <w:rFonts w:ascii="Times New Roman" w:hAnsi="Times New Roman"/>
          <w:sz w:val="24"/>
          <w:szCs w:val="24"/>
        </w:rPr>
        <w:t>, however,</w:t>
      </w:r>
      <w:r>
        <w:rPr>
          <w:rFonts w:ascii="Times New Roman" w:hAnsi="Times New Roman"/>
          <w:sz w:val="24"/>
          <w:szCs w:val="24"/>
        </w:rPr>
        <w:t xml:space="preserve"> than the patio slab it will be mounted on</w:t>
      </w:r>
      <w:proofErr w:type="gramStart"/>
      <w:r>
        <w:rPr>
          <w:rFonts w:ascii="Times New Roman" w:hAnsi="Times New Roman"/>
          <w:sz w:val="24"/>
          <w:szCs w:val="24"/>
        </w:rPr>
        <w:t>..</w:t>
      </w:r>
      <w:proofErr w:type="gramEnd"/>
    </w:p>
    <w:p w:rsidR="00F20291" w:rsidRDefault="00F20291" w:rsidP="00F20291">
      <w:pPr>
        <w:pStyle w:val="ListParagraph"/>
        <w:ind w:left="1080" w:right="504"/>
        <w:rPr>
          <w:rFonts w:ascii="Times New Roman" w:hAnsi="Times New Roman"/>
          <w:sz w:val="24"/>
          <w:szCs w:val="24"/>
        </w:rPr>
      </w:pPr>
      <w:r>
        <w:rPr>
          <w:rFonts w:ascii="Times New Roman" w:hAnsi="Times New Roman"/>
          <w:sz w:val="24"/>
          <w:szCs w:val="24"/>
        </w:rPr>
        <w:t xml:space="preserve">  </w:t>
      </w:r>
    </w:p>
    <w:p w:rsidR="00F20291" w:rsidRDefault="00F20291" w:rsidP="00F20291">
      <w:pPr>
        <w:pStyle w:val="ListParagraph"/>
        <w:ind w:left="1080" w:right="504"/>
        <w:rPr>
          <w:rFonts w:ascii="Times New Roman" w:hAnsi="Times New Roman"/>
          <w:sz w:val="24"/>
          <w:szCs w:val="24"/>
        </w:rPr>
      </w:pPr>
      <w:r>
        <w:rPr>
          <w:rFonts w:ascii="Times New Roman" w:hAnsi="Times New Roman"/>
          <w:sz w:val="24"/>
          <w:szCs w:val="24"/>
        </w:rPr>
        <w:t>(3)  The adjacent lot owners had no issues with this larger pergola—it had no impact on view of the lake from their perspective</w:t>
      </w:r>
    </w:p>
    <w:p w:rsidR="00F20291" w:rsidRDefault="00F20291" w:rsidP="00F20291">
      <w:pPr>
        <w:pStyle w:val="ListParagraph"/>
        <w:ind w:left="1080" w:right="504"/>
        <w:rPr>
          <w:rFonts w:ascii="Times New Roman" w:hAnsi="Times New Roman"/>
          <w:sz w:val="24"/>
          <w:szCs w:val="24"/>
        </w:rPr>
      </w:pPr>
      <w:r>
        <w:rPr>
          <w:rFonts w:ascii="Times New Roman" w:hAnsi="Times New Roman"/>
          <w:sz w:val="24"/>
          <w:szCs w:val="24"/>
        </w:rPr>
        <w:t xml:space="preserve">  </w:t>
      </w:r>
    </w:p>
    <w:p w:rsidR="00F20291" w:rsidRPr="00152450" w:rsidRDefault="00F20291" w:rsidP="00152450">
      <w:pPr>
        <w:pStyle w:val="ListParagraph"/>
        <w:ind w:left="1080" w:right="504"/>
        <w:rPr>
          <w:rFonts w:ascii="Times New Roman" w:hAnsi="Times New Roman"/>
          <w:sz w:val="24"/>
          <w:szCs w:val="24"/>
        </w:rPr>
      </w:pPr>
      <w:r>
        <w:rPr>
          <w:rFonts w:ascii="Times New Roman" w:hAnsi="Times New Roman"/>
          <w:sz w:val="24"/>
          <w:szCs w:val="24"/>
        </w:rPr>
        <w:t>(4)  The structure would be no closer than 25’ from the water</w:t>
      </w:r>
      <w:r w:rsidR="00152450">
        <w:rPr>
          <w:rFonts w:ascii="Times New Roman" w:hAnsi="Times New Roman"/>
          <w:sz w:val="24"/>
          <w:szCs w:val="24"/>
        </w:rPr>
        <w:t>.</w:t>
      </w:r>
      <w:r>
        <w:rPr>
          <w:rFonts w:ascii="Times New Roman" w:hAnsi="Times New Roman"/>
          <w:sz w:val="24"/>
          <w:szCs w:val="24"/>
        </w:rPr>
        <w:t xml:space="preserve"> </w:t>
      </w:r>
      <w:r w:rsidRPr="00152450">
        <w:rPr>
          <w:rFonts w:ascii="Times New Roman" w:hAnsi="Times New Roman"/>
          <w:sz w:val="24"/>
          <w:szCs w:val="24"/>
        </w:rPr>
        <w:t xml:space="preserve">  </w:t>
      </w:r>
    </w:p>
    <w:p w:rsidR="00F20291" w:rsidRDefault="00F20291" w:rsidP="00F20291">
      <w:pPr>
        <w:pStyle w:val="ListParagraph"/>
        <w:ind w:left="1080" w:right="504"/>
        <w:rPr>
          <w:rFonts w:ascii="Times New Roman" w:hAnsi="Times New Roman"/>
          <w:sz w:val="24"/>
          <w:szCs w:val="24"/>
        </w:rPr>
      </w:pPr>
    </w:p>
    <w:p w:rsidR="00F20291" w:rsidRDefault="00F20291" w:rsidP="00F20291">
      <w:pPr>
        <w:pStyle w:val="ListParagraph"/>
        <w:ind w:left="1080" w:right="504" w:hanging="720"/>
        <w:rPr>
          <w:rFonts w:ascii="Times New Roman" w:hAnsi="Times New Roman"/>
          <w:sz w:val="24"/>
          <w:szCs w:val="24"/>
        </w:rPr>
      </w:pPr>
      <w:r>
        <w:rPr>
          <w:rFonts w:ascii="Times New Roman" w:hAnsi="Times New Roman"/>
          <w:b/>
          <w:sz w:val="24"/>
          <w:szCs w:val="24"/>
        </w:rPr>
        <w:t xml:space="preserve">    * </w:t>
      </w:r>
      <w:proofErr w:type="gramStart"/>
      <w:r w:rsidRPr="008B0D7E">
        <w:rPr>
          <w:rFonts w:ascii="Times New Roman" w:hAnsi="Times New Roman"/>
          <w:b/>
          <w:sz w:val="24"/>
          <w:szCs w:val="24"/>
        </w:rPr>
        <w:t>b</w:t>
      </w:r>
      <w:proofErr w:type="gramEnd"/>
      <w:r w:rsidRPr="008B0D7E">
        <w:rPr>
          <w:rFonts w:ascii="Times New Roman" w:hAnsi="Times New Roman"/>
          <w:b/>
          <w:sz w:val="24"/>
          <w:szCs w:val="24"/>
        </w:rPr>
        <w:t>.  Discussion</w:t>
      </w:r>
      <w:r>
        <w:rPr>
          <w:rFonts w:ascii="Times New Roman" w:hAnsi="Times New Roman"/>
          <w:b/>
          <w:sz w:val="24"/>
          <w:szCs w:val="24"/>
        </w:rPr>
        <w:t xml:space="preserve"> and Motion</w:t>
      </w:r>
      <w:r>
        <w:rPr>
          <w:rFonts w:ascii="Times New Roman" w:hAnsi="Times New Roman"/>
          <w:sz w:val="24"/>
          <w:szCs w:val="24"/>
        </w:rPr>
        <w:t xml:space="preserve">:  </w:t>
      </w:r>
      <w:r w:rsidRPr="0007718D">
        <w:rPr>
          <w:rFonts w:ascii="Times New Roman" w:hAnsi="Times New Roman"/>
          <w:sz w:val="24"/>
          <w:szCs w:val="24"/>
        </w:rPr>
        <w:t>After consideration of the facts</w:t>
      </w:r>
      <w:r>
        <w:rPr>
          <w:rFonts w:ascii="Times New Roman" w:hAnsi="Times New Roman"/>
          <w:sz w:val="24"/>
          <w:szCs w:val="24"/>
        </w:rPr>
        <w:t xml:space="preserve"> above, Mr.</w:t>
      </w:r>
      <w:r w:rsidR="00152450">
        <w:rPr>
          <w:rFonts w:ascii="Times New Roman" w:hAnsi="Times New Roman"/>
          <w:sz w:val="24"/>
          <w:szCs w:val="24"/>
        </w:rPr>
        <w:t xml:space="preserve"> Croasdale </w:t>
      </w:r>
      <w:r>
        <w:rPr>
          <w:rFonts w:ascii="Times New Roman" w:hAnsi="Times New Roman"/>
          <w:sz w:val="24"/>
          <w:szCs w:val="24"/>
        </w:rPr>
        <w:t xml:space="preserve">motioned to </w:t>
      </w:r>
      <w:r w:rsidRPr="00B57042">
        <w:rPr>
          <w:rFonts w:ascii="Times New Roman" w:hAnsi="Times New Roman"/>
          <w:b/>
          <w:sz w:val="24"/>
          <w:szCs w:val="24"/>
        </w:rPr>
        <w:t>recommend the Board</w:t>
      </w:r>
      <w:r w:rsidR="00152450" w:rsidRPr="00B57042">
        <w:rPr>
          <w:rFonts w:ascii="Times New Roman" w:hAnsi="Times New Roman"/>
          <w:b/>
          <w:sz w:val="24"/>
          <w:szCs w:val="24"/>
        </w:rPr>
        <w:t xml:space="preserve"> approve</w:t>
      </w:r>
      <w:r w:rsidRPr="00B57042">
        <w:rPr>
          <w:rFonts w:ascii="Times New Roman" w:hAnsi="Times New Roman"/>
          <w:b/>
          <w:sz w:val="24"/>
          <w:szCs w:val="24"/>
        </w:rPr>
        <w:t xml:space="preserve"> the variance</w:t>
      </w:r>
      <w:r>
        <w:rPr>
          <w:rFonts w:ascii="Times New Roman" w:hAnsi="Times New Roman"/>
          <w:sz w:val="24"/>
          <w:szCs w:val="24"/>
        </w:rPr>
        <w:t xml:space="preserve">.  The motion was seconded by Mr. </w:t>
      </w:r>
      <w:r w:rsidR="00152450">
        <w:rPr>
          <w:rFonts w:ascii="Times New Roman" w:hAnsi="Times New Roman"/>
          <w:sz w:val="24"/>
          <w:szCs w:val="24"/>
        </w:rPr>
        <w:t>Barnes</w:t>
      </w:r>
      <w:r>
        <w:rPr>
          <w:rFonts w:ascii="Times New Roman" w:hAnsi="Times New Roman"/>
          <w:sz w:val="24"/>
          <w:szCs w:val="24"/>
        </w:rPr>
        <w:t xml:space="preserve"> and </w:t>
      </w:r>
      <w:proofErr w:type="gramStart"/>
      <w:r>
        <w:rPr>
          <w:rFonts w:ascii="Times New Roman" w:hAnsi="Times New Roman"/>
          <w:sz w:val="24"/>
          <w:szCs w:val="24"/>
        </w:rPr>
        <w:t>the was</w:t>
      </w:r>
      <w:proofErr w:type="gramEnd"/>
      <w:r>
        <w:rPr>
          <w:rFonts w:ascii="Times New Roman" w:hAnsi="Times New Roman"/>
          <w:sz w:val="24"/>
          <w:szCs w:val="24"/>
        </w:rPr>
        <w:t xml:space="preserve"> passed by the committee.</w:t>
      </w:r>
    </w:p>
    <w:p w:rsidR="00152450" w:rsidRDefault="00152450" w:rsidP="00F20291">
      <w:pPr>
        <w:pStyle w:val="ListParagraph"/>
        <w:ind w:left="1080" w:right="504" w:hanging="720"/>
        <w:rPr>
          <w:rFonts w:ascii="Times New Roman" w:hAnsi="Times New Roman"/>
          <w:sz w:val="24"/>
          <w:szCs w:val="24"/>
        </w:rPr>
      </w:pPr>
    </w:p>
    <w:p w:rsidR="002E0EFD" w:rsidRDefault="00C63581" w:rsidP="002E0EFD">
      <w:pPr>
        <w:pStyle w:val="ListParagraph"/>
        <w:ind w:left="630" w:right="504"/>
        <w:rPr>
          <w:rFonts w:ascii="Times New Roman" w:hAnsi="Times New Roman"/>
          <w:sz w:val="24"/>
          <w:szCs w:val="24"/>
        </w:rPr>
      </w:pPr>
      <w:r>
        <w:rPr>
          <w:rFonts w:ascii="Times New Roman" w:hAnsi="Times New Roman"/>
          <w:b/>
          <w:sz w:val="24"/>
          <w:szCs w:val="24"/>
        </w:rPr>
        <w:t>3</w:t>
      </w:r>
      <w:r w:rsidR="000E00B2">
        <w:rPr>
          <w:rFonts w:ascii="Times New Roman" w:hAnsi="Times New Roman"/>
          <w:b/>
          <w:sz w:val="24"/>
          <w:szCs w:val="24"/>
        </w:rPr>
        <w:t xml:space="preserve">.  </w:t>
      </w:r>
      <w:r w:rsidR="006C3858">
        <w:rPr>
          <w:rFonts w:ascii="Times New Roman" w:hAnsi="Times New Roman"/>
          <w:b/>
          <w:sz w:val="24"/>
          <w:szCs w:val="24"/>
        </w:rPr>
        <w:t>Variance</w:t>
      </w:r>
      <w:r>
        <w:rPr>
          <w:rFonts w:ascii="Times New Roman" w:hAnsi="Times New Roman"/>
          <w:b/>
          <w:sz w:val="24"/>
          <w:szCs w:val="24"/>
        </w:rPr>
        <w:t xml:space="preserve"> 2</w:t>
      </w:r>
      <w:r w:rsidR="006C3858">
        <w:rPr>
          <w:rFonts w:ascii="Times New Roman" w:hAnsi="Times New Roman"/>
          <w:b/>
          <w:sz w:val="24"/>
          <w:szCs w:val="24"/>
        </w:rPr>
        <w:t xml:space="preserve">:  </w:t>
      </w:r>
      <w:r w:rsidR="00692E92" w:rsidRPr="00754027">
        <w:rPr>
          <w:rFonts w:ascii="Times New Roman" w:hAnsi="Times New Roman"/>
          <w:sz w:val="24"/>
          <w:szCs w:val="24"/>
        </w:rPr>
        <w:t xml:space="preserve">A </w:t>
      </w:r>
      <w:r w:rsidR="00692E92">
        <w:rPr>
          <w:rFonts w:ascii="Times New Roman" w:hAnsi="Times New Roman"/>
          <w:sz w:val="24"/>
          <w:szCs w:val="24"/>
        </w:rPr>
        <w:t xml:space="preserve">request was submitted on July 20, 2020 by Mr. Troy </w:t>
      </w:r>
      <w:proofErr w:type="spellStart"/>
      <w:r w:rsidR="00692E92">
        <w:rPr>
          <w:rFonts w:ascii="Times New Roman" w:hAnsi="Times New Roman"/>
          <w:sz w:val="24"/>
          <w:szCs w:val="24"/>
        </w:rPr>
        <w:t>Shamblen</w:t>
      </w:r>
      <w:proofErr w:type="spellEnd"/>
      <w:r w:rsidR="00692E92">
        <w:rPr>
          <w:rFonts w:ascii="Times New Roman" w:hAnsi="Times New Roman"/>
          <w:sz w:val="24"/>
          <w:szCs w:val="24"/>
        </w:rPr>
        <w:t xml:space="preserve">, 2005 Beaver Lake Blvd, lot 805, to place an 11 by 18” shed on the east side of the garage.  </w:t>
      </w:r>
      <w:r w:rsidR="00212C6B">
        <w:rPr>
          <w:rFonts w:ascii="Times New Roman" w:hAnsi="Times New Roman"/>
          <w:sz w:val="24"/>
          <w:szCs w:val="24"/>
        </w:rPr>
        <w:t>This was resubmitted</w:t>
      </w:r>
      <w:r w:rsidR="000D49A6">
        <w:rPr>
          <w:rFonts w:ascii="Times New Roman" w:hAnsi="Times New Roman"/>
          <w:sz w:val="24"/>
          <w:szCs w:val="24"/>
        </w:rPr>
        <w:t xml:space="preserve"> to the committee</w:t>
      </w:r>
      <w:r w:rsidR="00692E92">
        <w:rPr>
          <w:rFonts w:ascii="Times New Roman" w:hAnsi="Times New Roman"/>
          <w:sz w:val="24"/>
          <w:szCs w:val="24"/>
        </w:rPr>
        <w:t xml:space="preserve"> along with a plot plan</w:t>
      </w:r>
      <w:r w:rsidR="00212C6B">
        <w:rPr>
          <w:rFonts w:ascii="Times New Roman" w:hAnsi="Times New Roman"/>
          <w:sz w:val="24"/>
          <w:szCs w:val="24"/>
        </w:rPr>
        <w:t xml:space="preserve"> per direction of the Board of Directors.</w:t>
      </w:r>
    </w:p>
    <w:p w:rsidR="003C0D4D" w:rsidRDefault="00F22CF6" w:rsidP="002E0EFD">
      <w:pPr>
        <w:pStyle w:val="ListParagraph"/>
        <w:ind w:left="630" w:right="504"/>
        <w:rPr>
          <w:rFonts w:ascii="Times New Roman" w:hAnsi="Times New Roman"/>
          <w:b/>
          <w:sz w:val="24"/>
          <w:szCs w:val="24"/>
        </w:rPr>
      </w:pPr>
      <w:r>
        <w:rPr>
          <w:rFonts w:ascii="Times New Roman" w:hAnsi="Times New Roman"/>
          <w:sz w:val="24"/>
          <w:szCs w:val="24"/>
        </w:rPr>
        <w:t xml:space="preserve"> </w:t>
      </w:r>
    </w:p>
    <w:p w:rsidR="006C3858" w:rsidRDefault="006C3858" w:rsidP="006C3858">
      <w:pPr>
        <w:pStyle w:val="ListParagraph"/>
        <w:ind w:left="1080" w:right="504" w:hanging="270"/>
        <w:rPr>
          <w:rFonts w:ascii="Times New Roman" w:hAnsi="Times New Roman"/>
          <w:sz w:val="24"/>
          <w:szCs w:val="24"/>
        </w:rPr>
      </w:pPr>
      <w:proofErr w:type="gramStart"/>
      <w:r w:rsidRPr="008B0D7E">
        <w:rPr>
          <w:rFonts w:ascii="Times New Roman" w:hAnsi="Times New Roman"/>
          <w:b/>
          <w:sz w:val="24"/>
          <w:szCs w:val="24"/>
        </w:rPr>
        <w:t>a.</w:t>
      </w:r>
      <w:r>
        <w:rPr>
          <w:rFonts w:ascii="Times New Roman" w:hAnsi="Times New Roman"/>
          <w:sz w:val="24"/>
          <w:szCs w:val="24"/>
        </w:rPr>
        <w:t xml:space="preserve">  </w:t>
      </w:r>
      <w:r w:rsidRPr="008B0D7E">
        <w:rPr>
          <w:rFonts w:ascii="Times New Roman" w:hAnsi="Times New Roman"/>
          <w:b/>
          <w:sz w:val="24"/>
          <w:szCs w:val="24"/>
        </w:rPr>
        <w:t>Factors</w:t>
      </w:r>
      <w:proofErr w:type="gramEnd"/>
      <w:r w:rsidRPr="008B0D7E">
        <w:rPr>
          <w:rFonts w:ascii="Times New Roman" w:hAnsi="Times New Roman"/>
          <w:b/>
          <w:sz w:val="24"/>
          <w:szCs w:val="24"/>
        </w:rPr>
        <w:t xml:space="preserve"> on the case</w:t>
      </w:r>
      <w:r>
        <w:rPr>
          <w:rFonts w:ascii="Times New Roman" w:hAnsi="Times New Roman"/>
          <w:sz w:val="24"/>
          <w:szCs w:val="24"/>
        </w:rPr>
        <w:t xml:space="preserve">:  As related by </w:t>
      </w:r>
      <w:r w:rsidR="000E00B2">
        <w:rPr>
          <w:rFonts w:ascii="Times New Roman" w:hAnsi="Times New Roman"/>
          <w:sz w:val="24"/>
          <w:szCs w:val="24"/>
        </w:rPr>
        <w:t>discussion and documents provided:</w:t>
      </w:r>
      <w:r w:rsidR="00C63581">
        <w:rPr>
          <w:rFonts w:ascii="Times New Roman" w:hAnsi="Times New Roman"/>
          <w:sz w:val="24"/>
          <w:szCs w:val="24"/>
        </w:rPr>
        <w:t xml:space="preserve">  Please refer to the Minutes from the 11 August Appeals Committee Meeting for further information.</w:t>
      </w:r>
    </w:p>
    <w:p w:rsidR="008B4847" w:rsidRDefault="008B4847" w:rsidP="006C3858">
      <w:pPr>
        <w:pStyle w:val="ListParagraph"/>
        <w:ind w:left="1080" w:right="504"/>
        <w:rPr>
          <w:rFonts w:ascii="Times New Roman" w:hAnsi="Times New Roman"/>
          <w:sz w:val="24"/>
          <w:szCs w:val="24"/>
        </w:rPr>
      </w:pPr>
    </w:p>
    <w:p w:rsidR="000D49A6" w:rsidRDefault="006C3858" w:rsidP="006C3858">
      <w:pPr>
        <w:pStyle w:val="ListParagraph"/>
        <w:ind w:left="1080" w:right="504"/>
        <w:rPr>
          <w:rFonts w:ascii="Times New Roman" w:hAnsi="Times New Roman"/>
          <w:sz w:val="24"/>
          <w:szCs w:val="24"/>
        </w:rPr>
      </w:pPr>
      <w:r>
        <w:rPr>
          <w:rFonts w:ascii="Times New Roman" w:hAnsi="Times New Roman"/>
          <w:sz w:val="24"/>
          <w:szCs w:val="24"/>
        </w:rPr>
        <w:t xml:space="preserve">(1)  </w:t>
      </w:r>
      <w:r w:rsidR="002E0EFD">
        <w:rPr>
          <w:rFonts w:ascii="Times New Roman" w:hAnsi="Times New Roman"/>
          <w:sz w:val="24"/>
          <w:szCs w:val="24"/>
        </w:rPr>
        <w:t xml:space="preserve">The </w:t>
      </w:r>
      <w:r w:rsidR="000D49A6">
        <w:rPr>
          <w:rFonts w:ascii="Times New Roman" w:hAnsi="Times New Roman"/>
          <w:sz w:val="24"/>
          <w:szCs w:val="24"/>
        </w:rPr>
        <w:t xml:space="preserve">additional plot plan provided confirmed that the shed would be tucked behind the garage and would </w:t>
      </w:r>
      <w:r w:rsidR="00692E92">
        <w:rPr>
          <w:rFonts w:ascii="Times New Roman" w:hAnsi="Times New Roman"/>
          <w:sz w:val="24"/>
          <w:szCs w:val="24"/>
        </w:rPr>
        <w:t>meet the 10’ rear and the</w:t>
      </w:r>
      <w:r w:rsidR="000D49A6">
        <w:rPr>
          <w:rFonts w:ascii="Times New Roman" w:hAnsi="Times New Roman"/>
          <w:sz w:val="24"/>
          <w:szCs w:val="24"/>
        </w:rPr>
        <w:t xml:space="preserve"> 10’ side setback</w:t>
      </w:r>
      <w:r w:rsidR="00692E92">
        <w:rPr>
          <w:rFonts w:ascii="Times New Roman" w:hAnsi="Times New Roman"/>
          <w:sz w:val="24"/>
          <w:szCs w:val="24"/>
        </w:rPr>
        <w:t xml:space="preserve"> restrictions for a</w:t>
      </w:r>
      <w:r w:rsidR="00370D05">
        <w:rPr>
          <w:rFonts w:ascii="Times New Roman" w:hAnsi="Times New Roman"/>
          <w:sz w:val="24"/>
          <w:szCs w:val="24"/>
        </w:rPr>
        <w:t>n accessory building</w:t>
      </w:r>
      <w:r w:rsidR="00692E92">
        <w:rPr>
          <w:rFonts w:ascii="Times New Roman" w:hAnsi="Times New Roman"/>
          <w:sz w:val="24"/>
          <w:szCs w:val="24"/>
        </w:rPr>
        <w:t>; however</w:t>
      </w:r>
      <w:r w:rsidR="00370D05">
        <w:rPr>
          <w:rFonts w:ascii="Times New Roman" w:hAnsi="Times New Roman"/>
          <w:sz w:val="24"/>
          <w:szCs w:val="24"/>
        </w:rPr>
        <w:t xml:space="preserve"> it would be located on the side of the house and behind the garage and not 10’ from the rear lot line required for a shed per building code section F, paragraph 2.</w:t>
      </w:r>
    </w:p>
    <w:p w:rsidR="00A96E61" w:rsidRDefault="00A96E61" w:rsidP="006C3858">
      <w:pPr>
        <w:pStyle w:val="ListParagraph"/>
        <w:ind w:left="1080" w:right="504"/>
        <w:rPr>
          <w:rFonts w:ascii="Times New Roman" w:hAnsi="Times New Roman"/>
          <w:sz w:val="24"/>
          <w:szCs w:val="24"/>
        </w:rPr>
      </w:pPr>
    </w:p>
    <w:p w:rsidR="000D49A6" w:rsidRPr="00370D05" w:rsidRDefault="006C3858" w:rsidP="00370D05">
      <w:pPr>
        <w:pStyle w:val="ListParagraph"/>
        <w:ind w:left="1080" w:right="504"/>
        <w:rPr>
          <w:rFonts w:ascii="Times New Roman" w:hAnsi="Times New Roman"/>
          <w:sz w:val="24"/>
          <w:szCs w:val="24"/>
        </w:rPr>
      </w:pPr>
      <w:r>
        <w:rPr>
          <w:rFonts w:ascii="Times New Roman" w:hAnsi="Times New Roman"/>
          <w:sz w:val="24"/>
          <w:szCs w:val="24"/>
        </w:rPr>
        <w:t>(</w:t>
      </w:r>
      <w:r w:rsidR="00C7424E">
        <w:rPr>
          <w:rFonts w:ascii="Times New Roman" w:hAnsi="Times New Roman"/>
          <w:sz w:val="24"/>
          <w:szCs w:val="24"/>
        </w:rPr>
        <w:t>2</w:t>
      </w:r>
      <w:r>
        <w:rPr>
          <w:rFonts w:ascii="Times New Roman" w:hAnsi="Times New Roman"/>
          <w:sz w:val="24"/>
          <w:szCs w:val="24"/>
        </w:rPr>
        <w:t xml:space="preserve">) </w:t>
      </w:r>
      <w:r w:rsidR="00176A3A">
        <w:rPr>
          <w:rFonts w:ascii="Times New Roman" w:hAnsi="Times New Roman"/>
          <w:sz w:val="24"/>
          <w:szCs w:val="24"/>
        </w:rPr>
        <w:t xml:space="preserve"> </w:t>
      </w:r>
      <w:r w:rsidR="000D49A6">
        <w:rPr>
          <w:rFonts w:ascii="Times New Roman" w:hAnsi="Times New Roman"/>
          <w:sz w:val="24"/>
          <w:szCs w:val="24"/>
        </w:rPr>
        <w:t xml:space="preserve">The shed meets the accessory building </w:t>
      </w:r>
      <w:r w:rsidR="00370D05">
        <w:rPr>
          <w:rFonts w:ascii="Times New Roman" w:hAnsi="Times New Roman"/>
          <w:sz w:val="24"/>
          <w:szCs w:val="24"/>
        </w:rPr>
        <w:t xml:space="preserve">size </w:t>
      </w:r>
      <w:r w:rsidR="000D49A6">
        <w:rPr>
          <w:rFonts w:ascii="Times New Roman" w:hAnsi="Times New Roman"/>
          <w:sz w:val="24"/>
          <w:szCs w:val="24"/>
        </w:rPr>
        <w:t>requirements.</w:t>
      </w:r>
    </w:p>
    <w:p w:rsidR="00D44731" w:rsidRDefault="00D44731" w:rsidP="006C3858">
      <w:pPr>
        <w:pStyle w:val="ListParagraph"/>
        <w:ind w:left="1080" w:right="504"/>
        <w:rPr>
          <w:rFonts w:ascii="Times New Roman" w:hAnsi="Times New Roman"/>
          <w:sz w:val="24"/>
          <w:szCs w:val="24"/>
        </w:rPr>
      </w:pPr>
    </w:p>
    <w:p w:rsidR="006C3858" w:rsidRDefault="006C3858" w:rsidP="00176A3A">
      <w:pPr>
        <w:pStyle w:val="ListParagraph"/>
        <w:ind w:left="1080" w:right="504" w:hanging="720"/>
        <w:rPr>
          <w:rFonts w:ascii="Times New Roman" w:hAnsi="Times New Roman"/>
          <w:sz w:val="24"/>
          <w:szCs w:val="24"/>
        </w:rPr>
      </w:pPr>
      <w:r>
        <w:rPr>
          <w:rFonts w:ascii="Times New Roman" w:hAnsi="Times New Roman"/>
          <w:b/>
          <w:sz w:val="24"/>
          <w:szCs w:val="24"/>
        </w:rPr>
        <w:t xml:space="preserve">    </w:t>
      </w:r>
      <w:r w:rsidR="00176A3A">
        <w:rPr>
          <w:rFonts w:ascii="Times New Roman" w:hAnsi="Times New Roman"/>
          <w:b/>
          <w:sz w:val="24"/>
          <w:szCs w:val="24"/>
        </w:rPr>
        <w:t xml:space="preserve">* </w:t>
      </w:r>
      <w:proofErr w:type="gramStart"/>
      <w:r w:rsidRPr="008B0D7E">
        <w:rPr>
          <w:rFonts w:ascii="Times New Roman" w:hAnsi="Times New Roman"/>
          <w:b/>
          <w:sz w:val="24"/>
          <w:szCs w:val="24"/>
        </w:rPr>
        <w:t>b</w:t>
      </w:r>
      <w:proofErr w:type="gramEnd"/>
      <w:r w:rsidRPr="008B0D7E">
        <w:rPr>
          <w:rFonts w:ascii="Times New Roman" w:hAnsi="Times New Roman"/>
          <w:b/>
          <w:sz w:val="24"/>
          <w:szCs w:val="24"/>
        </w:rPr>
        <w:t>.  Discussion</w:t>
      </w:r>
      <w:r>
        <w:rPr>
          <w:rFonts w:ascii="Times New Roman" w:hAnsi="Times New Roman"/>
          <w:b/>
          <w:sz w:val="24"/>
          <w:szCs w:val="24"/>
        </w:rPr>
        <w:t xml:space="preserve"> and Motion</w:t>
      </w:r>
      <w:r>
        <w:rPr>
          <w:rFonts w:ascii="Times New Roman" w:hAnsi="Times New Roman"/>
          <w:sz w:val="24"/>
          <w:szCs w:val="24"/>
        </w:rPr>
        <w:t xml:space="preserve">:  </w:t>
      </w:r>
      <w:r w:rsidRPr="0007718D">
        <w:rPr>
          <w:rFonts w:ascii="Times New Roman" w:hAnsi="Times New Roman"/>
          <w:sz w:val="24"/>
          <w:szCs w:val="24"/>
        </w:rPr>
        <w:t>After consideration of the facts</w:t>
      </w:r>
      <w:r w:rsidR="00A96E61">
        <w:rPr>
          <w:rFonts w:ascii="Times New Roman" w:hAnsi="Times New Roman"/>
          <w:sz w:val="24"/>
          <w:szCs w:val="24"/>
        </w:rPr>
        <w:t xml:space="preserve"> above,</w:t>
      </w:r>
      <w:r w:rsidR="00737C4B">
        <w:rPr>
          <w:rFonts w:ascii="Times New Roman" w:hAnsi="Times New Roman"/>
          <w:sz w:val="24"/>
          <w:szCs w:val="24"/>
        </w:rPr>
        <w:t xml:space="preserve"> the committee decided that since this was </w:t>
      </w:r>
      <w:r w:rsidR="00370D05">
        <w:rPr>
          <w:rFonts w:ascii="Times New Roman" w:hAnsi="Times New Roman"/>
          <w:sz w:val="24"/>
          <w:szCs w:val="24"/>
        </w:rPr>
        <w:t xml:space="preserve">a variance for the placement of the shed which clearly violated the building code, even though it would be fairly hidden, and had sufficient room for placement at the rear of the dwelling, </w:t>
      </w:r>
      <w:r w:rsidR="00737C4B">
        <w:rPr>
          <w:rFonts w:ascii="Times New Roman" w:hAnsi="Times New Roman"/>
          <w:sz w:val="24"/>
          <w:szCs w:val="24"/>
        </w:rPr>
        <w:t>Mr. Chuck Sweeney m</w:t>
      </w:r>
      <w:r w:rsidR="00176A3A">
        <w:rPr>
          <w:rFonts w:ascii="Times New Roman" w:hAnsi="Times New Roman"/>
          <w:sz w:val="24"/>
          <w:szCs w:val="24"/>
        </w:rPr>
        <w:t>otion</w:t>
      </w:r>
      <w:r w:rsidR="00A96E61">
        <w:rPr>
          <w:rFonts w:ascii="Times New Roman" w:hAnsi="Times New Roman"/>
          <w:sz w:val="24"/>
          <w:szCs w:val="24"/>
        </w:rPr>
        <w:t>ed</w:t>
      </w:r>
      <w:r w:rsidR="00176A3A">
        <w:rPr>
          <w:rFonts w:ascii="Times New Roman" w:hAnsi="Times New Roman"/>
          <w:sz w:val="24"/>
          <w:szCs w:val="24"/>
        </w:rPr>
        <w:t xml:space="preserve"> to </w:t>
      </w:r>
      <w:r w:rsidR="00176A3A" w:rsidRPr="00B57042">
        <w:rPr>
          <w:rFonts w:ascii="Times New Roman" w:hAnsi="Times New Roman"/>
          <w:b/>
          <w:sz w:val="24"/>
          <w:szCs w:val="24"/>
        </w:rPr>
        <w:t xml:space="preserve">recommend the Board </w:t>
      </w:r>
      <w:r w:rsidR="00370D05" w:rsidRPr="00B57042">
        <w:rPr>
          <w:rFonts w:ascii="Times New Roman" w:hAnsi="Times New Roman"/>
          <w:b/>
          <w:sz w:val="24"/>
          <w:szCs w:val="24"/>
        </w:rPr>
        <w:t>deny</w:t>
      </w:r>
      <w:r w:rsidR="00176A3A">
        <w:rPr>
          <w:rFonts w:ascii="Times New Roman" w:hAnsi="Times New Roman"/>
          <w:sz w:val="24"/>
          <w:szCs w:val="24"/>
        </w:rPr>
        <w:t xml:space="preserve"> </w:t>
      </w:r>
      <w:r w:rsidR="00A96E61">
        <w:rPr>
          <w:rFonts w:ascii="Times New Roman" w:hAnsi="Times New Roman"/>
          <w:sz w:val="24"/>
          <w:szCs w:val="24"/>
        </w:rPr>
        <w:t>the variance.</w:t>
      </w:r>
      <w:r w:rsidR="00176A3A">
        <w:rPr>
          <w:rFonts w:ascii="Times New Roman" w:hAnsi="Times New Roman"/>
          <w:sz w:val="24"/>
          <w:szCs w:val="24"/>
        </w:rPr>
        <w:t xml:space="preserve"> </w:t>
      </w:r>
      <w:r w:rsidR="00A96E61">
        <w:rPr>
          <w:rFonts w:ascii="Times New Roman" w:hAnsi="Times New Roman"/>
          <w:sz w:val="24"/>
          <w:szCs w:val="24"/>
        </w:rPr>
        <w:t xml:space="preserve"> </w:t>
      </w:r>
      <w:r>
        <w:rPr>
          <w:rFonts w:ascii="Times New Roman" w:hAnsi="Times New Roman"/>
          <w:sz w:val="24"/>
          <w:szCs w:val="24"/>
        </w:rPr>
        <w:t>The motion was seconded by</w:t>
      </w:r>
      <w:r w:rsidR="00737C4B">
        <w:rPr>
          <w:rFonts w:ascii="Times New Roman" w:hAnsi="Times New Roman"/>
          <w:sz w:val="24"/>
          <w:szCs w:val="24"/>
        </w:rPr>
        <w:t xml:space="preserve"> Mr. Mike Chaloupka</w:t>
      </w:r>
      <w:r w:rsidR="004802AF">
        <w:rPr>
          <w:rFonts w:ascii="Times New Roman" w:hAnsi="Times New Roman"/>
          <w:sz w:val="24"/>
          <w:szCs w:val="24"/>
        </w:rPr>
        <w:t xml:space="preserve"> and </w:t>
      </w:r>
      <w:proofErr w:type="gramStart"/>
      <w:r w:rsidR="004802AF">
        <w:rPr>
          <w:rFonts w:ascii="Times New Roman" w:hAnsi="Times New Roman"/>
          <w:sz w:val="24"/>
          <w:szCs w:val="24"/>
        </w:rPr>
        <w:t xml:space="preserve">the </w:t>
      </w:r>
      <w:r>
        <w:rPr>
          <w:rFonts w:ascii="Times New Roman" w:hAnsi="Times New Roman"/>
          <w:sz w:val="24"/>
          <w:szCs w:val="24"/>
        </w:rPr>
        <w:t>was</w:t>
      </w:r>
      <w:proofErr w:type="gramEnd"/>
      <w:r>
        <w:rPr>
          <w:rFonts w:ascii="Times New Roman" w:hAnsi="Times New Roman"/>
          <w:sz w:val="24"/>
          <w:szCs w:val="24"/>
        </w:rPr>
        <w:t xml:space="preserve"> passed by the committee.</w:t>
      </w:r>
    </w:p>
    <w:p w:rsidR="00E17043" w:rsidRDefault="00E17043" w:rsidP="00E17043">
      <w:pPr>
        <w:pStyle w:val="ListParagraph"/>
        <w:ind w:left="630" w:right="504"/>
        <w:rPr>
          <w:rFonts w:ascii="Times New Roman" w:hAnsi="Times New Roman"/>
          <w:b/>
          <w:sz w:val="24"/>
          <w:szCs w:val="24"/>
        </w:rPr>
      </w:pPr>
    </w:p>
    <w:p w:rsidR="00E17043" w:rsidRDefault="00E17043" w:rsidP="00E17043">
      <w:pPr>
        <w:pStyle w:val="ListParagraph"/>
        <w:ind w:left="630" w:right="504"/>
        <w:rPr>
          <w:rFonts w:ascii="Times New Roman" w:hAnsi="Times New Roman"/>
          <w:sz w:val="24"/>
          <w:szCs w:val="24"/>
        </w:rPr>
      </w:pPr>
      <w:r>
        <w:rPr>
          <w:rFonts w:ascii="Times New Roman" w:hAnsi="Times New Roman"/>
          <w:b/>
          <w:sz w:val="24"/>
          <w:szCs w:val="24"/>
        </w:rPr>
        <w:t xml:space="preserve">4.  Membership: </w:t>
      </w:r>
      <w:r>
        <w:rPr>
          <w:rFonts w:ascii="Times New Roman" w:hAnsi="Times New Roman"/>
          <w:sz w:val="24"/>
          <w:szCs w:val="24"/>
        </w:rPr>
        <w:t xml:space="preserve">Mr. Barnes submitted his resignation to the committee thanking them for the time he had </w:t>
      </w:r>
      <w:proofErr w:type="gramStart"/>
      <w:r>
        <w:rPr>
          <w:rFonts w:ascii="Times New Roman" w:hAnsi="Times New Roman"/>
          <w:sz w:val="24"/>
          <w:szCs w:val="24"/>
        </w:rPr>
        <w:t>spend</w:t>
      </w:r>
      <w:proofErr w:type="gramEnd"/>
      <w:r>
        <w:rPr>
          <w:rFonts w:ascii="Times New Roman" w:hAnsi="Times New Roman"/>
          <w:sz w:val="24"/>
          <w:szCs w:val="24"/>
        </w:rPr>
        <w:t xml:space="preserve"> with them.  Officers should be selected at the next Appeals Committee meeting along with the interviews for new members with subsequent submittal to the Board for approval.</w:t>
      </w:r>
    </w:p>
    <w:p w:rsidR="00A96E61" w:rsidRDefault="00A96E61" w:rsidP="00F349C6">
      <w:pPr>
        <w:pStyle w:val="ListParagraph"/>
        <w:ind w:left="360" w:right="504"/>
        <w:rPr>
          <w:rFonts w:ascii="Times New Roman" w:hAnsi="Times New Roman"/>
          <w:sz w:val="24"/>
          <w:szCs w:val="24"/>
        </w:rPr>
      </w:pPr>
    </w:p>
    <w:p w:rsidR="0028031F" w:rsidRPr="00B22F9C" w:rsidRDefault="00E17043" w:rsidP="00B22F9C">
      <w:pPr>
        <w:pStyle w:val="ListParagraph"/>
        <w:ind w:left="360" w:right="504"/>
        <w:rPr>
          <w:rFonts w:ascii="Times New Roman" w:hAnsi="Times New Roman"/>
        </w:rPr>
      </w:pPr>
      <w:r>
        <w:rPr>
          <w:rFonts w:ascii="Times New Roman" w:hAnsi="Times New Roman"/>
          <w:b/>
        </w:rPr>
        <w:t>D</w:t>
      </w:r>
      <w:r w:rsidR="000A63FE" w:rsidRPr="00B22F9C">
        <w:rPr>
          <w:rFonts w:ascii="Times New Roman" w:hAnsi="Times New Roman"/>
          <w:b/>
        </w:rPr>
        <w:t xml:space="preserve">.  </w:t>
      </w:r>
      <w:r w:rsidR="006E7ACF" w:rsidRPr="00B22F9C">
        <w:rPr>
          <w:rFonts w:ascii="Times New Roman" w:hAnsi="Times New Roman"/>
          <w:b/>
        </w:rPr>
        <w:t>Adjournment:</w:t>
      </w:r>
      <w:r w:rsidR="006E7ACF" w:rsidRPr="00B22F9C">
        <w:rPr>
          <w:rFonts w:ascii="Times New Roman" w:hAnsi="Times New Roman"/>
        </w:rPr>
        <w:t xml:space="preserve">  </w:t>
      </w:r>
      <w:r w:rsidR="0028031F" w:rsidRPr="00B22F9C">
        <w:rPr>
          <w:rFonts w:ascii="Times New Roman" w:hAnsi="Times New Roman"/>
        </w:rPr>
        <w:t>A motion was made</w:t>
      </w:r>
      <w:r w:rsidR="00265179" w:rsidRPr="00B22F9C">
        <w:rPr>
          <w:rFonts w:ascii="Times New Roman" w:hAnsi="Times New Roman"/>
        </w:rPr>
        <w:t xml:space="preserve"> </w:t>
      </w:r>
      <w:r w:rsidR="00F349C6" w:rsidRPr="00B22F9C">
        <w:rPr>
          <w:rFonts w:ascii="Times New Roman" w:hAnsi="Times New Roman"/>
        </w:rPr>
        <w:t xml:space="preserve">at </w:t>
      </w:r>
      <w:r w:rsidR="00370D05">
        <w:rPr>
          <w:rFonts w:ascii="Times New Roman" w:hAnsi="Times New Roman"/>
        </w:rPr>
        <w:t>6:55pm</w:t>
      </w:r>
      <w:r w:rsidR="00265179" w:rsidRPr="00B22F9C">
        <w:rPr>
          <w:rFonts w:ascii="Times New Roman" w:hAnsi="Times New Roman"/>
        </w:rPr>
        <w:t xml:space="preserve"> to adjourn</w:t>
      </w:r>
      <w:r w:rsidR="0028031F" w:rsidRPr="00B22F9C">
        <w:rPr>
          <w:rFonts w:ascii="Times New Roman" w:hAnsi="Times New Roman"/>
        </w:rPr>
        <w:t>, seconded, and approved</w:t>
      </w:r>
      <w:r w:rsidR="00C14BE0" w:rsidRPr="00B22F9C">
        <w:rPr>
          <w:rFonts w:ascii="Times New Roman" w:hAnsi="Times New Roman"/>
        </w:rPr>
        <w:t>.</w:t>
      </w:r>
    </w:p>
    <w:sectPr w:rsidR="0028031F" w:rsidRPr="00B22F9C" w:rsidSect="000E00B2">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52"/>
    <w:multiLevelType w:val="hybridMultilevel"/>
    <w:tmpl w:val="4F97E3E4"/>
    <w:lvl w:ilvl="0" w:tplc="0ABE60CA">
      <w:start w:val="1"/>
      <w:numFmt w:val="bullet"/>
      <w:lvlText w:val="*"/>
      <w:lvlJc w:val="left"/>
    </w:lvl>
    <w:lvl w:ilvl="1" w:tplc="A372FF0C">
      <w:start w:val="1"/>
      <w:numFmt w:val="bullet"/>
      <w:lvlText w:val=""/>
      <w:lvlJc w:val="left"/>
    </w:lvl>
    <w:lvl w:ilvl="2" w:tplc="1BE0C340">
      <w:start w:val="1"/>
      <w:numFmt w:val="bullet"/>
      <w:lvlText w:val=""/>
      <w:lvlJc w:val="left"/>
    </w:lvl>
    <w:lvl w:ilvl="3" w:tplc="09A2CDDC">
      <w:start w:val="1"/>
      <w:numFmt w:val="bullet"/>
      <w:lvlText w:val=""/>
      <w:lvlJc w:val="left"/>
    </w:lvl>
    <w:lvl w:ilvl="4" w:tplc="26E20DE8">
      <w:start w:val="1"/>
      <w:numFmt w:val="bullet"/>
      <w:lvlText w:val=""/>
      <w:lvlJc w:val="left"/>
    </w:lvl>
    <w:lvl w:ilvl="5" w:tplc="F5C2DB7A">
      <w:start w:val="1"/>
      <w:numFmt w:val="bullet"/>
      <w:lvlText w:val=""/>
      <w:lvlJc w:val="left"/>
    </w:lvl>
    <w:lvl w:ilvl="6" w:tplc="526EBD20">
      <w:start w:val="1"/>
      <w:numFmt w:val="bullet"/>
      <w:lvlText w:val=""/>
      <w:lvlJc w:val="left"/>
    </w:lvl>
    <w:lvl w:ilvl="7" w:tplc="2BD4B678">
      <w:start w:val="1"/>
      <w:numFmt w:val="bullet"/>
      <w:lvlText w:val=""/>
      <w:lvlJc w:val="left"/>
    </w:lvl>
    <w:lvl w:ilvl="8" w:tplc="B1B04494">
      <w:start w:val="1"/>
      <w:numFmt w:val="bullet"/>
      <w:lvlText w:val=""/>
      <w:lvlJc w:val="left"/>
    </w:lvl>
  </w:abstractNum>
  <w:abstractNum w:abstractNumId="1">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8">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10"/>
  </w:num>
  <w:num w:numId="3">
    <w:abstractNumId w:val="2"/>
  </w:num>
  <w:num w:numId="4">
    <w:abstractNumId w:val="5"/>
  </w:num>
  <w:num w:numId="5">
    <w:abstractNumId w:val="3"/>
  </w:num>
  <w:num w:numId="6">
    <w:abstractNumId w:val="8"/>
  </w:num>
  <w:num w:numId="7">
    <w:abstractNumId w:val="9"/>
  </w:num>
  <w:num w:numId="8">
    <w:abstractNumId w:val="1"/>
  </w:num>
  <w:num w:numId="9">
    <w:abstractNumId w:val="11"/>
  </w:num>
  <w:num w:numId="10">
    <w:abstractNumId w:val="4"/>
  </w:num>
  <w:num w:numId="11">
    <w:abstractNumId w:val="6"/>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12"/>
    <w:rsid w:val="00016136"/>
    <w:rsid w:val="00022CCA"/>
    <w:rsid w:val="000268EF"/>
    <w:rsid w:val="00045943"/>
    <w:rsid w:val="0005264D"/>
    <w:rsid w:val="00055EC9"/>
    <w:rsid w:val="00073585"/>
    <w:rsid w:val="00076EDE"/>
    <w:rsid w:val="0007718D"/>
    <w:rsid w:val="00077EA8"/>
    <w:rsid w:val="00082661"/>
    <w:rsid w:val="00087B50"/>
    <w:rsid w:val="00087BD6"/>
    <w:rsid w:val="000900B6"/>
    <w:rsid w:val="000948DE"/>
    <w:rsid w:val="000A1BA3"/>
    <w:rsid w:val="000A63FE"/>
    <w:rsid w:val="000B0D51"/>
    <w:rsid w:val="000B1D0E"/>
    <w:rsid w:val="000C04EC"/>
    <w:rsid w:val="000C3249"/>
    <w:rsid w:val="000D15BE"/>
    <w:rsid w:val="000D233F"/>
    <w:rsid w:val="000D3ACA"/>
    <w:rsid w:val="000D49A6"/>
    <w:rsid w:val="000E00B2"/>
    <w:rsid w:val="000E7C05"/>
    <w:rsid w:val="000F0F12"/>
    <w:rsid w:val="000F64F7"/>
    <w:rsid w:val="001008BC"/>
    <w:rsid w:val="001017AF"/>
    <w:rsid w:val="00106304"/>
    <w:rsid w:val="00115D23"/>
    <w:rsid w:val="00117337"/>
    <w:rsid w:val="0012391A"/>
    <w:rsid w:val="001260B6"/>
    <w:rsid w:val="001265AA"/>
    <w:rsid w:val="00130F31"/>
    <w:rsid w:val="00141F64"/>
    <w:rsid w:val="00152450"/>
    <w:rsid w:val="001534A8"/>
    <w:rsid w:val="00162E03"/>
    <w:rsid w:val="001643AA"/>
    <w:rsid w:val="00164CB3"/>
    <w:rsid w:val="00176A3A"/>
    <w:rsid w:val="00181022"/>
    <w:rsid w:val="00186731"/>
    <w:rsid w:val="00187494"/>
    <w:rsid w:val="001A44CF"/>
    <w:rsid w:val="001A5A89"/>
    <w:rsid w:val="001B5199"/>
    <w:rsid w:val="001C16B8"/>
    <w:rsid w:val="001C24B1"/>
    <w:rsid w:val="001C3349"/>
    <w:rsid w:val="001D3957"/>
    <w:rsid w:val="001E509E"/>
    <w:rsid w:val="00203EFC"/>
    <w:rsid w:val="0020613A"/>
    <w:rsid w:val="0021211A"/>
    <w:rsid w:val="00212C6B"/>
    <w:rsid w:val="00212EE2"/>
    <w:rsid w:val="002323D5"/>
    <w:rsid w:val="002441CB"/>
    <w:rsid w:val="002503BE"/>
    <w:rsid w:val="0025227C"/>
    <w:rsid w:val="002565E9"/>
    <w:rsid w:val="00265179"/>
    <w:rsid w:val="00274C2B"/>
    <w:rsid w:val="002764DB"/>
    <w:rsid w:val="0028031F"/>
    <w:rsid w:val="00282AC9"/>
    <w:rsid w:val="00286961"/>
    <w:rsid w:val="00287D05"/>
    <w:rsid w:val="00292BFD"/>
    <w:rsid w:val="00292F2C"/>
    <w:rsid w:val="002A19F7"/>
    <w:rsid w:val="002A508D"/>
    <w:rsid w:val="002A536E"/>
    <w:rsid w:val="002B4CFC"/>
    <w:rsid w:val="002C7D2D"/>
    <w:rsid w:val="002D21A9"/>
    <w:rsid w:val="002E0EFD"/>
    <w:rsid w:val="002E1755"/>
    <w:rsid w:val="002E1FE2"/>
    <w:rsid w:val="002E26F1"/>
    <w:rsid w:val="002E4838"/>
    <w:rsid w:val="002E579E"/>
    <w:rsid w:val="002E714A"/>
    <w:rsid w:val="002F08F1"/>
    <w:rsid w:val="002F0BE6"/>
    <w:rsid w:val="002F39E1"/>
    <w:rsid w:val="00301227"/>
    <w:rsid w:val="00303477"/>
    <w:rsid w:val="003073D2"/>
    <w:rsid w:val="00316FA4"/>
    <w:rsid w:val="00325F8D"/>
    <w:rsid w:val="00336AC4"/>
    <w:rsid w:val="00337C28"/>
    <w:rsid w:val="00340DE3"/>
    <w:rsid w:val="00350C7A"/>
    <w:rsid w:val="00357A1D"/>
    <w:rsid w:val="00362E25"/>
    <w:rsid w:val="003665B0"/>
    <w:rsid w:val="003667FE"/>
    <w:rsid w:val="00366BB7"/>
    <w:rsid w:val="00367D48"/>
    <w:rsid w:val="00370D05"/>
    <w:rsid w:val="003711C1"/>
    <w:rsid w:val="0037195A"/>
    <w:rsid w:val="00372753"/>
    <w:rsid w:val="00384AED"/>
    <w:rsid w:val="00385057"/>
    <w:rsid w:val="0038726A"/>
    <w:rsid w:val="00392831"/>
    <w:rsid w:val="003A24A9"/>
    <w:rsid w:val="003A55F4"/>
    <w:rsid w:val="003B018B"/>
    <w:rsid w:val="003B39E5"/>
    <w:rsid w:val="003B43B5"/>
    <w:rsid w:val="003B52D8"/>
    <w:rsid w:val="003B5558"/>
    <w:rsid w:val="003C0D4D"/>
    <w:rsid w:val="003C61C7"/>
    <w:rsid w:val="003D120D"/>
    <w:rsid w:val="003D59EA"/>
    <w:rsid w:val="003E0A58"/>
    <w:rsid w:val="003E334A"/>
    <w:rsid w:val="00401CFE"/>
    <w:rsid w:val="004029F0"/>
    <w:rsid w:val="00404FD6"/>
    <w:rsid w:val="004057A5"/>
    <w:rsid w:val="00411BB1"/>
    <w:rsid w:val="00426375"/>
    <w:rsid w:val="00431FB8"/>
    <w:rsid w:val="00435BB5"/>
    <w:rsid w:val="00440249"/>
    <w:rsid w:val="0044567C"/>
    <w:rsid w:val="0045560D"/>
    <w:rsid w:val="00455DE3"/>
    <w:rsid w:val="004579DD"/>
    <w:rsid w:val="004713DE"/>
    <w:rsid w:val="0047217E"/>
    <w:rsid w:val="00474B9E"/>
    <w:rsid w:val="004802AF"/>
    <w:rsid w:val="00497BBE"/>
    <w:rsid w:val="004A50E2"/>
    <w:rsid w:val="004A57ED"/>
    <w:rsid w:val="004A652D"/>
    <w:rsid w:val="004B032E"/>
    <w:rsid w:val="004B389B"/>
    <w:rsid w:val="004B4E7A"/>
    <w:rsid w:val="004C7A46"/>
    <w:rsid w:val="004D184D"/>
    <w:rsid w:val="004D4979"/>
    <w:rsid w:val="004E0D84"/>
    <w:rsid w:val="004E4432"/>
    <w:rsid w:val="005127C7"/>
    <w:rsid w:val="005171EC"/>
    <w:rsid w:val="005201A2"/>
    <w:rsid w:val="005249F2"/>
    <w:rsid w:val="00532528"/>
    <w:rsid w:val="0055254C"/>
    <w:rsid w:val="00552D0E"/>
    <w:rsid w:val="0055504E"/>
    <w:rsid w:val="00556D22"/>
    <w:rsid w:val="0056090F"/>
    <w:rsid w:val="00562993"/>
    <w:rsid w:val="00564870"/>
    <w:rsid w:val="00564874"/>
    <w:rsid w:val="00567C30"/>
    <w:rsid w:val="005871C8"/>
    <w:rsid w:val="00592D20"/>
    <w:rsid w:val="005A5CAC"/>
    <w:rsid w:val="005B3250"/>
    <w:rsid w:val="005B3886"/>
    <w:rsid w:val="005B6882"/>
    <w:rsid w:val="005E02BC"/>
    <w:rsid w:val="005E2F3F"/>
    <w:rsid w:val="005F1D6C"/>
    <w:rsid w:val="005F496F"/>
    <w:rsid w:val="005F6F1A"/>
    <w:rsid w:val="0060197A"/>
    <w:rsid w:val="00616FB8"/>
    <w:rsid w:val="00617D6E"/>
    <w:rsid w:val="00622D68"/>
    <w:rsid w:val="00630D54"/>
    <w:rsid w:val="00637D63"/>
    <w:rsid w:val="0066603C"/>
    <w:rsid w:val="0066677B"/>
    <w:rsid w:val="00667C63"/>
    <w:rsid w:val="006845AC"/>
    <w:rsid w:val="0068598E"/>
    <w:rsid w:val="00690322"/>
    <w:rsid w:val="00692E92"/>
    <w:rsid w:val="006A2CBD"/>
    <w:rsid w:val="006A54AE"/>
    <w:rsid w:val="006A6888"/>
    <w:rsid w:val="006A7B19"/>
    <w:rsid w:val="006B3D87"/>
    <w:rsid w:val="006B757B"/>
    <w:rsid w:val="006C2EE3"/>
    <w:rsid w:val="006C2F5B"/>
    <w:rsid w:val="006C3858"/>
    <w:rsid w:val="006C3C38"/>
    <w:rsid w:val="006C486E"/>
    <w:rsid w:val="006C6C3D"/>
    <w:rsid w:val="006E2791"/>
    <w:rsid w:val="006E5702"/>
    <w:rsid w:val="006E7ACF"/>
    <w:rsid w:val="006E7F34"/>
    <w:rsid w:val="006F3979"/>
    <w:rsid w:val="00702348"/>
    <w:rsid w:val="00715582"/>
    <w:rsid w:val="00720557"/>
    <w:rsid w:val="00732E58"/>
    <w:rsid w:val="007359C0"/>
    <w:rsid w:val="00737C4B"/>
    <w:rsid w:val="00737FB3"/>
    <w:rsid w:val="00741FEA"/>
    <w:rsid w:val="00753EA9"/>
    <w:rsid w:val="00754027"/>
    <w:rsid w:val="00773020"/>
    <w:rsid w:val="00773CB0"/>
    <w:rsid w:val="00784C65"/>
    <w:rsid w:val="007910A0"/>
    <w:rsid w:val="007943C5"/>
    <w:rsid w:val="007B28AF"/>
    <w:rsid w:val="007C5762"/>
    <w:rsid w:val="007E0E27"/>
    <w:rsid w:val="007E1913"/>
    <w:rsid w:val="007E4EEE"/>
    <w:rsid w:val="007E5E87"/>
    <w:rsid w:val="007E7534"/>
    <w:rsid w:val="007F6FC6"/>
    <w:rsid w:val="00803DF0"/>
    <w:rsid w:val="008129C2"/>
    <w:rsid w:val="00813856"/>
    <w:rsid w:val="008175F4"/>
    <w:rsid w:val="0082770F"/>
    <w:rsid w:val="00832D1D"/>
    <w:rsid w:val="00844139"/>
    <w:rsid w:val="00850811"/>
    <w:rsid w:val="00852616"/>
    <w:rsid w:val="00853F54"/>
    <w:rsid w:val="00892EA9"/>
    <w:rsid w:val="008A0C8C"/>
    <w:rsid w:val="008A22E4"/>
    <w:rsid w:val="008A3AD6"/>
    <w:rsid w:val="008A4E7E"/>
    <w:rsid w:val="008B0D7E"/>
    <w:rsid w:val="008B180B"/>
    <w:rsid w:val="008B4847"/>
    <w:rsid w:val="008B522D"/>
    <w:rsid w:val="008B6260"/>
    <w:rsid w:val="008D5AE4"/>
    <w:rsid w:val="008E1B1A"/>
    <w:rsid w:val="008F5CAA"/>
    <w:rsid w:val="00900786"/>
    <w:rsid w:val="00901F4D"/>
    <w:rsid w:val="009028F4"/>
    <w:rsid w:val="00903ADC"/>
    <w:rsid w:val="00912ABA"/>
    <w:rsid w:val="009172CD"/>
    <w:rsid w:val="009444F1"/>
    <w:rsid w:val="009541B2"/>
    <w:rsid w:val="00964B05"/>
    <w:rsid w:val="00966B7D"/>
    <w:rsid w:val="00970535"/>
    <w:rsid w:val="0097620D"/>
    <w:rsid w:val="00976CA4"/>
    <w:rsid w:val="00982589"/>
    <w:rsid w:val="00985481"/>
    <w:rsid w:val="0099119B"/>
    <w:rsid w:val="00994D57"/>
    <w:rsid w:val="009A558E"/>
    <w:rsid w:val="009B066B"/>
    <w:rsid w:val="009B2B84"/>
    <w:rsid w:val="009B5A9E"/>
    <w:rsid w:val="009B6264"/>
    <w:rsid w:val="009B6735"/>
    <w:rsid w:val="009B75D6"/>
    <w:rsid w:val="009C631A"/>
    <w:rsid w:val="009D2449"/>
    <w:rsid w:val="009D2D6E"/>
    <w:rsid w:val="009D39A8"/>
    <w:rsid w:val="009E0815"/>
    <w:rsid w:val="009E2D24"/>
    <w:rsid w:val="009F7324"/>
    <w:rsid w:val="00A04EE4"/>
    <w:rsid w:val="00A135BC"/>
    <w:rsid w:val="00A13876"/>
    <w:rsid w:val="00A21DFF"/>
    <w:rsid w:val="00A23675"/>
    <w:rsid w:val="00A23B10"/>
    <w:rsid w:val="00A260BC"/>
    <w:rsid w:val="00A274B3"/>
    <w:rsid w:val="00A45022"/>
    <w:rsid w:val="00A472E4"/>
    <w:rsid w:val="00A50CE9"/>
    <w:rsid w:val="00A77D47"/>
    <w:rsid w:val="00A80FAE"/>
    <w:rsid w:val="00A86BD4"/>
    <w:rsid w:val="00A94868"/>
    <w:rsid w:val="00A96E61"/>
    <w:rsid w:val="00AA443D"/>
    <w:rsid w:val="00AA7A59"/>
    <w:rsid w:val="00AB4610"/>
    <w:rsid w:val="00AB628A"/>
    <w:rsid w:val="00AD14B5"/>
    <w:rsid w:val="00AD3F00"/>
    <w:rsid w:val="00AD789D"/>
    <w:rsid w:val="00AE2A1F"/>
    <w:rsid w:val="00AE2FAA"/>
    <w:rsid w:val="00AE64D9"/>
    <w:rsid w:val="00AE66B3"/>
    <w:rsid w:val="00B02696"/>
    <w:rsid w:val="00B04DBE"/>
    <w:rsid w:val="00B139CE"/>
    <w:rsid w:val="00B227FF"/>
    <w:rsid w:val="00B22F9C"/>
    <w:rsid w:val="00B43DBB"/>
    <w:rsid w:val="00B46403"/>
    <w:rsid w:val="00B50CAD"/>
    <w:rsid w:val="00B54168"/>
    <w:rsid w:val="00B562C6"/>
    <w:rsid w:val="00B57042"/>
    <w:rsid w:val="00B63950"/>
    <w:rsid w:val="00B75C6F"/>
    <w:rsid w:val="00BB2864"/>
    <w:rsid w:val="00BC084C"/>
    <w:rsid w:val="00BC1D27"/>
    <w:rsid w:val="00BD2FD8"/>
    <w:rsid w:val="00BE1CC6"/>
    <w:rsid w:val="00BF1A0F"/>
    <w:rsid w:val="00BF7DB4"/>
    <w:rsid w:val="00C017E8"/>
    <w:rsid w:val="00C045FB"/>
    <w:rsid w:val="00C052D6"/>
    <w:rsid w:val="00C06885"/>
    <w:rsid w:val="00C10439"/>
    <w:rsid w:val="00C13A1B"/>
    <w:rsid w:val="00C14BE0"/>
    <w:rsid w:val="00C30F14"/>
    <w:rsid w:val="00C360C2"/>
    <w:rsid w:val="00C4077B"/>
    <w:rsid w:val="00C4167B"/>
    <w:rsid w:val="00C4480A"/>
    <w:rsid w:val="00C45091"/>
    <w:rsid w:val="00C6310A"/>
    <w:rsid w:val="00C63581"/>
    <w:rsid w:val="00C676FE"/>
    <w:rsid w:val="00C67984"/>
    <w:rsid w:val="00C7424E"/>
    <w:rsid w:val="00C750CC"/>
    <w:rsid w:val="00C8257D"/>
    <w:rsid w:val="00C97129"/>
    <w:rsid w:val="00CA381A"/>
    <w:rsid w:val="00CA56EE"/>
    <w:rsid w:val="00CC7549"/>
    <w:rsid w:val="00CE3D9E"/>
    <w:rsid w:val="00CF63E3"/>
    <w:rsid w:val="00D068C9"/>
    <w:rsid w:val="00D0748D"/>
    <w:rsid w:val="00D216FB"/>
    <w:rsid w:val="00D339AC"/>
    <w:rsid w:val="00D434B3"/>
    <w:rsid w:val="00D44731"/>
    <w:rsid w:val="00D45ACA"/>
    <w:rsid w:val="00D47ACE"/>
    <w:rsid w:val="00D56EE3"/>
    <w:rsid w:val="00D64BC4"/>
    <w:rsid w:val="00D82631"/>
    <w:rsid w:val="00D902D9"/>
    <w:rsid w:val="00D9368C"/>
    <w:rsid w:val="00D94E91"/>
    <w:rsid w:val="00DA2665"/>
    <w:rsid w:val="00DA757B"/>
    <w:rsid w:val="00DC1392"/>
    <w:rsid w:val="00DC156F"/>
    <w:rsid w:val="00DC16A4"/>
    <w:rsid w:val="00DC3F5D"/>
    <w:rsid w:val="00DD06DC"/>
    <w:rsid w:val="00DD1877"/>
    <w:rsid w:val="00DF1871"/>
    <w:rsid w:val="00E12735"/>
    <w:rsid w:val="00E17043"/>
    <w:rsid w:val="00E20278"/>
    <w:rsid w:val="00E22154"/>
    <w:rsid w:val="00E24A48"/>
    <w:rsid w:val="00E27A3E"/>
    <w:rsid w:val="00E36903"/>
    <w:rsid w:val="00E42FE0"/>
    <w:rsid w:val="00E44B44"/>
    <w:rsid w:val="00E50542"/>
    <w:rsid w:val="00E51C9F"/>
    <w:rsid w:val="00E54B87"/>
    <w:rsid w:val="00E60472"/>
    <w:rsid w:val="00E7498E"/>
    <w:rsid w:val="00E90E9F"/>
    <w:rsid w:val="00E973E0"/>
    <w:rsid w:val="00EA04D3"/>
    <w:rsid w:val="00EA5453"/>
    <w:rsid w:val="00EA5AB6"/>
    <w:rsid w:val="00EB79CA"/>
    <w:rsid w:val="00EC2FCB"/>
    <w:rsid w:val="00EC7375"/>
    <w:rsid w:val="00ED5E2D"/>
    <w:rsid w:val="00ED67EB"/>
    <w:rsid w:val="00EE3803"/>
    <w:rsid w:val="00F0522E"/>
    <w:rsid w:val="00F06E78"/>
    <w:rsid w:val="00F10172"/>
    <w:rsid w:val="00F145E4"/>
    <w:rsid w:val="00F15122"/>
    <w:rsid w:val="00F20291"/>
    <w:rsid w:val="00F22CF6"/>
    <w:rsid w:val="00F33E1F"/>
    <w:rsid w:val="00F34146"/>
    <w:rsid w:val="00F349C6"/>
    <w:rsid w:val="00F37841"/>
    <w:rsid w:val="00F43D39"/>
    <w:rsid w:val="00F44810"/>
    <w:rsid w:val="00F44C70"/>
    <w:rsid w:val="00F60251"/>
    <w:rsid w:val="00F60A17"/>
    <w:rsid w:val="00F62512"/>
    <w:rsid w:val="00F63432"/>
    <w:rsid w:val="00F66819"/>
    <w:rsid w:val="00F670BA"/>
    <w:rsid w:val="00F72EAB"/>
    <w:rsid w:val="00F753B2"/>
    <w:rsid w:val="00F94AAF"/>
    <w:rsid w:val="00FA0960"/>
    <w:rsid w:val="00FA6B37"/>
    <w:rsid w:val="00FC11D7"/>
    <w:rsid w:val="00FC2857"/>
    <w:rsid w:val="00FC7C2C"/>
    <w:rsid w:val="00FD257A"/>
    <w:rsid w:val="00FF10EA"/>
    <w:rsid w:val="00FF18E5"/>
    <w:rsid w:val="00FF6F50"/>
    <w:rsid w:val="00FF7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1250">
      <w:bodyDiv w:val="1"/>
      <w:marLeft w:val="0"/>
      <w:marRight w:val="0"/>
      <w:marTop w:val="0"/>
      <w:marBottom w:val="0"/>
      <w:divBdr>
        <w:top w:val="none" w:sz="0" w:space="0" w:color="auto"/>
        <w:left w:val="none" w:sz="0" w:space="0" w:color="auto"/>
        <w:bottom w:val="none" w:sz="0" w:space="0" w:color="auto"/>
        <w:right w:val="none" w:sz="0" w:space="0" w:color="auto"/>
      </w:divBdr>
    </w:div>
    <w:div w:id="346760918">
      <w:bodyDiv w:val="1"/>
      <w:marLeft w:val="0"/>
      <w:marRight w:val="0"/>
      <w:marTop w:val="0"/>
      <w:marBottom w:val="0"/>
      <w:divBdr>
        <w:top w:val="none" w:sz="0" w:space="0" w:color="auto"/>
        <w:left w:val="none" w:sz="0" w:space="0" w:color="auto"/>
        <w:bottom w:val="none" w:sz="0" w:space="0" w:color="auto"/>
        <w:right w:val="none" w:sz="0" w:space="0" w:color="auto"/>
      </w:divBdr>
    </w:div>
    <w:div w:id="931088061">
      <w:bodyDiv w:val="1"/>
      <w:marLeft w:val="0"/>
      <w:marRight w:val="0"/>
      <w:marTop w:val="0"/>
      <w:marBottom w:val="0"/>
      <w:divBdr>
        <w:top w:val="none" w:sz="0" w:space="0" w:color="auto"/>
        <w:left w:val="none" w:sz="0" w:space="0" w:color="auto"/>
        <w:bottom w:val="none" w:sz="0" w:space="0" w:color="auto"/>
        <w:right w:val="none" w:sz="0" w:space="0" w:color="auto"/>
      </w:divBdr>
    </w:div>
    <w:div w:id="1405421280">
      <w:bodyDiv w:val="1"/>
      <w:marLeft w:val="0"/>
      <w:marRight w:val="0"/>
      <w:marTop w:val="0"/>
      <w:marBottom w:val="0"/>
      <w:divBdr>
        <w:top w:val="none" w:sz="0" w:space="0" w:color="auto"/>
        <w:left w:val="none" w:sz="0" w:space="0" w:color="auto"/>
        <w:bottom w:val="none" w:sz="0" w:space="0" w:color="auto"/>
        <w:right w:val="none" w:sz="0" w:space="0" w:color="auto"/>
      </w:divBdr>
    </w:div>
    <w:div w:id="201001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7EEF11-EF05-475C-B0C2-4347C417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4249</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Jill</cp:lastModifiedBy>
  <cp:revision>2</cp:revision>
  <cp:lastPrinted>2020-09-08T18:41:00Z</cp:lastPrinted>
  <dcterms:created xsi:type="dcterms:W3CDTF">2020-09-11T13:35:00Z</dcterms:created>
  <dcterms:modified xsi:type="dcterms:W3CDTF">2020-09-11T13:35:00Z</dcterms:modified>
</cp:coreProperties>
</file>