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21E6D" w14:textId="5D67F8AD" w:rsidR="00883F98" w:rsidRDefault="00CE1012">
      <w:bookmarkStart w:id="0" w:name="_GoBack"/>
      <w:bookmarkEnd w:id="0"/>
      <w:r>
        <w:t>Minutes from Election Committee Meeting with regards</w:t>
      </w:r>
      <w:r w:rsidR="002E16B0">
        <w:t xml:space="preserve"> to</w:t>
      </w:r>
      <w:r>
        <w:t xml:space="preserve"> </w:t>
      </w:r>
      <w:r w:rsidR="002E16B0">
        <w:t>Petition Validation</w:t>
      </w:r>
    </w:p>
    <w:p w14:paraId="5B2CCD63" w14:textId="10FAAC55" w:rsidR="00CE1012" w:rsidRDefault="00CE1012">
      <w:r>
        <w:t>Meeting was called to order on Wed, Jan 22 at 12:5</w:t>
      </w:r>
      <w:r w:rsidR="00874DFD">
        <w:t>8</w:t>
      </w:r>
      <w:r>
        <w:t xml:space="preserve">pm by Allison Welch. Present for validating the names on the petition papers were Allison Welch, Janet Houston, Bill Barry, Ann </w:t>
      </w:r>
      <w:proofErr w:type="spellStart"/>
      <w:r>
        <w:t>Wieringa</w:t>
      </w:r>
      <w:proofErr w:type="spellEnd"/>
      <w:r>
        <w:t xml:space="preserve"> and Carol </w:t>
      </w:r>
      <w:proofErr w:type="spellStart"/>
      <w:r>
        <w:t>Goller</w:t>
      </w:r>
      <w:proofErr w:type="spellEnd"/>
      <w:r>
        <w:t xml:space="preserve">, also present were Troy Weatherby </w:t>
      </w:r>
      <w:r w:rsidR="002E16B0">
        <w:t>S</w:t>
      </w:r>
      <w:r>
        <w:t xml:space="preserve">taff representative and Fred Becker Board representative. </w:t>
      </w:r>
    </w:p>
    <w:p w14:paraId="0B68B532" w14:textId="096F7C48" w:rsidR="00CE1012" w:rsidRDefault="00CE1012">
      <w:r>
        <w:t xml:space="preserve">Allison read to all of us from the hand book Section VII Election Procedures, D. Petitions. Instructing us on our duties to validate each name on each page of the petition.  The petition was submitted to the board at the January board meeting by Scott Houston and he was advised that the Election committee would receive these sheets and also be given the names of the lot owners </w:t>
      </w:r>
      <w:r w:rsidR="005E674C">
        <w:t>of</w:t>
      </w:r>
      <w:r>
        <w:t xml:space="preserve"> Beaver Lake to start the validation process. The Election committee has 10 working da</w:t>
      </w:r>
      <w:r w:rsidR="002E16B0">
        <w:t>ys</w:t>
      </w:r>
      <w:r>
        <w:t xml:space="preserve"> to validate the names and lot numbers</w:t>
      </w:r>
      <w:r w:rsidR="002E16B0">
        <w:t xml:space="preserve"> for members in ‘good standing’. </w:t>
      </w:r>
    </w:p>
    <w:p w14:paraId="04E197B7" w14:textId="5B58CEA9" w:rsidR="002E16B0" w:rsidRDefault="002E16B0">
      <w:r>
        <w:t xml:space="preserve">Allison gave us the official lists which came from the office to start the validation process. We were instructed to use </w:t>
      </w:r>
      <w:r w:rsidRPr="002E16B0">
        <w:rPr>
          <w:b/>
          <w:bCs/>
        </w:rPr>
        <w:t>V</w:t>
      </w:r>
      <w:r>
        <w:t xml:space="preserve"> for valid and </w:t>
      </w:r>
      <w:r w:rsidRPr="002E16B0">
        <w:rPr>
          <w:b/>
          <w:bCs/>
        </w:rPr>
        <w:t>NV</w:t>
      </w:r>
      <w:r>
        <w:t xml:space="preserve"> for not valid by each signature.  If a member was Not Valid then their name, lot number and reason for being invalid was recorded or a separate piece of paper.  Two official lists were used by committee members one</w:t>
      </w:r>
      <w:r w:rsidR="005E674C">
        <w:t xml:space="preserve"> list sorted by member name </w:t>
      </w:r>
      <w:r>
        <w:t xml:space="preserve">and </w:t>
      </w:r>
      <w:r w:rsidR="005E674C">
        <w:t xml:space="preserve">the other </w:t>
      </w:r>
      <w:r>
        <w:t xml:space="preserve">one </w:t>
      </w:r>
      <w:r w:rsidR="005E674C">
        <w:t xml:space="preserve">sorted </w:t>
      </w:r>
      <w:r>
        <w:t>by lot number. If there were discrepancies and the member was in ‘good standing’ but something else was different f</w:t>
      </w:r>
      <w:r w:rsidR="005E674C">
        <w:t>ro</w:t>
      </w:r>
      <w:r>
        <w:t>m what the list showed committee members discussed and either allow or disallowed the name to be counted. Those names not in good standing because of monies owed wer</w:t>
      </w:r>
      <w:r w:rsidR="005E674C">
        <w:t xml:space="preserve">e automatically </w:t>
      </w:r>
      <w:r>
        <w:t xml:space="preserve">marked </w:t>
      </w:r>
      <w:r w:rsidR="005E674C">
        <w:t xml:space="preserve">NV and not counted. </w:t>
      </w:r>
      <w:r w:rsidR="00874DFD">
        <w:t xml:space="preserve">The total number of names provided on the petition was 242. </w:t>
      </w:r>
      <w:r w:rsidR="005E674C">
        <w:t xml:space="preserve">There was a total of </w:t>
      </w:r>
      <w:r w:rsidR="00633A2A">
        <w:t>20</w:t>
      </w:r>
      <w:r w:rsidR="005E674C">
        <w:t xml:space="preserve"> NV (not valid) from the petition and 22</w:t>
      </w:r>
      <w:r w:rsidR="00633A2A">
        <w:t>2</w:t>
      </w:r>
      <w:r w:rsidR="005E674C">
        <w:t xml:space="preserve"> V (valid).  The number 22</w:t>
      </w:r>
      <w:r w:rsidR="00633A2A">
        <w:t>2</w:t>
      </w:r>
      <w:r w:rsidR="005E674C">
        <w:t xml:space="preserve"> is over the 10% rule of entire membership in good standing as shown from the books of the Association per the Election Procedures. The petition qualifies to be on the May General Election Ballot. </w:t>
      </w:r>
    </w:p>
    <w:p w14:paraId="299FC86F" w14:textId="7BB1E0AA" w:rsidR="00874DFD" w:rsidRDefault="00874DFD">
      <w:r>
        <w:t>A motion was made to adjourn the meeting by Bill Barry and seconded by Janet Houston. Allison will report to the Board our findings at the Feb Board meeting.</w:t>
      </w:r>
    </w:p>
    <w:p w14:paraId="7204C4E7" w14:textId="02DE0E88" w:rsidR="00874DFD" w:rsidRDefault="00874DFD">
      <w:r>
        <w:t>Minutes submitted by Janet Houston</w:t>
      </w:r>
    </w:p>
    <w:sectPr w:rsidR="00874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12"/>
    <w:rsid w:val="002E16B0"/>
    <w:rsid w:val="005E674C"/>
    <w:rsid w:val="00633A2A"/>
    <w:rsid w:val="007A5D2A"/>
    <w:rsid w:val="00874DFD"/>
    <w:rsid w:val="00883F98"/>
    <w:rsid w:val="00CE1012"/>
    <w:rsid w:val="00ED4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2B01E"/>
  <w15:docId w15:val="{3E87ACD8-445B-48CB-BB9E-3EC9ABF5C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4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D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Houston</dc:creator>
  <cp:lastModifiedBy>Troy Weatherby</cp:lastModifiedBy>
  <cp:revision>2</cp:revision>
  <cp:lastPrinted>2020-01-23T20:49:00Z</cp:lastPrinted>
  <dcterms:created xsi:type="dcterms:W3CDTF">2020-01-23T20:51:00Z</dcterms:created>
  <dcterms:modified xsi:type="dcterms:W3CDTF">2020-01-23T20:51:00Z</dcterms:modified>
</cp:coreProperties>
</file>