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1D5F7C39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B41729">
        <w:rPr>
          <w:b/>
        </w:rPr>
        <w:t>July 8</w:t>
      </w:r>
      <w:r>
        <w:rPr>
          <w:b/>
        </w:rPr>
        <w:t>, 2021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0CAC3F43" w:rsidR="008E4B00" w:rsidRDefault="00F80DB3" w:rsidP="008E4B00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 w:rsidR="00643A80">
        <w:rPr>
          <w:b/>
        </w:rPr>
        <w:t xml:space="preserve"> </w:t>
      </w:r>
      <w:r>
        <w:rPr>
          <w:b/>
        </w:rPr>
        <w:t xml:space="preserve"> </w:t>
      </w:r>
      <w:r w:rsidR="00976AB5">
        <w:rPr>
          <w:b/>
          <w:sz w:val="20"/>
          <w:szCs w:val="20"/>
        </w:rPr>
        <w:t>Steve Oiness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 xml:space="preserve">Jay Priefert; </w:t>
      </w:r>
      <w:r w:rsidR="008E4B00">
        <w:rPr>
          <w:b/>
          <w:sz w:val="20"/>
          <w:szCs w:val="20"/>
        </w:rPr>
        <w:t>Eric Stockwell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7D2E8E">
        <w:rPr>
          <w:b/>
          <w:sz w:val="20"/>
          <w:szCs w:val="20"/>
        </w:rPr>
        <w:t>Jennifer Serkiz, BLA Treasurer</w:t>
      </w:r>
      <w:r w:rsidR="00C61424">
        <w:rPr>
          <w:b/>
          <w:sz w:val="20"/>
          <w:szCs w:val="20"/>
        </w:rPr>
        <w:t>;</w:t>
      </w:r>
      <w:r w:rsidR="007D2E8E">
        <w:rPr>
          <w:b/>
          <w:sz w:val="20"/>
          <w:szCs w:val="20"/>
        </w:rPr>
        <w:t xml:space="preserve"> </w:t>
      </w:r>
      <w:r w:rsidR="008E4B00">
        <w:rPr>
          <w:b/>
          <w:sz w:val="20"/>
          <w:szCs w:val="20"/>
        </w:rPr>
        <w:t>Troy Weatherby, BLA Managing Director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>Sue Stark, BLA Office Accounts Manager</w:t>
      </w:r>
    </w:p>
    <w:p w14:paraId="45990B72" w14:textId="732D65C1" w:rsidR="008E4B00" w:rsidRDefault="008E4B00" w:rsidP="008E4B00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3B14FBDF" w14:textId="77777777" w:rsidR="00765B0D" w:rsidRDefault="008E4B00" w:rsidP="00765B0D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</w:t>
      </w:r>
      <w:r w:rsidR="000D3DC9">
        <w:rPr>
          <w:b/>
          <w:sz w:val="20"/>
          <w:szCs w:val="20"/>
        </w:rPr>
        <w:t xml:space="preserve">: </w:t>
      </w:r>
      <w:r w:rsidR="00C61424">
        <w:rPr>
          <w:b/>
          <w:sz w:val="20"/>
          <w:szCs w:val="20"/>
        </w:rPr>
        <w:t xml:space="preserve">Mike Nielsen, </w:t>
      </w:r>
      <w:r w:rsidR="00765B0D">
        <w:rPr>
          <w:b/>
          <w:sz w:val="20"/>
          <w:szCs w:val="20"/>
        </w:rPr>
        <w:t xml:space="preserve">Teri Weisz; Ciara </w:t>
      </w:r>
      <w:proofErr w:type="spellStart"/>
      <w:r w:rsidR="00765B0D">
        <w:rPr>
          <w:b/>
          <w:sz w:val="20"/>
          <w:szCs w:val="20"/>
        </w:rPr>
        <w:t>Szczpanik</w:t>
      </w:r>
      <w:proofErr w:type="spellEnd"/>
    </w:p>
    <w:p w14:paraId="3BBAB551" w14:textId="324DBDA6" w:rsidR="00F80DB3" w:rsidRDefault="00F80DB3" w:rsidP="00765B0D">
      <w:pPr>
        <w:spacing w:line="240" w:lineRule="auto"/>
        <w:rPr>
          <w:b/>
        </w:rPr>
      </w:pPr>
      <w:r w:rsidRPr="002458A2">
        <w:rPr>
          <w:b/>
        </w:rPr>
        <w:t xml:space="preserve">Motion to Approve </w:t>
      </w:r>
      <w:r w:rsidR="00B41729">
        <w:rPr>
          <w:b/>
        </w:rPr>
        <w:t>June 10, 202</w:t>
      </w:r>
      <w:r w:rsidR="00C61424">
        <w:rPr>
          <w:b/>
        </w:rPr>
        <w:t xml:space="preserve">1 </w:t>
      </w:r>
      <w:proofErr w:type="gramStart"/>
      <w:r w:rsidR="00C61424">
        <w:rPr>
          <w:b/>
        </w:rPr>
        <w:t xml:space="preserve">minutes  </w:t>
      </w:r>
      <w:r w:rsidR="0063397F">
        <w:rPr>
          <w:b/>
        </w:rPr>
        <w:t>by</w:t>
      </w:r>
      <w:proofErr w:type="gramEnd"/>
      <w:r w:rsidR="00A14C90">
        <w:rPr>
          <w:b/>
        </w:rPr>
        <w:t xml:space="preserve"> </w:t>
      </w:r>
      <w:r w:rsidR="00765B0D">
        <w:rPr>
          <w:b/>
        </w:rPr>
        <w:t xml:space="preserve">Jay Priefert </w:t>
      </w:r>
      <w:r>
        <w:rPr>
          <w:b/>
        </w:rPr>
        <w:t>and seconded by</w:t>
      </w:r>
      <w:r w:rsidR="00276D1C">
        <w:rPr>
          <w:b/>
        </w:rPr>
        <w:t xml:space="preserve"> </w:t>
      </w:r>
      <w:r w:rsidR="00765B0D">
        <w:rPr>
          <w:b/>
        </w:rPr>
        <w:t>Jennifer Serkiz</w:t>
      </w:r>
      <w:r w:rsidR="006B02E4">
        <w:rPr>
          <w:b/>
        </w:rPr>
        <w:t>.</w:t>
      </w:r>
      <w:r>
        <w:rPr>
          <w:b/>
        </w:rPr>
        <w:t xml:space="preserve">  </w:t>
      </w:r>
      <w:r w:rsidR="00C61424">
        <w:rPr>
          <w:b/>
        </w:rPr>
        <w:t xml:space="preserve">Motion </w:t>
      </w:r>
      <w:r>
        <w:rPr>
          <w:b/>
        </w:rPr>
        <w:t>Approved.</w:t>
      </w:r>
    </w:p>
    <w:p w14:paraId="3CCD5364" w14:textId="77777777" w:rsidR="000142B5" w:rsidRPr="002458A2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0D3DC9" w:rsidRDefault="00F80DB3" w:rsidP="003E253E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6E12297B" w14:textId="3DC60A8A" w:rsidR="00F80DB3" w:rsidRPr="000D3DC9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 xml:space="preserve">General Ledger – No </w:t>
      </w:r>
      <w:r w:rsidR="0063397F" w:rsidRPr="000D3DC9">
        <w:rPr>
          <w:b/>
        </w:rPr>
        <w:t xml:space="preserve">Major </w:t>
      </w:r>
      <w:r w:rsidRPr="000D3DC9">
        <w:rPr>
          <w:b/>
        </w:rPr>
        <w:t>Issues</w:t>
      </w:r>
    </w:p>
    <w:p w14:paraId="49CE4041" w14:textId="77777777" w:rsidR="00F80DB3" w:rsidRPr="000D3DC9" w:rsidRDefault="00F80DB3" w:rsidP="0075351D">
      <w:pPr>
        <w:pStyle w:val="ListParagraph"/>
        <w:spacing w:line="240" w:lineRule="auto"/>
        <w:rPr>
          <w:b/>
        </w:rPr>
      </w:pPr>
    </w:p>
    <w:p w14:paraId="2E2DAE22" w14:textId="6E8CDC51" w:rsidR="00C61424" w:rsidRPr="00C61424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C61424">
        <w:rPr>
          <w:b/>
        </w:rPr>
        <w:t xml:space="preserve">Profit and Loss Statement – </w:t>
      </w:r>
      <w:r w:rsidR="000E45E3">
        <w:rPr>
          <w:b/>
        </w:rPr>
        <w:t>June</w:t>
      </w:r>
    </w:p>
    <w:p w14:paraId="4612819F" w14:textId="273E1B3B" w:rsidR="00F80DB3" w:rsidRPr="00C61424" w:rsidRDefault="00F80DB3" w:rsidP="006E34CD">
      <w:pPr>
        <w:pStyle w:val="ListParagraph"/>
        <w:spacing w:line="240" w:lineRule="auto"/>
        <w:rPr>
          <w:b/>
        </w:rPr>
      </w:pPr>
      <w:r w:rsidRPr="00C61424">
        <w:rPr>
          <w:b/>
        </w:rPr>
        <w:t xml:space="preserve">     Revenue – </w:t>
      </w:r>
      <w:r w:rsidR="00B41729">
        <w:rPr>
          <w:b/>
        </w:rPr>
        <w:t xml:space="preserve">     </w:t>
      </w:r>
      <w:proofErr w:type="gramStart"/>
      <w:r w:rsidRPr="00C61424">
        <w:rPr>
          <w:b/>
        </w:rPr>
        <w:t>$</w:t>
      </w:r>
      <w:r w:rsidR="00EC7219">
        <w:rPr>
          <w:b/>
        </w:rPr>
        <w:t xml:space="preserve">  8,583</w:t>
      </w:r>
      <w:proofErr w:type="gramEnd"/>
      <w:r w:rsidR="00D94335" w:rsidRPr="00C61424">
        <w:rPr>
          <w:b/>
        </w:rPr>
        <w:t xml:space="preserve"> </w:t>
      </w:r>
      <w:r w:rsidR="00A2035C" w:rsidRPr="00C61424">
        <w:rPr>
          <w:b/>
        </w:rPr>
        <w:t>better</w:t>
      </w:r>
      <w:r w:rsidRPr="00C61424">
        <w:rPr>
          <w:b/>
        </w:rPr>
        <w:t xml:space="preserve"> than plan </w:t>
      </w:r>
    </w:p>
    <w:p w14:paraId="4F038BCD" w14:textId="28E004B5" w:rsidR="00F80DB3" w:rsidRPr="000D3DC9" w:rsidRDefault="00F80DB3" w:rsidP="0075351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</w:t>
      </w:r>
      <w:r w:rsidR="00B41729">
        <w:rPr>
          <w:b/>
        </w:rPr>
        <w:t xml:space="preserve">    </w:t>
      </w:r>
      <w:r w:rsidRPr="000D3DC9">
        <w:rPr>
          <w:b/>
        </w:rPr>
        <w:t>$</w:t>
      </w:r>
      <w:r w:rsidR="00EC7219">
        <w:rPr>
          <w:b/>
        </w:rPr>
        <w:t>20,815</w:t>
      </w:r>
      <w:r w:rsidR="007D38D8" w:rsidRPr="000D3DC9">
        <w:rPr>
          <w:b/>
        </w:rPr>
        <w:t xml:space="preserve"> </w:t>
      </w:r>
      <w:r w:rsidR="00D94335" w:rsidRPr="000D3DC9">
        <w:rPr>
          <w:b/>
        </w:rPr>
        <w:t xml:space="preserve">better </w:t>
      </w:r>
      <w:r w:rsidR="00F46A64" w:rsidRPr="000D3DC9">
        <w:rPr>
          <w:b/>
        </w:rPr>
        <w:t>than plan</w:t>
      </w:r>
    </w:p>
    <w:p w14:paraId="5617058C" w14:textId="47A5F75E" w:rsidR="00F80DB3" w:rsidRPr="000D3DC9" w:rsidRDefault="00F80DB3" w:rsidP="00513091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 xml:space="preserve">Net Income </w:t>
      </w:r>
      <w:r w:rsidRPr="000D3DC9">
        <w:rPr>
          <w:b/>
        </w:rPr>
        <w:t>– $</w:t>
      </w:r>
      <w:r w:rsidR="00EC7219">
        <w:rPr>
          <w:b/>
        </w:rPr>
        <w:t>29,398</w:t>
      </w:r>
      <w:r w:rsidR="00AC422B" w:rsidRPr="000D3DC9">
        <w:rPr>
          <w:b/>
        </w:rPr>
        <w:t xml:space="preserve"> </w:t>
      </w:r>
      <w:r w:rsidR="00643A80" w:rsidRPr="000D3DC9">
        <w:rPr>
          <w:b/>
        </w:rPr>
        <w:t>better t</w:t>
      </w:r>
      <w:r w:rsidRPr="000D3DC9">
        <w:rPr>
          <w:b/>
        </w:rPr>
        <w:t>han plan</w:t>
      </w:r>
    </w:p>
    <w:p w14:paraId="55C89031" w14:textId="54B18357" w:rsidR="00B41729" w:rsidRPr="00B41729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B41729">
        <w:rPr>
          <w:b/>
        </w:rPr>
        <w:t xml:space="preserve">Profit and Loss Statement – YTD   </w:t>
      </w:r>
    </w:p>
    <w:p w14:paraId="4F3A43DA" w14:textId="43A152BA" w:rsidR="00F80DB3" w:rsidRPr="000D3DC9" w:rsidRDefault="00B41729" w:rsidP="006D51AD">
      <w:pPr>
        <w:pStyle w:val="ListParagraph"/>
        <w:spacing w:line="240" w:lineRule="auto"/>
        <w:rPr>
          <w:b/>
        </w:rPr>
      </w:pPr>
      <w:r>
        <w:rPr>
          <w:b/>
        </w:rPr>
        <w:t xml:space="preserve">     </w:t>
      </w:r>
      <w:r w:rsidR="00F80DB3" w:rsidRPr="000D3DC9">
        <w:rPr>
          <w:b/>
        </w:rPr>
        <w:t xml:space="preserve">Revenue </w:t>
      </w:r>
      <w:r>
        <w:rPr>
          <w:b/>
        </w:rPr>
        <w:t xml:space="preserve">-      </w:t>
      </w:r>
      <w:r w:rsidR="00F80DB3" w:rsidRPr="000D3DC9">
        <w:rPr>
          <w:b/>
        </w:rPr>
        <w:t>$</w:t>
      </w:r>
      <w:r w:rsidR="00EC7219">
        <w:rPr>
          <w:b/>
        </w:rPr>
        <w:t>28,926</w:t>
      </w:r>
      <w:r w:rsidR="00D94335" w:rsidRPr="000D3DC9">
        <w:rPr>
          <w:b/>
        </w:rPr>
        <w:t xml:space="preserve"> </w:t>
      </w:r>
      <w:r w:rsidR="00A14C90" w:rsidRPr="000D3DC9">
        <w:rPr>
          <w:b/>
        </w:rPr>
        <w:t>better</w:t>
      </w:r>
      <w:r w:rsidR="00F80DB3" w:rsidRPr="000D3DC9">
        <w:rPr>
          <w:b/>
        </w:rPr>
        <w:t xml:space="preserve"> than plan   </w:t>
      </w:r>
    </w:p>
    <w:p w14:paraId="0949E255" w14:textId="5BE12D77" w:rsidR="00F80DB3" w:rsidRPr="000D3DC9" w:rsidRDefault="00F80DB3" w:rsidP="006D51A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</w:t>
      </w:r>
      <w:r w:rsidR="00B41729">
        <w:rPr>
          <w:b/>
        </w:rPr>
        <w:t>-</w:t>
      </w:r>
      <w:r w:rsidRPr="000D3DC9">
        <w:rPr>
          <w:b/>
        </w:rPr>
        <w:t xml:space="preserve"> </w:t>
      </w:r>
      <w:r w:rsidR="00B41729">
        <w:rPr>
          <w:b/>
        </w:rPr>
        <w:t xml:space="preserve">    </w:t>
      </w:r>
      <w:r w:rsidRPr="000D3DC9">
        <w:rPr>
          <w:b/>
        </w:rPr>
        <w:t>$</w:t>
      </w:r>
      <w:r w:rsidR="00EC7219">
        <w:rPr>
          <w:b/>
        </w:rPr>
        <w:t>39,441</w:t>
      </w:r>
      <w:r w:rsidR="0061525A" w:rsidRPr="000D3DC9">
        <w:rPr>
          <w:b/>
        </w:rPr>
        <w:t xml:space="preserve"> better</w:t>
      </w:r>
      <w:r w:rsidRPr="000D3DC9">
        <w:rPr>
          <w:b/>
        </w:rPr>
        <w:t xml:space="preserve"> than plan  </w:t>
      </w:r>
    </w:p>
    <w:p w14:paraId="727C8C13" w14:textId="46650F84" w:rsidR="00F80DB3" w:rsidRPr="000D3DC9" w:rsidRDefault="00F80DB3" w:rsidP="006D51AD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>Net Income</w:t>
      </w:r>
      <w:r w:rsidR="00B41729">
        <w:rPr>
          <w:b/>
        </w:rPr>
        <w:t xml:space="preserve"> -</w:t>
      </w:r>
      <w:r w:rsidRPr="000D3DC9">
        <w:rPr>
          <w:b/>
        </w:rPr>
        <w:t xml:space="preserve"> $</w:t>
      </w:r>
      <w:r w:rsidR="00EC7219">
        <w:rPr>
          <w:b/>
        </w:rPr>
        <w:t>64,157</w:t>
      </w:r>
      <w:r w:rsidR="006E34CD">
        <w:rPr>
          <w:b/>
        </w:rPr>
        <w:t xml:space="preserve"> better</w:t>
      </w:r>
      <w:r w:rsidRPr="000D3DC9">
        <w:rPr>
          <w:b/>
        </w:rPr>
        <w:t xml:space="preserve"> than plan</w:t>
      </w:r>
      <w:r w:rsidR="00B41729">
        <w:rPr>
          <w:b/>
        </w:rPr>
        <w:t xml:space="preserve"> (inc</w:t>
      </w:r>
      <w:r w:rsidR="00C20D53">
        <w:rPr>
          <w:b/>
        </w:rPr>
        <w:t>ludes</w:t>
      </w:r>
      <w:r w:rsidR="00B41729">
        <w:rPr>
          <w:b/>
        </w:rPr>
        <w:t xml:space="preserve"> </w:t>
      </w:r>
      <w:r w:rsidR="00EC7219">
        <w:rPr>
          <w:b/>
        </w:rPr>
        <w:t>-</w:t>
      </w:r>
      <w:r w:rsidR="00B41729">
        <w:rPr>
          <w:b/>
        </w:rPr>
        <w:t>$</w:t>
      </w:r>
      <w:r w:rsidR="00EC7219">
        <w:rPr>
          <w:b/>
        </w:rPr>
        <w:t>4,210</w:t>
      </w:r>
      <w:r w:rsidR="00B41729">
        <w:rPr>
          <w:b/>
        </w:rPr>
        <w:t xml:space="preserve"> other </w:t>
      </w:r>
      <w:proofErr w:type="spellStart"/>
      <w:r w:rsidR="00B41729">
        <w:rPr>
          <w:b/>
        </w:rPr>
        <w:t>inc</w:t>
      </w:r>
      <w:proofErr w:type="spellEnd"/>
      <w:r w:rsidR="00B41729">
        <w:rPr>
          <w:b/>
        </w:rPr>
        <w:t>/exp)</w:t>
      </w:r>
    </w:p>
    <w:p w14:paraId="2F16B3C2" w14:textId="74381F2D" w:rsidR="00F80DB3" w:rsidRPr="000D3DC9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>Balance Sheet – Available Cash is $</w:t>
      </w:r>
      <w:r w:rsidR="006E34CD">
        <w:rPr>
          <w:b/>
        </w:rPr>
        <w:t>3</w:t>
      </w:r>
      <w:r w:rsidR="00C20D53">
        <w:rPr>
          <w:b/>
        </w:rPr>
        <w:t>3</w:t>
      </w:r>
      <w:r w:rsidR="00765B0D">
        <w:rPr>
          <w:b/>
        </w:rPr>
        <w:t>1</w:t>
      </w:r>
      <w:r w:rsidR="00C20D53">
        <w:rPr>
          <w:b/>
        </w:rPr>
        <w:t>,862</w:t>
      </w:r>
    </w:p>
    <w:p w14:paraId="14FAE0E3" w14:textId="306F5786" w:rsidR="00F80DB3" w:rsidRPr="000D3DC9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 xml:space="preserve">Cash Flow Statement – </w:t>
      </w:r>
      <w:r w:rsidR="006E34CD">
        <w:rPr>
          <w:b/>
        </w:rPr>
        <w:t>Decrease</w:t>
      </w:r>
      <w:r w:rsidRPr="000D3DC9">
        <w:rPr>
          <w:b/>
        </w:rPr>
        <w:t xml:space="preserve"> in Cash for period of </w:t>
      </w:r>
      <w:r w:rsidR="000D3DC9" w:rsidRPr="000D3DC9">
        <w:rPr>
          <w:b/>
        </w:rPr>
        <w:t>$</w:t>
      </w:r>
      <w:r w:rsidR="00C20D53">
        <w:rPr>
          <w:b/>
        </w:rPr>
        <w:t>94,769</w:t>
      </w:r>
    </w:p>
    <w:p w14:paraId="6098EC18" w14:textId="56D74E9D" w:rsidR="00F404FF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>Capital Items –</w:t>
      </w:r>
      <w:r w:rsidR="00203FE2" w:rsidRPr="000D3DC9">
        <w:rPr>
          <w:b/>
        </w:rPr>
        <w:t xml:space="preserve"> </w:t>
      </w:r>
      <w:r w:rsidR="006E34CD">
        <w:rPr>
          <w:b/>
        </w:rPr>
        <w:t>$</w:t>
      </w:r>
      <w:r w:rsidR="00C20D53">
        <w:rPr>
          <w:b/>
        </w:rPr>
        <w:t>4,743</w:t>
      </w:r>
      <w:r w:rsidR="006E34CD">
        <w:rPr>
          <w:b/>
        </w:rPr>
        <w:t xml:space="preserve"> </w:t>
      </w:r>
      <w:r w:rsidR="00765B0D">
        <w:rPr>
          <w:b/>
        </w:rPr>
        <w:t>lift station #1 retro fit</w:t>
      </w:r>
      <w:r w:rsidR="006E34CD">
        <w:rPr>
          <w:b/>
        </w:rPr>
        <w:t>; $</w:t>
      </w:r>
      <w:r w:rsidR="00C20D53">
        <w:rPr>
          <w:b/>
        </w:rPr>
        <w:t>2,439</w:t>
      </w:r>
      <w:r w:rsidR="006E34CD">
        <w:rPr>
          <w:b/>
        </w:rPr>
        <w:t xml:space="preserve"> </w:t>
      </w:r>
      <w:r w:rsidR="00765B0D">
        <w:rPr>
          <w:b/>
        </w:rPr>
        <w:t>lift stations #4 and #6 electrical upgrade</w:t>
      </w:r>
      <w:r w:rsidR="006E34CD">
        <w:rPr>
          <w:b/>
        </w:rPr>
        <w:t>; $</w:t>
      </w:r>
      <w:r w:rsidR="00C20D53">
        <w:rPr>
          <w:b/>
        </w:rPr>
        <w:t>8,800</w:t>
      </w:r>
      <w:r w:rsidR="006E34CD">
        <w:rPr>
          <w:b/>
        </w:rPr>
        <w:t xml:space="preserve"> </w:t>
      </w:r>
      <w:r w:rsidR="00765B0D">
        <w:rPr>
          <w:b/>
        </w:rPr>
        <w:t>sewer plant air conditioner</w:t>
      </w:r>
      <w:r w:rsidR="006E34CD">
        <w:rPr>
          <w:b/>
        </w:rPr>
        <w:t>; $</w:t>
      </w:r>
      <w:r w:rsidR="00A030B4">
        <w:rPr>
          <w:b/>
        </w:rPr>
        <w:t>3,261</w:t>
      </w:r>
      <w:r w:rsidR="006E34CD">
        <w:rPr>
          <w:b/>
        </w:rPr>
        <w:t xml:space="preserve"> </w:t>
      </w:r>
      <w:r w:rsidR="00765B0D">
        <w:rPr>
          <w:b/>
        </w:rPr>
        <w:t>pontoon boat repair</w:t>
      </w:r>
    </w:p>
    <w:p w14:paraId="4EB2BD0B" w14:textId="2445C3A9" w:rsidR="00F404FF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Past Due Accounts – </w:t>
      </w:r>
    </w:p>
    <w:p w14:paraId="6498DFD9" w14:textId="0C546A3C" w:rsidR="00524044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Dues - $2</w:t>
      </w:r>
      <w:r w:rsidR="00A030B4">
        <w:rPr>
          <w:b/>
        </w:rPr>
        <w:t>6,837</w:t>
      </w:r>
      <w:r>
        <w:rPr>
          <w:b/>
        </w:rPr>
        <w:t xml:space="preserve"> (1</w:t>
      </w:r>
      <w:r w:rsidR="00A030B4">
        <w:rPr>
          <w:b/>
        </w:rPr>
        <w:t>8</w:t>
      </w:r>
      <w:r>
        <w:rPr>
          <w:b/>
        </w:rPr>
        <w:t xml:space="preserve"> accounts) </w:t>
      </w:r>
      <w:r w:rsidR="00044723">
        <w:rPr>
          <w:b/>
        </w:rPr>
        <w:t>– down $</w:t>
      </w:r>
      <w:r w:rsidR="00A030B4">
        <w:rPr>
          <w:b/>
        </w:rPr>
        <w:t>5,487</w:t>
      </w:r>
      <w:r w:rsidR="00044723">
        <w:rPr>
          <w:b/>
        </w:rPr>
        <w:t xml:space="preserve"> from previous month</w:t>
      </w:r>
    </w:p>
    <w:p w14:paraId="3466C9C6" w14:textId="20AFAA7D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Water - $</w:t>
      </w:r>
      <w:r w:rsidR="00A030B4">
        <w:rPr>
          <w:b/>
        </w:rPr>
        <w:t>3,563</w:t>
      </w:r>
      <w:r>
        <w:rPr>
          <w:b/>
        </w:rPr>
        <w:t xml:space="preserve"> (</w:t>
      </w:r>
      <w:r w:rsidR="00A030B4">
        <w:rPr>
          <w:b/>
        </w:rPr>
        <w:t>59</w:t>
      </w:r>
      <w:r>
        <w:rPr>
          <w:b/>
        </w:rPr>
        <w:t xml:space="preserve"> accounts) – </w:t>
      </w:r>
      <w:r w:rsidR="00A030B4">
        <w:rPr>
          <w:b/>
        </w:rPr>
        <w:t xml:space="preserve">  up </w:t>
      </w:r>
      <w:r>
        <w:rPr>
          <w:b/>
        </w:rPr>
        <w:t>$1,</w:t>
      </w:r>
      <w:r w:rsidR="00A030B4">
        <w:rPr>
          <w:b/>
        </w:rPr>
        <w:t>229</w:t>
      </w:r>
      <w:r>
        <w:rPr>
          <w:b/>
        </w:rPr>
        <w:t xml:space="preserve"> from previous month</w:t>
      </w:r>
    </w:p>
    <w:p w14:paraId="2D7D5501" w14:textId="2B268CAE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Total - $</w:t>
      </w:r>
      <w:r w:rsidR="00A030B4">
        <w:rPr>
          <w:b/>
        </w:rPr>
        <w:t>30,400</w:t>
      </w:r>
      <w:r>
        <w:rPr>
          <w:b/>
        </w:rPr>
        <w:t xml:space="preserve">                          - down $4,</w:t>
      </w:r>
      <w:r w:rsidR="00A030B4">
        <w:rPr>
          <w:b/>
        </w:rPr>
        <w:t>258</w:t>
      </w:r>
      <w:r>
        <w:rPr>
          <w:b/>
        </w:rPr>
        <w:t xml:space="preserve"> from previous month</w:t>
      </w:r>
    </w:p>
    <w:p w14:paraId="22906327" w14:textId="77777777" w:rsidR="00044723" w:rsidRDefault="00044723" w:rsidP="00E90266">
      <w:pPr>
        <w:pStyle w:val="ListParagraph"/>
        <w:spacing w:after="0" w:line="480" w:lineRule="auto"/>
        <w:rPr>
          <w:b/>
        </w:rPr>
      </w:pPr>
    </w:p>
    <w:p w14:paraId="052E75EE" w14:textId="2C7DED63" w:rsidR="00F80DB3" w:rsidRPr="000D3DC9" w:rsidRDefault="00F80DB3" w:rsidP="00E90266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 xml:space="preserve">Total Write-Offs </w:t>
      </w:r>
      <w:proofErr w:type="gramStart"/>
      <w:r w:rsidRPr="000D3DC9">
        <w:rPr>
          <w:b/>
        </w:rPr>
        <w:t xml:space="preserve">YTD </w:t>
      </w:r>
      <w:r w:rsidR="002B1DA6" w:rsidRPr="000D3DC9">
        <w:rPr>
          <w:b/>
        </w:rPr>
        <w:t xml:space="preserve"> -</w:t>
      </w:r>
      <w:proofErr w:type="gramEnd"/>
      <w:r w:rsidR="002B1DA6" w:rsidRPr="000D3DC9">
        <w:rPr>
          <w:b/>
        </w:rPr>
        <w:t xml:space="preserve"> </w:t>
      </w:r>
      <w:r w:rsidR="0081441A" w:rsidRPr="000D3DC9">
        <w:rPr>
          <w:b/>
        </w:rPr>
        <w:t>$</w:t>
      </w:r>
      <w:r w:rsidR="00A23374">
        <w:rPr>
          <w:b/>
        </w:rPr>
        <w:t>1,646</w:t>
      </w:r>
      <w:r w:rsidR="0081441A" w:rsidRPr="000D3DC9">
        <w:rPr>
          <w:b/>
        </w:rPr>
        <w:t xml:space="preserve"> (uncollectable accounts)</w:t>
      </w:r>
    </w:p>
    <w:p w14:paraId="70B25FDE" w14:textId="7FB59053" w:rsidR="006B02E4" w:rsidRDefault="00F80DB3" w:rsidP="006B02E4">
      <w:pPr>
        <w:spacing w:line="240" w:lineRule="auto"/>
        <w:rPr>
          <w:b/>
        </w:rPr>
      </w:pPr>
      <w:r w:rsidRPr="000D3DC9">
        <w:rPr>
          <w:b/>
        </w:rPr>
        <w:t xml:space="preserve">      Old Business –</w:t>
      </w:r>
      <w:r w:rsidRPr="002458A2">
        <w:rPr>
          <w:b/>
        </w:rPr>
        <w:t xml:space="preserve"> </w:t>
      </w:r>
      <w:r w:rsidR="00A14C90">
        <w:rPr>
          <w:b/>
        </w:rPr>
        <w:t xml:space="preserve"> </w:t>
      </w:r>
      <w:r w:rsidR="006B02E4">
        <w:rPr>
          <w:b/>
        </w:rPr>
        <w:t xml:space="preserve">                                     </w:t>
      </w:r>
    </w:p>
    <w:p w14:paraId="290D336A" w14:textId="342041D4" w:rsidR="00F80DB3" w:rsidRDefault="00044723" w:rsidP="00A14C90">
      <w:pPr>
        <w:spacing w:line="240" w:lineRule="auto"/>
        <w:rPr>
          <w:b/>
        </w:rPr>
      </w:pPr>
      <w:r>
        <w:rPr>
          <w:b/>
        </w:rPr>
        <w:t xml:space="preserve">      </w:t>
      </w:r>
      <w:r w:rsidR="00F80DB3" w:rsidRPr="00F46A64">
        <w:rPr>
          <w:b/>
        </w:rPr>
        <w:t>New Business –</w:t>
      </w:r>
      <w:r w:rsidR="0081441A">
        <w:rPr>
          <w:b/>
        </w:rPr>
        <w:t xml:space="preserve"> </w:t>
      </w:r>
      <w:r w:rsidR="006B02E4">
        <w:rPr>
          <w:b/>
        </w:rPr>
        <w:t xml:space="preserve"> </w:t>
      </w:r>
    </w:p>
    <w:p w14:paraId="373D7358" w14:textId="03E63337" w:rsidR="009917B9" w:rsidRDefault="00765B0D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Motion by Eric Stockwell, seconded by Jay Priefert, recommending that BLA be reimbursed for all </w:t>
      </w:r>
      <w:proofErr w:type="spellStart"/>
      <w:r>
        <w:rPr>
          <w:b/>
        </w:rPr>
        <w:t>out-of</w:t>
      </w:r>
      <w:proofErr w:type="spellEnd"/>
      <w:r>
        <w:rPr>
          <w:b/>
        </w:rPr>
        <w:t xml:space="preserve"> -pocket expenses incurred for fundraisers with the </w:t>
      </w:r>
      <w:proofErr w:type="spellStart"/>
      <w:r>
        <w:rPr>
          <w:b/>
        </w:rPr>
        <w:t>excecption</w:t>
      </w:r>
      <w:proofErr w:type="spellEnd"/>
      <w:r>
        <w:rPr>
          <w:b/>
        </w:rPr>
        <w:t xml:space="preserve"> of services and the venue. Motion approved.</w:t>
      </w:r>
    </w:p>
    <w:p w14:paraId="314784F8" w14:textId="7E37B852" w:rsidR="00765B0D" w:rsidRDefault="00765B0D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>Motion by Eric Stockwell, seconded by Steve Oiness, recommending the purchase of the Case 580 SN backhoe</w:t>
      </w:r>
      <w:r w:rsidR="00B331CE">
        <w:rPr>
          <w:b/>
        </w:rPr>
        <w:t xml:space="preserve"> prior to the projected 7% increase in cost, Motion approved.</w:t>
      </w:r>
    </w:p>
    <w:p w14:paraId="58F29FD4" w14:textId="5F114A87" w:rsidR="009917B9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Motion to </w:t>
      </w:r>
      <w:r w:rsidR="00B41729">
        <w:rPr>
          <w:b/>
        </w:rPr>
        <w:t>a</w:t>
      </w:r>
      <w:r>
        <w:rPr>
          <w:b/>
        </w:rPr>
        <w:t>djourn by</w:t>
      </w:r>
      <w:r w:rsidR="00976AB5">
        <w:rPr>
          <w:b/>
        </w:rPr>
        <w:t xml:space="preserve"> </w:t>
      </w:r>
      <w:r w:rsidR="00B331CE">
        <w:rPr>
          <w:b/>
        </w:rPr>
        <w:t xml:space="preserve">Eric Stockwell </w:t>
      </w:r>
      <w:r w:rsidR="009F53F0">
        <w:rPr>
          <w:b/>
        </w:rPr>
        <w:t xml:space="preserve">and </w:t>
      </w:r>
      <w:r>
        <w:rPr>
          <w:b/>
        </w:rPr>
        <w:t>seconded by</w:t>
      </w:r>
      <w:r w:rsidR="00976AB5">
        <w:rPr>
          <w:b/>
        </w:rPr>
        <w:t xml:space="preserve"> </w:t>
      </w:r>
      <w:r w:rsidR="00B331CE">
        <w:rPr>
          <w:b/>
        </w:rPr>
        <w:t>Jennifer Serkiz</w:t>
      </w:r>
      <w:r w:rsidR="00044723">
        <w:rPr>
          <w:b/>
        </w:rPr>
        <w:t>.</w:t>
      </w:r>
      <w:r w:rsidR="00976AB5">
        <w:rPr>
          <w:b/>
        </w:rPr>
        <w:t xml:space="preserve"> </w:t>
      </w:r>
      <w:r w:rsidR="000D3DC9">
        <w:rPr>
          <w:b/>
        </w:rPr>
        <w:t>Mot</w:t>
      </w:r>
      <w:r>
        <w:rPr>
          <w:b/>
        </w:rPr>
        <w:t>ion approved</w:t>
      </w:r>
      <w:r w:rsidR="00044723">
        <w:rPr>
          <w:b/>
        </w:rPr>
        <w:t>.</w:t>
      </w:r>
    </w:p>
    <w:p w14:paraId="52645DA6" w14:textId="16CD0261" w:rsidR="009917B9" w:rsidRPr="00F46A64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Next meeting scheduled for </w:t>
      </w:r>
      <w:r w:rsidR="00B41729">
        <w:rPr>
          <w:b/>
        </w:rPr>
        <w:t>August</w:t>
      </w:r>
      <w:r w:rsidR="00044723">
        <w:rPr>
          <w:b/>
        </w:rPr>
        <w:t xml:space="preserve"> 1</w:t>
      </w:r>
      <w:r w:rsidR="00B41729">
        <w:rPr>
          <w:b/>
        </w:rPr>
        <w:t>2</w:t>
      </w:r>
      <w:r w:rsidR="00A14C90">
        <w:rPr>
          <w:b/>
        </w:rPr>
        <w:t>,</w:t>
      </w:r>
      <w:r>
        <w:rPr>
          <w:b/>
        </w:rPr>
        <w:t xml:space="preserve"> 202</w:t>
      </w:r>
      <w:r w:rsidR="00A14C90">
        <w:rPr>
          <w:b/>
        </w:rPr>
        <w:t>1</w:t>
      </w:r>
      <w:r>
        <w:rPr>
          <w:b/>
        </w:rPr>
        <w:t xml:space="preserve"> at 6pm at Clubhouse.</w:t>
      </w:r>
    </w:p>
    <w:sectPr w:rsidR="009917B9" w:rsidRPr="00F46A64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0E45E3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0F0F"/>
    <w:rsid w:val="00345299"/>
    <w:rsid w:val="003462F4"/>
    <w:rsid w:val="003507EF"/>
    <w:rsid w:val="00374264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62E29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50569"/>
    <w:rsid w:val="00D5441E"/>
    <w:rsid w:val="00D547F8"/>
    <w:rsid w:val="00D7702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Troy Weatherby</cp:lastModifiedBy>
  <cp:revision>3</cp:revision>
  <cp:lastPrinted>2021-07-13T14:15:00Z</cp:lastPrinted>
  <dcterms:created xsi:type="dcterms:W3CDTF">2021-07-09T14:40:00Z</dcterms:created>
  <dcterms:modified xsi:type="dcterms:W3CDTF">2021-07-13T14:18:00Z</dcterms:modified>
</cp:coreProperties>
</file>